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E55" w:rsidRDefault="00EB2E55" w:rsidP="0030007E">
      <w:pPr>
        <w:autoSpaceDE w:val="0"/>
        <w:autoSpaceDN w:val="0"/>
        <w:spacing w:after="0" w:line="240" w:lineRule="auto"/>
        <w:ind w:left="14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B2E55" w:rsidRDefault="00EB2E55" w:rsidP="0030007E">
      <w:pPr>
        <w:autoSpaceDE w:val="0"/>
        <w:autoSpaceDN w:val="0"/>
        <w:spacing w:after="0" w:line="240" w:lineRule="auto"/>
        <w:ind w:left="14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0007E" w:rsidRPr="006F415B" w:rsidRDefault="0030007E" w:rsidP="0030007E">
      <w:pPr>
        <w:autoSpaceDE w:val="0"/>
        <w:autoSpaceDN w:val="0"/>
        <w:spacing w:after="0" w:line="240" w:lineRule="auto"/>
        <w:ind w:left="14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F415B">
        <w:rPr>
          <w:rFonts w:ascii="Times New Roman" w:eastAsia="Times New Roman" w:hAnsi="Times New Roman"/>
          <w:b/>
          <w:sz w:val="32"/>
          <w:szCs w:val="32"/>
          <w:lang w:eastAsia="ru-RU"/>
        </w:rPr>
        <w:t>СОБРАНИЕ ДЕПУТАТОВ</w:t>
      </w:r>
    </w:p>
    <w:p w:rsidR="0030007E" w:rsidRPr="006F415B" w:rsidRDefault="0030007E" w:rsidP="0030007E">
      <w:pPr>
        <w:autoSpaceDE w:val="0"/>
        <w:autoSpaceDN w:val="0"/>
        <w:spacing w:after="0" w:line="240" w:lineRule="auto"/>
        <w:ind w:left="14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F415B">
        <w:rPr>
          <w:rFonts w:ascii="Times New Roman" w:eastAsia="Times New Roman" w:hAnsi="Times New Roman"/>
          <w:b/>
          <w:sz w:val="32"/>
          <w:szCs w:val="32"/>
          <w:lang w:eastAsia="ru-RU"/>
        </w:rPr>
        <w:t>СТАРОБЕЛИЦКОГО  СЕЛЬСОВЕТА</w:t>
      </w:r>
    </w:p>
    <w:p w:rsidR="0030007E" w:rsidRPr="006F415B" w:rsidRDefault="0030007E" w:rsidP="0030007E">
      <w:pPr>
        <w:autoSpaceDE w:val="0"/>
        <w:autoSpaceDN w:val="0"/>
        <w:spacing w:after="0" w:line="240" w:lineRule="auto"/>
        <w:ind w:left="14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F415B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КОНЫШЕВСКОГО РАЙОНА 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6F415B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30007E" w:rsidRPr="006F415B" w:rsidRDefault="0030007E" w:rsidP="0030007E">
      <w:pPr>
        <w:autoSpaceDE w:val="0"/>
        <w:autoSpaceDN w:val="0"/>
        <w:spacing w:after="0" w:line="240" w:lineRule="auto"/>
        <w:ind w:left="14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6F415B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30007E" w:rsidRPr="006F415B" w:rsidRDefault="00EB2E55" w:rsidP="0030007E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</w:t>
      </w:r>
      <w:r w:rsidR="0030007E" w:rsidRPr="006F415B">
        <w:rPr>
          <w:rFonts w:ascii="Times New Roman" w:eastAsia="Times New Roman" w:hAnsi="Times New Roman"/>
          <w:bCs/>
          <w:sz w:val="32"/>
          <w:szCs w:val="32"/>
          <w:lang w:eastAsia="ru-RU"/>
        </w:rPr>
        <w:t>РЕШЕНИ</w:t>
      </w: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>Е</w:t>
      </w:r>
    </w:p>
    <w:p w:rsidR="0030007E" w:rsidRPr="006F415B" w:rsidRDefault="0030007E" w:rsidP="0030007E">
      <w:p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0007E" w:rsidRPr="006F415B" w:rsidRDefault="0030007E" w:rsidP="0030007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6F415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от </w:t>
      </w:r>
      <w:r w:rsidR="006D100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01.10.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2025   №</w:t>
      </w:r>
      <w:r w:rsidR="00EB2E5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_</w:t>
      </w:r>
      <w:r w:rsidR="006D100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131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Pr="006F415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</w:p>
    <w:p w:rsidR="0030007E" w:rsidRPr="000A1AC1" w:rsidRDefault="0030007E" w:rsidP="00EB2E5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F415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 w:rsidRPr="006F415B">
        <w:rPr>
          <w:rFonts w:ascii="Times New Roman" w:eastAsia="Times New Roman" w:hAnsi="Times New Roman"/>
          <w:sz w:val="24"/>
          <w:szCs w:val="24"/>
          <w:lang w:eastAsia="ru-RU"/>
        </w:rPr>
        <w:t>.С</w:t>
      </w:r>
      <w:proofErr w:type="gramEnd"/>
      <w:r w:rsidRPr="006F415B">
        <w:rPr>
          <w:rFonts w:ascii="Times New Roman" w:eastAsia="Times New Roman" w:hAnsi="Times New Roman"/>
          <w:sz w:val="24"/>
          <w:szCs w:val="24"/>
          <w:lang w:eastAsia="ru-RU"/>
        </w:rPr>
        <w:t>тарая</w:t>
      </w:r>
      <w:proofErr w:type="spellEnd"/>
      <w:r w:rsidRPr="006F415B">
        <w:rPr>
          <w:rFonts w:ascii="Times New Roman" w:eastAsia="Times New Roman" w:hAnsi="Times New Roman"/>
          <w:sz w:val="24"/>
          <w:szCs w:val="24"/>
          <w:lang w:eastAsia="ru-RU"/>
        </w:rPr>
        <w:t xml:space="preserve"> Белица</w:t>
      </w:r>
    </w:p>
    <w:p w:rsidR="00126A20" w:rsidRPr="00EB2E55" w:rsidRDefault="0030007E" w:rsidP="00A70ACB">
      <w:pPr>
        <w:spacing w:after="0" w:line="240" w:lineRule="auto"/>
        <w:ind w:right="-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2E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проведении публичных  слушаний  по проекту решения Собрания     депутатов </w:t>
      </w:r>
      <w:proofErr w:type="spellStart"/>
      <w:r w:rsidRPr="00EB2E55"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Старобелицкого</w:t>
      </w:r>
      <w:proofErr w:type="spellEnd"/>
      <w:r w:rsidRPr="00EB2E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сельсовета </w:t>
      </w:r>
      <w:proofErr w:type="spellStart"/>
      <w:r w:rsidRPr="00EB2E55"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 w:rsidRPr="00EB2E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«</w:t>
      </w:r>
      <w:r w:rsidR="00126A20" w:rsidRPr="00EB2E5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 внесении изменений и дополнений в Устав муниципального образования «</w:t>
      </w:r>
      <w:proofErr w:type="spellStart"/>
      <w:r w:rsidR="00126A20" w:rsidRPr="00EB2E5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Старобелицкое</w:t>
      </w:r>
      <w:proofErr w:type="spellEnd"/>
      <w:r w:rsidR="00126A20" w:rsidRPr="00EB2E5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="00126A20" w:rsidRPr="00EB2E5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Конышевского</w:t>
      </w:r>
      <w:proofErr w:type="spellEnd"/>
      <w:r w:rsidR="00126A20" w:rsidRPr="00EB2E5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муниципального района Курской области</w:t>
      </w:r>
    </w:p>
    <w:p w:rsidR="00126A20" w:rsidRPr="00126A20" w:rsidRDefault="00126A20" w:rsidP="00126A20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EB2E55" w:rsidRDefault="0030007E" w:rsidP="00EB2E5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Собрание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сельсовета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РЕШИЛО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EB2E55" w:rsidRPr="00126A20" w:rsidRDefault="0030007E" w:rsidP="00EB2E55">
      <w:pPr>
        <w:keepNext/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прилагаемый Временный порядок проведения публичных слушаний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="00126A20" w:rsidRPr="00126A2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О внесении изменений и дополнений в Устав муниципального образования «</w:t>
      </w:r>
      <w:proofErr w:type="spellStart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Старобелицкое</w:t>
      </w:r>
      <w:proofErr w:type="spellEnd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Конышевского</w:t>
      </w:r>
      <w:proofErr w:type="spellEnd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муниципального района Курской области»</w:t>
      </w:r>
      <w:r w:rsid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</w:p>
    <w:p w:rsidR="00EB2E55" w:rsidRPr="00126A20" w:rsidRDefault="0030007E" w:rsidP="00EB2E55">
      <w:pPr>
        <w:keepNext/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Обнародовать Временный порядок проведения публичных слушаний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="00126A20" w:rsidRPr="00126A2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О внесении изменений и дополнений в Устав муниципального образования «</w:t>
      </w:r>
      <w:proofErr w:type="spellStart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Старобелицкое</w:t>
      </w:r>
      <w:proofErr w:type="spellEnd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Конышевского</w:t>
      </w:r>
      <w:proofErr w:type="spellEnd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муниципального района Курской области»</w:t>
      </w:r>
      <w:r w:rsidR="00EB2E55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</w:p>
    <w:p w:rsidR="0030007E" w:rsidRDefault="0030007E" w:rsidP="003000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3 информационных стендах, расположенных:</w:t>
      </w:r>
    </w:p>
    <w:p w:rsidR="0030007E" w:rsidRDefault="0030007E" w:rsidP="003000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1) здании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Белица;</w:t>
      </w:r>
    </w:p>
    <w:p w:rsidR="0030007E" w:rsidRDefault="0030007E" w:rsidP="003000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 здание магазина ПО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 Старая Белица;</w:t>
      </w:r>
    </w:p>
    <w:p w:rsidR="00EB2E55" w:rsidRDefault="0030007E" w:rsidP="00EB2E5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3) здание магазина  ПО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рбузово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B2E55" w:rsidRPr="00126A20" w:rsidRDefault="0030007E" w:rsidP="00EB2E55">
      <w:pPr>
        <w:keepNext/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Провести публичные слушания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="00126A20" w:rsidRPr="00126A2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О внесении изменений и дополнений в Устав муниципального образования «</w:t>
      </w:r>
      <w:proofErr w:type="spellStart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Старобелицкое</w:t>
      </w:r>
      <w:proofErr w:type="spellEnd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Конышевского</w:t>
      </w:r>
      <w:proofErr w:type="spellEnd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муниципального района Курской области»</w:t>
      </w:r>
      <w:r w:rsid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r w:rsidR="00F404AB">
        <w:rPr>
          <w:rFonts w:ascii="Times New Roman" w:eastAsia="Times New Roman" w:hAnsi="Times New Roman"/>
          <w:sz w:val="28"/>
          <w:szCs w:val="28"/>
          <w:lang w:eastAsia="ru-RU"/>
        </w:rPr>
        <w:t xml:space="preserve">20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октября 2025 года в 11-00 часов по адресу: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Белица,д.110, здание  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СДК»</w:t>
      </w:r>
    </w:p>
    <w:p w:rsidR="00126A20" w:rsidRDefault="0030007E" w:rsidP="00126A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Настоящее Решение обнародовать на указанных в п.2 информационных стендах.</w:t>
      </w:r>
    </w:p>
    <w:p w:rsidR="00EB2E55" w:rsidRDefault="0030007E" w:rsidP="00EB2E5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30007E" w:rsidRDefault="0030007E" w:rsidP="003000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Собрания депутатов</w:t>
      </w:r>
    </w:p>
    <w:p w:rsidR="0030007E" w:rsidRDefault="0030007E" w:rsidP="003000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</w:p>
    <w:p w:rsidR="00126A20" w:rsidRDefault="0030007E" w:rsidP="003000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           Н.А.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Лунёва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B2E55" w:rsidRDefault="00EB2E55" w:rsidP="003000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007E" w:rsidRDefault="0030007E" w:rsidP="003000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                                   </w:t>
      </w:r>
    </w:p>
    <w:p w:rsidR="0030007E" w:rsidRDefault="0030007E" w:rsidP="003000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           В.М. Высоцкий                          </w:t>
      </w:r>
    </w:p>
    <w:p w:rsidR="00126A20" w:rsidRDefault="0030007E" w:rsidP="00300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                   </w:t>
      </w:r>
    </w:p>
    <w:p w:rsidR="00EB2E55" w:rsidRDefault="00EB2E55" w:rsidP="00126A2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2E55" w:rsidRDefault="0030007E" w:rsidP="00126A2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0007E" w:rsidRDefault="0030007E" w:rsidP="00126A2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</w:t>
      </w:r>
    </w:p>
    <w:p w:rsidR="0030007E" w:rsidRDefault="0030007E" w:rsidP="0030007E">
      <w:pPr>
        <w:autoSpaceDE w:val="0"/>
        <w:autoSpaceDN w:val="0"/>
        <w:spacing w:after="0" w:line="240" w:lineRule="auto"/>
        <w:ind w:left="4956" w:firstLine="43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решением Собрания депутатов</w:t>
      </w:r>
    </w:p>
    <w:p w:rsidR="0030007E" w:rsidRDefault="0030007E" w:rsidP="0030007E">
      <w:pPr>
        <w:autoSpaceDE w:val="0"/>
        <w:autoSpaceDN w:val="0"/>
        <w:spacing w:after="0" w:line="240" w:lineRule="auto"/>
        <w:ind w:left="4679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30007E" w:rsidRDefault="0030007E" w:rsidP="0030007E">
      <w:pPr>
        <w:autoSpaceDE w:val="0"/>
        <w:autoSpaceDN w:val="0"/>
        <w:spacing w:after="0" w:line="240" w:lineRule="auto"/>
        <w:ind w:left="4679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</w:p>
    <w:p w:rsidR="0030007E" w:rsidRDefault="006D100C" w:rsidP="0030007E">
      <w:pPr>
        <w:autoSpaceDE w:val="0"/>
        <w:autoSpaceDN w:val="0"/>
        <w:spacing w:after="0" w:line="240" w:lineRule="auto"/>
        <w:ind w:left="4679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От01.10.</w:t>
      </w:r>
      <w:r w:rsidR="0030007E">
        <w:rPr>
          <w:rFonts w:ascii="Times New Roman" w:eastAsia="Times New Roman" w:hAnsi="Times New Roman"/>
          <w:sz w:val="28"/>
          <w:szCs w:val="28"/>
          <w:lang w:eastAsia="ru-RU"/>
        </w:rPr>
        <w:t>2025г.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131</w:t>
      </w:r>
      <w:bookmarkStart w:id="0" w:name="_GoBack"/>
      <w:bookmarkEnd w:id="0"/>
      <w:r w:rsidR="003000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0007E" w:rsidRDefault="0030007E" w:rsidP="0030007E">
      <w:pPr>
        <w:autoSpaceDE w:val="0"/>
        <w:autoSpaceDN w:val="0"/>
        <w:spacing w:after="0" w:line="240" w:lineRule="auto"/>
        <w:ind w:left="4679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007E" w:rsidRDefault="0030007E" w:rsidP="0030007E">
      <w:pPr>
        <w:autoSpaceDE w:val="0"/>
        <w:autoSpaceDN w:val="0"/>
        <w:spacing w:after="0" w:line="240" w:lineRule="auto"/>
        <w:ind w:left="4679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007E" w:rsidRDefault="0030007E" w:rsidP="0030007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ВРЕМЕННЫЙ ПОРЯДОК</w:t>
      </w:r>
    </w:p>
    <w:p w:rsidR="0030007E" w:rsidRDefault="0030007E" w:rsidP="0030007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проведения публичных слушаний по проекту решения</w:t>
      </w:r>
    </w:p>
    <w:p w:rsidR="0030007E" w:rsidRDefault="0030007E" w:rsidP="0030007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</w:p>
    <w:p w:rsidR="0030007E" w:rsidRPr="00126A20" w:rsidRDefault="00126A20" w:rsidP="00126A20">
      <w:pPr>
        <w:keepNext/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126A2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О внесении изменений и дополнений в Устав муниципального образования «</w:t>
      </w:r>
      <w:proofErr w:type="spellStart"/>
      <w:r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Старобелицкое</w:t>
      </w:r>
      <w:proofErr w:type="spellEnd"/>
      <w:r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Конышевского</w:t>
      </w:r>
      <w:proofErr w:type="spellEnd"/>
      <w:r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муниципального района Курской области»</w:t>
      </w:r>
    </w:p>
    <w:p w:rsidR="0030007E" w:rsidRDefault="0030007E" w:rsidP="00126A20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007E" w:rsidRPr="00126A20" w:rsidRDefault="0030007E" w:rsidP="00126A20">
      <w:pPr>
        <w:keepNext/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1. Настоящий Порядок разработан в соответствии с Федеральным 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коном «Об общих принципах организации местного самоуправления в Российской Федерации» и регулирует вопросы проведения публичных слушаний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="00126A20" w:rsidRPr="00126A2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О внесении изменений и дополнений в Устав муниципального образования «</w:t>
      </w:r>
      <w:proofErr w:type="spellStart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Старобелицкое</w:t>
      </w:r>
      <w:proofErr w:type="spellEnd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Конышевского</w:t>
      </w:r>
      <w:proofErr w:type="spellEnd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муниципального района Курской области»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26A20" w:rsidRPr="00126A20" w:rsidRDefault="0030007E" w:rsidP="00126A20">
      <w:pPr>
        <w:keepNext/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2.  Публичные слушания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="00126A20" w:rsidRPr="00126A2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О внесении изменений и дополнений в Устав муниципального образования «</w:t>
      </w:r>
      <w:proofErr w:type="spellStart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Старобелицкое</w:t>
      </w:r>
      <w:proofErr w:type="spellEnd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Конышевского</w:t>
      </w:r>
      <w:proofErr w:type="spellEnd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муниципального района Курской области»</w:t>
      </w:r>
    </w:p>
    <w:p w:rsidR="0030007E" w:rsidRDefault="0030007E" w:rsidP="0030007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являются одним из способов непосредственного участия граждан в  осуществлении местного               само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управления.</w:t>
      </w:r>
    </w:p>
    <w:p w:rsidR="00126A20" w:rsidRPr="00126A20" w:rsidRDefault="0030007E" w:rsidP="00126A20">
      <w:pPr>
        <w:keepNext/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Обсуждение проекта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="00126A20" w:rsidRPr="00126A2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О внесении изменений и дополнений в Устав муниципального образования «</w:t>
      </w:r>
      <w:proofErr w:type="spellStart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Старобелицкое</w:t>
      </w:r>
      <w:proofErr w:type="spellEnd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Конышевского</w:t>
      </w:r>
      <w:proofErr w:type="spellEnd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муниципального района Курской области»</w:t>
      </w:r>
    </w:p>
    <w:p w:rsidR="0030007E" w:rsidRPr="00126A20" w:rsidRDefault="0030007E" w:rsidP="00126A20">
      <w:pPr>
        <w:keepNext/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="00126A20" w:rsidRPr="00126A2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О внесении изменений и дополнений в Устав муниципального образования «</w:t>
      </w:r>
      <w:proofErr w:type="spellStart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Старобелицкое</w:t>
      </w:r>
      <w:proofErr w:type="spellEnd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Конышевского</w:t>
      </w:r>
      <w:proofErr w:type="spellEnd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муниципального района Курской области»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26A20" w:rsidRDefault="0030007E" w:rsidP="0030007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3. Решение о проведении публичных слушаний, включающее        ин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 xml:space="preserve">формацию о месте и времени проведения публичных слушаний, принимает Собрание депутатов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района. Дан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>ное решение подлежит обнародованию на информационных стендах, рас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 xml:space="preserve">положенных: 1-й — здание Администрации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района, 2-й – здание магазина ПО «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» в с. Старая Белица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района, 3-й </w:t>
      </w:r>
      <w:proofErr w:type="gramStart"/>
      <w:r>
        <w:rPr>
          <w:rFonts w:ascii="Times New Roman" w:eastAsia="Times New Roman" w:hAnsi="Times New Roman"/>
          <w:sz w:val="28"/>
          <w:szCs w:val="20"/>
          <w:lang w:eastAsia="ru-RU"/>
        </w:rPr>
        <w:t>—з</w:t>
      </w:r>
      <w:proofErr w:type="gram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дание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магазина ПО </w:t>
      </w:r>
    </w:p>
    <w:p w:rsidR="00126A20" w:rsidRDefault="00126A20" w:rsidP="0030007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26A20" w:rsidRDefault="00126A20" w:rsidP="0030007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26A20" w:rsidRDefault="00126A20" w:rsidP="0030007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26A20" w:rsidRDefault="00126A20" w:rsidP="0030007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007E" w:rsidRDefault="0030007E" w:rsidP="0030007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в ст.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Арбузово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не позднее, чем за 7 дней до дня публичных слушаний.</w:t>
      </w:r>
    </w:p>
    <w:p w:rsidR="0030007E" w:rsidRDefault="0030007E" w:rsidP="0030007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4.  В публичных слушаниях могут принимать участие все желающие граждане, постоянно проживающие на территории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вета.</w:t>
      </w:r>
    </w:p>
    <w:p w:rsidR="0030007E" w:rsidRPr="00126A20" w:rsidRDefault="0030007E" w:rsidP="00126A20">
      <w:pPr>
        <w:keepNext/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5. Председательствующим на публичных слушаниях является    пред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седатель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она, либо председатель комиссии по обсуждению проекта решения Собра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="00126A20" w:rsidRPr="00126A2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О внесении изменений и дополнений в Устав муниципального образования «</w:t>
      </w:r>
      <w:proofErr w:type="spellStart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Старобелицкое</w:t>
      </w:r>
      <w:proofErr w:type="spellEnd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Конышевского</w:t>
      </w:r>
      <w:proofErr w:type="spellEnd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муниципального района Курской области»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приему и учету предложений по нему (далее - комиссия).</w:t>
      </w:r>
    </w:p>
    <w:p w:rsidR="0030007E" w:rsidRDefault="0030007E" w:rsidP="0030007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Председательствующий ведет публичные слушания и следит за         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рядком обсуждения вопросов повестки публичных слушаний. В ходе        пуб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личных слушаний ведется протокол.</w:t>
      </w:r>
    </w:p>
    <w:p w:rsidR="0030007E" w:rsidRDefault="0030007E" w:rsidP="0030007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определении их регламента.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Затем слово предоставляется членам комиссии,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126A20" w:rsidRDefault="0030007E" w:rsidP="00126A20">
      <w:pPr>
        <w:keepNext/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7. По результатам публичных слушаний принимаются рекомендации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 </w:t>
      </w:r>
      <w:r w:rsidR="00126A20" w:rsidRPr="00126A2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О внесении изменений и дополнений в Устав муниципального образования «</w:t>
      </w:r>
      <w:proofErr w:type="spellStart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Старобелицкое</w:t>
      </w:r>
      <w:proofErr w:type="spellEnd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>Конышевского</w:t>
      </w:r>
      <w:proofErr w:type="spellEnd"/>
      <w:r w:rsidR="00126A20" w:rsidRPr="00126A2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муниципального района Курской области»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</w:p>
    <w:p w:rsidR="0030007E" w:rsidRPr="00126A20" w:rsidRDefault="0030007E" w:rsidP="00126A20">
      <w:pPr>
        <w:keepNext/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Рекомендации считаются принятыми, если за них проголо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>совало более половины присутствующих на публичных слушаниях граж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>дан.</w:t>
      </w:r>
    </w:p>
    <w:p w:rsidR="0030007E" w:rsidRDefault="0030007E" w:rsidP="0030007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8.  Протокол публичных слушаний вместе с принятыми на них рекомендациями направляется Собранию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и обнародуется на информационных стендах, ука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занных в п. 3.</w:t>
      </w:r>
    </w:p>
    <w:p w:rsidR="0030007E" w:rsidRDefault="0030007E" w:rsidP="0030007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9. Подготовка и проведение публичных слушаний, подготовка всех информационных материалов возлагается на председателя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</w:t>
      </w:r>
    </w:p>
    <w:p w:rsidR="0030007E" w:rsidRDefault="0030007E" w:rsidP="0030007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007E" w:rsidRDefault="0030007E" w:rsidP="0030007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007E" w:rsidRDefault="0030007E" w:rsidP="0030007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007E" w:rsidRDefault="0030007E" w:rsidP="0030007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007E" w:rsidRDefault="0030007E" w:rsidP="0030007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007E" w:rsidRDefault="0030007E" w:rsidP="0030007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007E" w:rsidRDefault="0030007E" w:rsidP="0030007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007E" w:rsidRDefault="0030007E" w:rsidP="0030007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007E" w:rsidRDefault="0030007E" w:rsidP="0030007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007E" w:rsidRDefault="0030007E" w:rsidP="0030007E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007E" w:rsidRDefault="0030007E" w:rsidP="0030007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007E" w:rsidRDefault="0030007E" w:rsidP="0030007E"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</w:t>
      </w:r>
    </w:p>
    <w:p w:rsidR="0030007E" w:rsidRDefault="0030007E" w:rsidP="0030007E"/>
    <w:p w:rsidR="0030007E" w:rsidRDefault="0030007E" w:rsidP="0030007E"/>
    <w:p w:rsidR="0030007E" w:rsidRDefault="0030007E" w:rsidP="0030007E"/>
    <w:p w:rsidR="0030007E" w:rsidRDefault="0030007E" w:rsidP="0030007E"/>
    <w:p w:rsidR="0030007E" w:rsidRPr="006F415B" w:rsidRDefault="0030007E" w:rsidP="0030007E">
      <w:pPr>
        <w:spacing w:after="0" w:line="240" w:lineRule="auto"/>
        <w:ind w:right="-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0007E" w:rsidRPr="006F415B" w:rsidRDefault="0030007E" w:rsidP="0030007E">
      <w:pPr>
        <w:spacing w:after="0" w:line="240" w:lineRule="auto"/>
        <w:ind w:right="-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0007E" w:rsidRDefault="0030007E" w:rsidP="0030007E"/>
    <w:p w:rsidR="0030007E" w:rsidRDefault="0030007E" w:rsidP="0030007E"/>
    <w:p w:rsidR="0030007E" w:rsidRDefault="0030007E" w:rsidP="0030007E"/>
    <w:p w:rsidR="002A0D35" w:rsidRDefault="002A0D35"/>
    <w:sectPr w:rsidR="002A0D35" w:rsidSect="00EB2E55">
      <w:pgSz w:w="11906" w:h="16838"/>
      <w:pgMar w:top="0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7BD"/>
    <w:rsid w:val="00126A20"/>
    <w:rsid w:val="002A0D35"/>
    <w:rsid w:val="002E22E8"/>
    <w:rsid w:val="0030007E"/>
    <w:rsid w:val="006B17BD"/>
    <w:rsid w:val="006D100C"/>
    <w:rsid w:val="00A70ACB"/>
    <w:rsid w:val="00B62F00"/>
    <w:rsid w:val="00EB2E55"/>
    <w:rsid w:val="00F4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0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A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0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A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2025-10-01T08:00:00Z</cp:lastPrinted>
  <dcterms:created xsi:type="dcterms:W3CDTF">2025-09-29T14:24:00Z</dcterms:created>
  <dcterms:modified xsi:type="dcterms:W3CDTF">2025-10-02T07:10:00Z</dcterms:modified>
</cp:coreProperties>
</file>