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СОБРАНИЕ ДЕПУТАТОВ СТАРОБЕЛИЦКОГО СЕЛЬСОВЕТА КОНЫШЕВСКОГО РАЙОНА КУРСКОЙ ОБЛАСТИ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6310FC" w:rsidRPr="006310FC" w:rsidRDefault="006310FC" w:rsidP="006869B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3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1A2B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63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gramStart"/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86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Старая </w:t>
      </w:r>
      <w:proofErr w:type="spellStart"/>
      <w:r w:rsidR="006869B2"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Белица</w:t>
      </w:r>
      <w:r w:rsidR="006869B2" w:rsidRPr="006310FC">
        <w:rPr>
          <w:rFonts w:ascii="Times New Roman" w:eastAsia="Times New Roman" w:hAnsi="Times New Roman" w:cs="Times New Roman"/>
          <w:caps/>
          <w:color w:val="FFFFFF"/>
          <w:spacing w:val="80"/>
          <w:sz w:val="28"/>
          <w:szCs w:val="28"/>
          <w:lang w:eastAsia="ru-RU"/>
        </w:rPr>
        <w:t>ст</w:t>
      </w:r>
      <w:proofErr w:type="spellEnd"/>
      <w:r w:rsidR="006869B2">
        <w:rPr>
          <w:rFonts w:ascii="Times New Roman" w:eastAsia="Times New Roman" w:hAnsi="Times New Roman" w:cs="Times New Roman"/>
          <w:caps/>
          <w:color w:val="FFFFFF"/>
          <w:spacing w:val="80"/>
          <w:sz w:val="28"/>
          <w:szCs w:val="28"/>
          <w:lang w:eastAsia="ru-RU"/>
        </w:rPr>
        <w:t xml:space="preserve"> </w:t>
      </w:r>
      <w:r w:rsidR="006869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1B1A2B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</w:p>
    <w:p w:rsidR="006310FC" w:rsidRPr="006310FC" w:rsidRDefault="006310FC" w:rsidP="006869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6B23" w:rsidRPr="003F6B23" w:rsidRDefault="003F6B23" w:rsidP="00105B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изменений и дополнений</w:t>
      </w:r>
    </w:p>
    <w:p w:rsidR="003F6B23" w:rsidRPr="003F6B23" w:rsidRDefault="003F6B23" w:rsidP="00105B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решение Собрания депутатов </w:t>
      </w: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</w:p>
    <w:p w:rsidR="003F6B23" w:rsidRPr="003F6B23" w:rsidRDefault="003F6B23" w:rsidP="00105B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сельсовета </w:t>
      </w: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</w:t>
      </w:r>
      <w:bookmarkStart w:id="0" w:name="_GoBack"/>
      <w:bookmarkEnd w:id="0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proofErr w:type="spellEnd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3F6B23" w:rsidRPr="003F6B23" w:rsidRDefault="003F6B23" w:rsidP="00105B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15.12.2021</w:t>
      </w:r>
      <w:r w:rsidRPr="003F6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3F6B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3F6B23" w:rsidRPr="003F6B23" w:rsidRDefault="003F6B23" w:rsidP="00105B29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«О бюджете </w:t>
      </w: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Старобелицкого</w:t>
      </w:r>
      <w:proofErr w:type="spellEnd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3F6B23" w:rsidRPr="003F6B23" w:rsidRDefault="003F6B23" w:rsidP="00105B2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Конышевского</w:t>
      </w:r>
      <w:proofErr w:type="spellEnd"/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Курской области</w:t>
      </w:r>
    </w:p>
    <w:p w:rsidR="003F6B23" w:rsidRPr="003F6B23" w:rsidRDefault="003F6B23" w:rsidP="00105B2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</w:t>
      </w: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на плановый период 2023 и 2024</w:t>
      </w:r>
      <w:r w:rsidRPr="003F6B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годов»</w:t>
      </w:r>
    </w:p>
    <w:p w:rsidR="003F6B23" w:rsidRPr="003F6B23" w:rsidRDefault="003F6B23" w:rsidP="003F6B23">
      <w:pPr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B23" w:rsidRPr="003F6B23" w:rsidRDefault="003F6B23" w:rsidP="003F6B2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депутатов </w:t>
      </w:r>
      <w:proofErr w:type="spellStart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РЕШИЛО:</w:t>
      </w:r>
    </w:p>
    <w:p w:rsidR="003F6B23" w:rsidRDefault="00637D02" w:rsidP="003F6B2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В р</w:t>
      </w:r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ешение Собрания депутатов </w:t>
      </w:r>
      <w:proofErr w:type="spellStart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района Курской области от </w:t>
      </w:r>
      <w:r w:rsid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15.12.2021 г. № 1</w:t>
      </w:r>
      <w:r w:rsidR="003F6B23" w:rsidRPr="003F6B23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«О бюджете </w:t>
      </w:r>
      <w:proofErr w:type="spellStart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Старобелицкого</w:t>
      </w:r>
      <w:proofErr w:type="spellEnd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сельсовета </w:t>
      </w:r>
      <w:proofErr w:type="spellStart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Конышевского</w:t>
      </w:r>
      <w:proofErr w:type="spellEnd"/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район</w:t>
      </w:r>
      <w:r w:rsid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а Курской области на 2022</w:t>
      </w:r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 и</w:t>
      </w:r>
      <w:r w:rsid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на плановый период 2023 и 2024</w:t>
      </w:r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годов»  </w:t>
      </w:r>
      <w:proofErr w:type="gramStart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в редакции </w:t>
      </w:r>
      <w:r>
        <w:rPr>
          <w:rFonts w:ascii="Times New Roman" w:hAnsi="Times New Roman"/>
          <w:sz w:val="28"/>
          <w:szCs w:val="28"/>
        </w:rPr>
        <w:t xml:space="preserve">от 28.01.2022 № 21, от 28.03.2022 №29, от 30.06.2022 №32, от 27.07.2022 №34, от 28.08.2022 №38, от 15.11.2022 №  </w:t>
      </w:r>
      <w:r w:rsidR="001B1A2B">
        <w:rPr>
          <w:rFonts w:ascii="Times New Roman" w:hAnsi="Times New Roman"/>
          <w:sz w:val="28"/>
          <w:szCs w:val="28"/>
        </w:rPr>
        <w:t>46</w:t>
      </w:r>
      <w:r>
        <w:rPr>
          <w:rFonts w:ascii="Times New Roman" w:hAnsi="Times New Roman"/>
          <w:sz w:val="28"/>
          <w:szCs w:val="28"/>
        </w:rPr>
        <w:t xml:space="preserve"> )</w:t>
      </w:r>
      <w:r w:rsidRPr="00637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Pr="00F54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 и дополнения</w:t>
      </w:r>
      <w:r w:rsidR="003F6B23" w:rsidRPr="003F6B23">
        <w:rPr>
          <w:rFonts w:ascii="Times New Roman" w:eastAsia="Times New Roman" w:hAnsi="Times New Roman" w:cs="Courier New"/>
          <w:sz w:val="28"/>
          <w:szCs w:val="28"/>
          <w:lang w:eastAsia="ru-RU"/>
        </w:rPr>
        <w:t>:</w:t>
      </w:r>
    </w:p>
    <w:p w:rsidR="00637D02" w:rsidRPr="006D3200" w:rsidRDefault="00637D02" w:rsidP="00637D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Courier New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а)</w:t>
      </w:r>
      <w:r w:rsidR="001B1A2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6D3200">
        <w:rPr>
          <w:rFonts w:ascii="Times New Roman" w:eastAsia="Times New Roman" w:hAnsi="Times New Roman" w:cs="Courier New"/>
          <w:b/>
          <w:sz w:val="28"/>
          <w:szCs w:val="28"/>
          <w:lang w:eastAsia="ru-RU"/>
        </w:rPr>
        <w:t>в тексте решения:</w:t>
      </w:r>
    </w:p>
    <w:p w:rsidR="006310FC" w:rsidRPr="006310FC" w:rsidRDefault="00637D02" w:rsidP="00637D02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пункт 1 статьи 1 изложить в новой редакции:</w:t>
      </w:r>
    </w:p>
    <w:p w:rsidR="006310FC" w:rsidRPr="006310FC" w:rsidRDefault="006310FC" w:rsidP="006310F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1. Утвердить основные характеристики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на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202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2 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год: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прогнозируемый общий объем доходов 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Старобелицкого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в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сумме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 xml:space="preserve"> </w:t>
      </w:r>
      <w:r w:rsidR="003A071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3 104 258,62</w:t>
      </w:r>
      <w:r w:rsidR="00637D0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37D02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="00637D02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310FC" w:rsidRP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общий объем расходов  бюджета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 xml:space="preserve">в сумме </w:t>
      </w:r>
      <w:r w:rsidR="003A0715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4 589 550,46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val="x-none" w:eastAsia="x-none"/>
        </w:rPr>
        <w:t>рубл</w:t>
      </w:r>
      <w:r w:rsidRPr="006310FC">
        <w:rPr>
          <w:rFonts w:ascii="Times New Roman" w:eastAsia="Times New Roman" w:hAnsi="Times New Roman" w:cs="Times New Roman"/>
          <w:bCs/>
          <w:sz w:val="28"/>
          <w:szCs w:val="20"/>
          <w:lang w:eastAsia="x-none"/>
        </w:rPr>
        <w:t>ей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;</w:t>
      </w:r>
    </w:p>
    <w:p w:rsidR="006310FC" w:rsidRDefault="006310FC" w:rsidP="006310FC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дефицит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 xml:space="preserve">бюджета в сумме </w:t>
      </w:r>
      <w:r w:rsidR="003F6B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1</w:t>
      </w:r>
      <w:r w:rsidR="003A071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 </w:t>
      </w:r>
      <w:r w:rsidR="003F6B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485</w:t>
      </w:r>
      <w:r w:rsidR="003A0715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3F6B23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291,84</w:t>
      </w:r>
      <w:r w:rsidRPr="006310FC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 </w:t>
      </w:r>
      <w:r w:rsidR="00637D02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рублей</w:t>
      </w:r>
      <w:r w:rsidR="00637D02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;</w:t>
      </w:r>
    </w:p>
    <w:p w:rsidR="00637D02" w:rsidRDefault="00637D02" w:rsidP="00637D02">
      <w:pPr>
        <w:widowControl w:val="0"/>
        <w:suppressAutoHyphens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статью 6 изложить в новой редакции:</w:t>
      </w:r>
    </w:p>
    <w:p w:rsidR="00637D02" w:rsidRPr="006310FC" w:rsidRDefault="00637D02" w:rsidP="00637D02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Курской области на 2022 год </w:t>
      </w:r>
      <w:r w:rsidRPr="006310FC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в размере </w:t>
      </w:r>
      <w:r w:rsidR="006D3200">
        <w:rPr>
          <w:rFonts w:ascii="Times New Roman" w:eastAsia="Times New Roman" w:hAnsi="Times New Roman" w:cs="Arial"/>
          <w:sz w:val="28"/>
          <w:szCs w:val="28"/>
          <w:lang w:eastAsia="ru-RU"/>
        </w:rPr>
        <w:t>7202 рубля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,  из них:</w:t>
      </w:r>
    </w:p>
    <w:p w:rsidR="00637D02" w:rsidRPr="00637D02" w:rsidRDefault="00637D02" w:rsidP="006D3200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 на 2022 год-  </w:t>
      </w:r>
      <w:r w:rsid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>7202 рубля;</w:t>
      </w:r>
    </w:p>
    <w:p w:rsidR="006310FC" w:rsidRPr="006D3200" w:rsidRDefault="006D3200" w:rsidP="006D32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с</w:t>
      </w:r>
      <w:r w:rsidRPr="006D3200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татью 8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>изложить в новой редакции: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1.Объем муниципального долга при осуществлении муниципальных заимствований </w:t>
      </w:r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Старобелицкого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сельсовета </w:t>
      </w:r>
      <w:proofErr w:type="spellStart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Конышевского</w:t>
      </w:r>
      <w:proofErr w:type="spellEnd"/>
      <w:r w:rsidRPr="006310FC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района Курской области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должен превышать следующие значения: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2022 году до </w:t>
      </w:r>
      <w:r w:rsidR="003A0715">
        <w:rPr>
          <w:rFonts w:ascii="Times New Roman" w:eastAsia="Times New Roman" w:hAnsi="Times New Roman" w:cs="Times New Roman"/>
          <w:sz w:val="28"/>
          <w:szCs w:val="28"/>
          <w:lang w:eastAsia="ru-RU"/>
        </w:rPr>
        <w:t>2 079 841,62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рублей, </w:t>
      </w:r>
    </w:p>
    <w:p w:rsidR="006310FC" w:rsidRP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до 1</w:t>
      </w:r>
      <w:r w:rsidR="003A07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980</w:t>
      </w:r>
      <w:r w:rsidR="003A0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318 рублей, </w:t>
      </w:r>
    </w:p>
    <w:p w:rsidR="006310FC" w:rsidRDefault="006310FC" w:rsidP="006310F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2024 году до 1</w:t>
      </w:r>
      <w:r w:rsidR="003A07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981</w:t>
      </w:r>
      <w:r w:rsidR="003A0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310FC">
        <w:rPr>
          <w:rFonts w:ascii="Times New Roman" w:eastAsia="Times New Roman" w:hAnsi="Times New Roman" w:cs="Times New Roman"/>
          <w:sz w:val="28"/>
          <w:szCs w:val="28"/>
          <w:lang w:eastAsia="ru-RU"/>
        </w:rPr>
        <w:t>509 рублей.</w:t>
      </w:r>
    </w:p>
    <w:p w:rsidR="006310FC" w:rsidRPr="006310FC" w:rsidRDefault="006D3200" w:rsidP="001B1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приложение №1  «Источники внутреннего финансирования дефицита бюджета </w:t>
      </w:r>
      <w:proofErr w:type="spellStart"/>
      <w:r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</w:t>
      </w:r>
      <w:r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изложить в новой редакции:</w:t>
      </w:r>
    </w:p>
    <w:p w:rsidR="006310FC" w:rsidRPr="006310FC" w:rsidRDefault="006D3200" w:rsidP="006310F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6310FC" w:rsidRPr="006310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(рублей)                                           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6310FC" w:rsidRPr="006310FC" w:rsidTr="006310FC">
        <w:trPr>
          <w:trHeight w:val="1182"/>
        </w:trPr>
        <w:tc>
          <w:tcPr>
            <w:tcW w:w="2664" w:type="dxa"/>
            <w:tcBorders>
              <w:top w:val="single" w:sz="4" w:space="0" w:color="000000"/>
              <w:left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источников</w:t>
            </w:r>
          </w:p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финансирования дефицита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Сумма</w:t>
            </w:r>
          </w:p>
          <w:p w:rsidR="006310FC" w:rsidRPr="006310FC" w:rsidRDefault="006310FC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310FC" w:rsidRPr="006310FC" w:rsidTr="006310FC">
        <w:trPr>
          <w:trHeight w:val="488"/>
        </w:trPr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01 00 00 00 00 0000 000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ИСТОЧНИКИ ВНУТРЕННЕГО ФИНАНСИРОВАНИЯ ДЕФИЦИТОВ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3F6B23" w:rsidRDefault="003F6B23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1485291,84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01 05 00 00 00 0000 000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Изменения остатков средств на счетах по учету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310FC" w:rsidRDefault="003F6B23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1485291,84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6D3200" w:rsidRDefault="003A0715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-3104258,62</w:t>
            </w:r>
          </w:p>
        </w:tc>
      </w:tr>
      <w:tr w:rsidR="003A0715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715" w:rsidRDefault="003A0715" w:rsidP="003A0715">
            <w:pPr>
              <w:jc w:val="center"/>
            </w:pPr>
            <w:r w:rsidRPr="00BF48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-3104258,62</w:t>
            </w:r>
          </w:p>
        </w:tc>
      </w:tr>
      <w:tr w:rsidR="003A0715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715" w:rsidRDefault="003A0715" w:rsidP="003A0715">
            <w:pPr>
              <w:jc w:val="center"/>
            </w:pPr>
            <w:r w:rsidRPr="00BF48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-3104258,62</w:t>
            </w:r>
          </w:p>
        </w:tc>
      </w:tr>
      <w:tr w:rsidR="003A0715" w:rsidRPr="006310FC" w:rsidTr="006310F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715" w:rsidRDefault="003A0715" w:rsidP="003A0715">
            <w:pPr>
              <w:jc w:val="center"/>
            </w:pPr>
            <w:r w:rsidRPr="00BF482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-3104258,62</w:t>
            </w:r>
          </w:p>
        </w:tc>
      </w:tr>
      <w:tr w:rsidR="006310FC" w:rsidRPr="006310FC" w:rsidTr="006310FC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310FC" w:rsidRPr="003F6B23" w:rsidRDefault="003A0715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4589550,46</w:t>
            </w:r>
          </w:p>
        </w:tc>
      </w:tr>
      <w:tr w:rsidR="003A0715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715" w:rsidRDefault="003A0715" w:rsidP="003A0715">
            <w:pPr>
              <w:jc w:val="center"/>
            </w:pPr>
            <w:r w:rsidRPr="00F31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4589550,46</w:t>
            </w:r>
          </w:p>
        </w:tc>
      </w:tr>
      <w:tr w:rsidR="003A0715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715" w:rsidRDefault="003A0715" w:rsidP="003A0715">
            <w:pPr>
              <w:jc w:val="center"/>
            </w:pPr>
            <w:r w:rsidRPr="00F31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4589550,46</w:t>
            </w:r>
          </w:p>
        </w:tc>
      </w:tr>
      <w:tr w:rsidR="003A0715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A0715" w:rsidRPr="006310FC" w:rsidRDefault="003A0715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A0715" w:rsidRDefault="003A0715" w:rsidP="003A0715">
            <w:pPr>
              <w:jc w:val="center"/>
            </w:pPr>
            <w:r w:rsidRPr="00F319D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4589550,46</w:t>
            </w:r>
          </w:p>
        </w:tc>
      </w:tr>
      <w:tr w:rsidR="006310FC" w:rsidRPr="006310FC" w:rsidTr="006310FC"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ИСТОЧНИКИ ФИНАНСИРОВАНИЯ ДЕФИЦИТОВ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3F6B23" w:rsidRDefault="003F6B23" w:rsidP="006310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1485291,84</w:t>
            </w:r>
          </w:p>
        </w:tc>
      </w:tr>
    </w:tbl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310F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310FC" w:rsidRPr="006310FC" w:rsidRDefault="006310FC" w:rsidP="006310F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D3200" w:rsidRDefault="004B6439" w:rsidP="006D320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D3200"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Приложение № 5  «Поступление доходов в бюджет </w:t>
      </w:r>
      <w:proofErr w:type="spellStart"/>
      <w:r w:rsidR="006D3200"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="006D3200"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D3200"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="006D3200"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</w:t>
      </w:r>
      <w:r w:rsid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2022</w:t>
      </w:r>
      <w:r w:rsidR="006D3200" w:rsidRPr="006D32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изложить в новой редакции: </w:t>
      </w:r>
    </w:p>
    <w:p w:rsidR="006310FC" w:rsidRPr="006869B2" w:rsidRDefault="006869B2" w:rsidP="006D3200">
      <w:pPr>
        <w:tabs>
          <w:tab w:val="left" w:pos="72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6869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рублей</w:t>
      </w:r>
    </w:p>
    <w:tbl>
      <w:tblPr>
        <w:tblpPr w:leftFromText="180" w:rightFromText="180" w:vertAnchor="text" w:horzAnchor="margin" w:tblpXSpec="center" w:tblpY="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637"/>
        <w:gridCol w:w="1984"/>
      </w:tblGrid>
      <w:tr w:rsidR="006310FC" w:rsidRPr="006310FC" w:rsidTr="006310FC">
        <w:trPr>
          <w:trHeight w:val="21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Сумма</w:t>
            </w:r>
          </w:p>
        </w:tc>
      </w:tr>
      <w:tr w:rsidR="006310FC" w:rsidRPr="006310FC" w:rsidTr="006310FC">
        <w:trPr>
          <w:trHeight w:val="18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A0715" w:rsidP="003A07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2 079 841,62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НАЛОГИ НА ПРИБЫЛЬ,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D3200" w:rsidP="003A07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</w:t>
            </w:r>
            <w:r w:rsidR="003A071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 954,97</w:t>
            </w:r>
          </w:p>
        </w:tc>
      </w:tr>
      <w:tr w:rsidR="006D3200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00" w:rsidRPr="006310FC" w:rsidRDefault="006D3200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1 01 02000 01 0000 110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3200" w:rsidRPr="006310FC" w:rsidRDefault="006D3200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Налог на доходы 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00" w:rsidRPr="006D3200" w:rsidRDefault="003A0715" w:rsidP="006D3200">
            <w:pPr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32 954,97</w:t>
            </w:r>
          </w:p>
        </w:tc>
      </w:tr>
      <w:tr w:rsidR="006D3200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00" w:rsidRPr="006310FC" w:rsidRDefault="006D3200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00" w:rsidRPr="006310FC" w:rsidRDefault="006D3200" w:rsidP="006310F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 xml:space="preserve">соответствии со </w:t>
            </w:r>
            <w:hyperlink r:id="rId6" w:history="1">
              <w:r w:rsidRPr="006310F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статьями 227</w:t>
              </w:r>
            </w:hyperlink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, </w:t>
            </w:r>
            <w:hyperlink r:id="rId7" w:history="1">
              <w:r w:rsidRPr="006310F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227.1</w:t>
              </w:r>
            </w:hyperlink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и </w:t>
            </w:r>
            <w:hyperlink r:id="rId8" w:history="1">
              <w:r w:rsidRPr="006310FC">
                <w:rPr>
                  <w:rFonts w:ascii="Times New Roman CYR" w:eastAsia="Times New Roman" w:hAnsi="Times New Roman CYR" w:cs="Times New Roman CYR"/>
                  <w:color w:val="106BBE"/>
                  <w:sz w:val="24"/>
                  <w:szCs w:val="24"/>
                  <w:lang w:eastAsia="ru-RU"/>
                </w:rPr>
                <w:t>228</w:t>
              </w:r>
            </w:hyperlink>
            <w:r w:rsidRPr="006310FC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Налогового кодекса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00" w:rsidRPr="006D3200" w:rsidRDefault="003A0715" w:rsidP="006D3200">
            <w:pPr>
              <w:jc w:val="center"/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32 954,97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lastRenderedPageBreak/>
              <w:t>1 06 00000 00 0000 000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A0715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1 031 603,65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1 06 01000 00 0000 110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A0715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60 832,33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A0715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60 832,33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1 06 06000 00 0000 110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D3200" w:rsidP="003A07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970</w:t>
            </w:r>
            <w:r w:rsidR="003A071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 771,32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D3200" w:rsidP="003A07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762</w:t>
            </w:r>
            <w:r w:rsidR="003A071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541,51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1 06 06033 10 0000 110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D3200" w:rsidP="003A0715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</w:t>
            </w:r>
            <w:r w:rsidR="003A07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541,51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1 06 06040 00 0000 110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D3200" w:rsidP="003A07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208</w:t>
            </w:r>
            <w:r w:rsidR="003A071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 229,81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1 06 06043 10 0000 110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A0715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208 229,81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1 11 00000 00 0000 000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1 11 05000 00 0000 120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1 11 05020 00 0000 120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1 11 05025 10 0000 120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1004602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1 17 00000 00 0000 000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color w:val="26282F"/>
                <w:sz w:val="24"/>
                <w:szCs w:val="24"/>
                <w:lang w:eastAsia="ru-RU"/>
              </w:rPr>
              <w:t>ПРОЧИЕ НЕНАЛОГОВЫЕ ДОХОДЫ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1 17 15030 10 0000 150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10605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D3200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1 024 417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2 02 00000 00 0000 000 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D3200" w:rsidP="006D32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1 019 417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2 02 10000 00 0000 150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276</w:t>
            </w:r>
            <w:r w:rsidR="004B643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654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2 02 16001 00 0000 150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276</w:t>
            </w:r>
            <w:r w:rsidR="004B643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654</w:t>
            </w:r>
          </w:p>
        </w:tc>
      </w:tr>
      <w:tr w:rsidR="006310FC" w:rsidRPr="006310FC" w:rsidTr="006310FC">
        <w:trPr>
          <w:trHeight w:val="5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02 16001 10 0000 150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276</w:t>
            </w:r>
            <w:r w:rsidR="004B643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654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2 02 20000 00 0000 150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342 413</w:t>
            </w:r>
          </w:p>
        </w:tc>
      </w:tr>
      <w:tr w:rsidR="006D3200" w:rsidRPr="006310FC" w:rsidTr="004A2C63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00" w:rsidRPr="006D3200" w:rsidRDefault="006D3200" w:rsidP="004A2C63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D320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2 02 25269 00 0000 150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00" w:rsidRPr="006D3200" w:rsidRDefault="006D3200" w:rsidP="004A2C6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D320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Субсидии бюджетам на закупку контейнеров для раздельного накопления твердых коммунальных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00" w:rsidRPr="006D3200" w:rsidRDefault="006D3200" w:rsidP="004B643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6D3200" w:rsidRPr="006D3200" w:rsidRDefault="006D3200" w:rsidP="004B643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D320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118</w:t>
            </w:r>
            <w:r w:rsidR="004B64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6D320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800,00</w:t>
            </w:r>
          </w:p>
        </w:tc>
      </w:tr>
      <w:tr w:rsidR="006D3200" w:rsidRPr="006310FC" w:rsidTr="004A2C63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200" w:rsidRPr="006D3200" w:rsidRDefault="006D3200" w:rsidP="004A2C63">
            <w:pPr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D320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2 02 25269 10 0000 150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00" w:rsidRPr="006D3200" w:rsidRDefault="006D3200" w:rsidP="004A2C63">
            <w:pP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 w:rsidRPr="006D3200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Субсидии бюджетам сельских поселений на закупку контейнеров для раздельного накопления твердых коммунальных отходов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200" w:rsidRPr="006D3200" w:rsidRDefault="006D3200" w:rsidP="004B643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</w:p>
          <w:p w:rsidR="006D3200" w:rsidRPr="006D3200" w:rsidRDefault="006D3200" w:rsidP="004B6439">
            <w:pPr>
              <w:jc w:val="center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6D320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118</w:t>
            </w:r>
            <w:r w:rsidR="004B6439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  <w:r w:rsidRPr="006D3200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800,00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223</w:t>
            </w:r>
            <w:r w:rsidR="004B643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613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2 02 29999 10 0000 150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223</w:t>
            </w:r>
            <w:r w:rsidR="004B6439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613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2 02 30000 00 0000 150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4B64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9</w:t>
            </w:r>
            <w:r w:rsidR="004B6439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7 989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97 989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2 02 35118 10 0000 150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97 989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 xml:space="preserve">302 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361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4B643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302 361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6310F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302 361</w:t>
            </w:r>
          </w:p>
        </w:tc>
      </w:tr>
      <w:tr w:rsidR="006310FC" w:rsidRPr="006310FC" w:rsidTr="006310FC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lang w:eastAsia="ru-RU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3A0715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3 </w:t>
            </w:r>
            <w:r w:rsidR="003A0715">
              <w:rPr>
                <w:rFonts w:ascii="Times New Roman" w:eastAsia="Times New Roman" w:hAnsi="Times New Roman" w:cs="Times New Roman"/>
                <w:b/>
                <w:snapToGrid w:val="0"/>
                <w:sz w:val="24"/>
                <w:szCs w:val="24"/>
                <w:lang w:eastAsia="ru-RU"/>
              </w:rPr>
              <w:t>104 258,62</w:t>
            </w:r>
          </w:p>
        </w:tc>
      </w:tr>
    </w:tbl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10FC" w:rsidRPr="006310FC" w:rsidRDefault="006310FC" w:rsidP="006310FC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439" w:rsidRDefault="004B6439" w:rsidP="004B6439">
      <w:pPr>
        <w:tabs>
          <w:tab w:val="center" w:pos="4677"/>
          <w:tab w:val="left" w:pos="5300"/>
          <w:tab w:val="left" w:pos="850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B6439">
        <w:rPr>
          <w:rFonts w:ascii="Times New Roman" w:eastAsia="Times New Roman" w:hAnsi="Times New Roman" w:cs="Times New Roman"/>
          <w:sz w:val="28"/>
          <w:szCs w:val="28"/>
          <w:lang w:eastAsia="ru-RU"/>
        </w:rPr>
        <w:t>)  приложение  № 5</w:t>
      </w:r>
      <w:r w:rsidRPr="004B6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B6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«Распределение расходов бюджета </w:t>
      </w:r>
      <w:proofErr w:type="spellStart"/>
      <w:r w:rsidRPr="004B64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4B6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4B6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на 2022</w:t>
      </w:r>
      <w:r w:rsidRPr="004B6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по разделам и подразделам, целевым статьям и видам расходов классификации расходов бюджета»</w:t>
      </w:r>
      <w:r w:rsidRPr="004B64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B6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p w:rsidR="006310FC" w:rsidRPr="006310FC" w:rsidRDefault="004B6439" w:rsidP="006310FC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310FC" w:rsidRPr="00631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A071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4 589 550,4</w:t>
            </w:r>
            <w:r w:rsidR="004B6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3A071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2 68</w:t>
            </w:r>
            <w:r w:rsidR="003A07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8 061,4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569 578,62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625721,38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 w:rsidP="004B6439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 w:rsidP="004B6439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 w:rsidP="004B6439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4B6439" w:rsidRDefault="004B6439" w:rsidP="004B6439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A071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1 492 761,4</w:t>
            </w:r>
            <w:r w:rsidR="004B64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D14CF0" w:rsidP="004B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</w:t>
            </w:r>
            <w:r w:rsid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Default="00D14CF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</w:t>
            </w:r>
            <w:r w:rsidR="004B6439" w:rsidRPr="00680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B6439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Pr="006310FC" w:rsidRDefault="004B6439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439" w:rsidRDefault="00D14CF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</w:t>
            </w:r>
            <w:r w:rsidR="004B6439" w:rsidRPr="00680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4B6439" w:rsidP="004B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755 665,52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 w:rsidP="004B64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30 000,00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D14CF0" w:rsidP="00D1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657 114,96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F6B23" w:rsidP="00EB6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EB6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9 981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49 981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42 779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42 779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28676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97 989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Мобилизационная и вневойсковая подготовка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18 675,48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4A5" w:rsidRPr="006310FC" w:rsidRDefault="00EB64A5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4A5" w:rsidRPr="006310FC" w:rsidRDefault="00EB64A5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4A5" w:rsidRPr="006310FC" w:rsidRDefault="00EB64A5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EB64A5" w:rsidRDefault="00EB64A5" w:rsidP="00EB64A5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384 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 w:rsidP="00EB64A5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 w:rsidP="00EB64A5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 w:rsidP="00EB64A5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 w:rsidP="00EB64A5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1604E7" w:rsidP="00EB64A5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EB6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34 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EB64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 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1604E7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="006310FC"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105B29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310FC"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Курской области</w:t>
            </w:r>
            <w:r w:rsidR="006310FC"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2022-2024годы»</w:t>
            </w:r>
            <w:r w:rsidR="006310FC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1 001 725,47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1 001 725,47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EB64A5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EB64A5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Pr="006310FC" w:rsidRDefault="00EB64A5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4A5" w:rsidRDefault="00EB64A5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«</w:t>
            </w:r>
            <w:proofErr w:type="spellStart"/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81AB1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закупку контейнеров для раздельного накопления твердых коммунальных </w:t>
            </w:r>
            <w:r w:rsidRPr="00881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сбору и транспортировке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«Закупка контейнеров для раздельного накопления твердых коммунальных отходов»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G2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212103,60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212103,60</w:t>
            </w:r>
          </w:p>
        </w:tc>
      </w:tr>
      <w:tr w:rsidR="006310FC" w:rsidRPr="006310FC" w:rsidTr="006310FC">
        <w:trPr>
          <w:trHeight w:val="10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881AB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398 738,03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881AB1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398 738,03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на 2022 – 2024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881AB1">
            <w:pPr>
              <w:jc w:val="center"/>
            </w:pPr>
            <w:r w:rsidRPr="0088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881AB1">
            <w:pPr>
              <w:jc w:val="center"/>
            </w:pPr>
            <w:r w:rsidRPr="0088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881AB1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6310FC" w:rsidRDefault="00881AB1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AB1" w:rsidRPr="00881AB1" w:rsidRDefault="00881AB1" w:rsidP="00881AB1">
            <w:pPr>
              <w:jc w:val="center"/>
            </w:pPr>
            <w:r w:rsidRPr="0088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1353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180 712,93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13531" w:rsidP="006310FC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180712,93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13531" w:rsidP="0028676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121 674,10</w:t>
            </w:r>
          </w:p>
        </w:tc>
      </w:tr>
      <w:tr w:rsidR="006310FC" w:rsidRPr="006310FC" w:rsidTr="006310F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6310FC" w:rsidP="006310FC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0FC" w:rsidRPr="006310FC" w:rsidRDefault="00313531" w:rsidP="00313531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121 674,10</w:t>
            </w:r>
          </w:p>
        </w:tc>
      </w:tr>
    </w:tbl>
    <w:p w:rsidR="006310FC" w:rsidRDefault="006310FC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313531" w:rsidRDefault="00313531" w:rsidP="006310FC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1F1C0B" w:rsidRPr="001F1C0B" w:rsidRDefault="001F1C0B" w:rsidP="001F1C0B">
      <w:pPr>
        <w:tabs>
          <w:tab w:val="center" w:pos="4677"/>
          <w:tab w:val="left" w:pos="5300"/>
          <w:tab w:val="left" w:pos="850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>)  приложение  № 9</w:t>
      </w:r>
      <w:r w:rsidRPr="001F1C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F1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F1C0B">
        <w:rPr>
          <w:rFonts w:ascii="Times New Roman" w:hAnsi="Times New Roman" w:cs="Times New Roman"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F1C0B">
        <w:rPr>
          <w:rFonts w:ascii="Times New Roman" w:hAnsi="Times New Roman" w:cs="Times New Roman"/>
          <w:bCs/>
          <w:sz w:val="26"/>
          <w:szCs w:val="26"/>
        </w:rPr>
        <w:t>Старобелицкого</w:t>
      </w:r>
      <w:proofErr w:type="spellEnd"/>
      <w:r w:rsidRPr="001F1C0B">
        <w:rPr>
          <w:rFonts w:ascii="Times New Roman" w:hAnsi="Times New Roman" w:cs="Times New Roman"/>
          <w:bCs/>
          <w:sz w:val="26"/>
          <w:szCs w:val="26"/>
        </w:rPr>
        <w:t xml:space="preserve"> сельсовета  </w:t>
      </w:r>
      <w:proofErr w:type="spellStart"/>
      <w:r w:rsidRPr="001F1C0B">
        <w:rPr>
          <w:rFonts w:ascii="Times New Roman" w:hAnsi="Times New Roman" w:cs="Times New Roman"/>
          <w:bCs/>
          <w:sz w:val="26"/>
          <w:szCs w:val="26"/>
        </w:rPr>
        <w:t>Конышевского</w:t>
      </w:r>
      <w:proofErr w:type="spellEnd"/>
      <w:r w:rsidRPr="001F1C0B">
        <w:rPr>
          <w:rFonts w:ascii="Times New Roman" w:hAnsi="Times New Roman" w:cs="Times New Roman"/>
          <w:bCs/>
          <w:sz w:val="26"/>
          <w:szCs w:val="26"/>
        </w:rPr>
        <w:t xml:space="preserve"> района </w:t>
      </w:r>
      <w:r>
        <w:rPr>
          <w:rFonts w:ascii="Times New Roman" w:hAnsi="Times New Roman" w:cs="Times New Roman"/>
          <w:bCs/>
          <w:sz w:val="26"/>
          <w:szCs w:val="26"/>
        </w:rPr>
        <w:t xml:space="preserve"> Курской области  на 2022</w:t>
      </w:r>
      <w:r w:rsidRPr="001F1C0B">
        <w:rPr>
          <w:rFonts w:ascii="Times New Roman" w:hAnsi="Times New Roman" w:cs="Times New Roman"/>
          <w:bCs/>
          <w:sz w:val="26"/>
          <w:szCs w:val="26"/>
        </w:rPr>
        <w:t xml:space="preserve"> год</w:t>
      </w:r>
      <w:r w:rsidRPr="001F1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новой редакции:</w:t>
      </w:r>
    </w:p>
    <w:p w:rsidR="001F1C0B" w:rsidRPr="006310FC" w:rsidRDefault="001F1C0B" w:rsidP="001F1C0B">
      <w:pPr>
        <w:tabs>
          <w:tab w:val="center" w:pos="4677"/>
          <w:tab w:val="left" w:pos="5300"/>
          <w:tab w:val="left" w:pos="732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10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709"/>
        <w:gridCol w:w="567"/>
        <w:gridCol w:w="567"/>
        <w:gridCol w:w="1813"/>
        <w:gridCol w:w="597"/>
        <w:gridCol w:w="1559"/>
      </w:tblGrid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C0B" w:rsidRDefault="001F1C0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C0B" w:rsidRPr="006310FC" w:rsidRDefault="001F1C0B" w:rsidP="001F1C0B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расходы на 2022 г.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B" w:rsidRPr="006310FC" w:rsidRDefault="001F1C0B" w:rsidP="001F1C0B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D14CF0" w:rsidP="00D14CF0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4 589 55</w:t>
            </w:r>
            <w:r w:rsidR="001F1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F1C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Старобелицкого</w:t>
            </w:r>
            <w:proofErr w:type="spellEnd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сельсовета </w:t>
            </w:r>
            <w:proofErr w:type="spellStart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>Конышевского</w:t>
            </w:r>
            <w:proofErr w:type="spellEnd"/>
            <w:r w:rsidRPr="001A3C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Курской области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D14CF0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4 589 550,46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2 687 041,28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569 578,62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625721,38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4B6439" w:rsidRDefault="001F1C0B" w:rsidP="004A2C63">
            <w:pPr>
              <w:jc w:val="center"/>
            </w:pPr>
            <w:r w:rsidRPr="004B6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625721,38</w:t>
            </w:r>
          </w:p>
        </w:tc>
      </w:tr>
      <w:tr w:rsidR="00D14CF0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D14CF0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1 492 761,48</w:t>
            </w:r>
          </w:p>
        </w:tc>
      </w:tr>
      <w:tr w:rsidR="00D14CF0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D1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1 442 780,48</w:t>
            </w:r>
          </w:p>
        </w:tc>
      </w:tr>
      <w:tr w:rsidR="00D14CF0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 w:rsidP="00D14CF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</w:t>
            </w:r>
            <w:r w:rsidRPr="00680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14CF0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 w:rsidP="00D14CF0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</w:t>
            </w:r>
            <w:r w:rsidRPr="00680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D14CF0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D1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755 665,52</w:t>
            </w:r>
          </w:p>
        </w:tc>
      </w:tr>
      <w:tr w:rsidR="00D14CF0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 w:rsidP="00D1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30 000,00</w:t>
            </w:r>
          </w:p>
        </w:tc>
      </w:tr>
      <w:tr w:rsidR="00D14CF0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Pr="006310FC" w:rsidRDefault="00D14CF0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CF0" w:rsidRDefault="00D14CF0" w:rsidP="00D14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657 114,96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49 981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49 981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42 779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42 779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77200П1485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7 202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 ОБОРОНА </w:t>
            </w: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97 989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Мобилизационная и вневойсковая подготовка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1F1C0B" w:rsidRPr="006310FC" w:rsidTr="004A2C6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18 675,48</w:t>
            </w:r>
          </w:p>
        </w:tc>
      </w:tr>
      <w:tr w:rsidR="001F1C0B" w:rsidRPr="006310FC" w:rsidTr="004A2C6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1F1C0B" w:rsidRPr="006310FC" w:rsidTr="004A2C6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C0B" w:rsidRPr="006310FC" w:rsidRDefault="001F1C0B" w:rsidP="004A2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1F1C0B" w:rsidRPr="006310FC" w:rsidTr="004A2C6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C0B" w:rsidRPr="006310FC" w:rsidRDefault="001F1C0B" w:rsidP="004A2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1F1C0B" w:rsidRPr="006310FC" w:rsidTr="004A2C6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C0B" w:rsidRPr="006310FC" w:rsidRDefault="001F1C0B" w:rsidP="004A2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1F1C0B" w:rsidRPr="006310FC" w:rsidTr="004A2C6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1F1C0B" w:rsidRPr="006310FC" w:rsidTr="004A2C6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EB64A5" w:rsidRDefault="001F1C0B" w:rsidP="004A2C63">
            <w:pPr>
              <w:jc w:val="center"/>
            </w:pPr>
            <w:r w:rsidRPr="00EB64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384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pPr>
              <w:jc w:val="center"/>
            </w:pPr>
            <w:r w:rsidRPr="00B45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234 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lastRenderedPageBreak/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 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2361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05B29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1F1C0B" w:rsidRPr="006310F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  <w:r w:rsidR="001F1C0B"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2022-2024годы»</w:t>
            </w:r>
            <w:r w:rsidR="001F1C0B"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4D04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9A22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внесению в Единый государственный реестр недвижимости сведений о границах муниципальных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образований и границах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9A22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Жилищно-коммунальное хозяйство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1 001 725,47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Благоустройство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1 001 725,47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</w:t>
            </w:r>
            <w:r w:rsidRPr="006310FC">
              <w:rPr>
                <w:rFonts w:ascii="Times New Roman" w:eastAsia="Calibri" w:hAnsi="Times New Roman" w:cs="Times New Roman"/>
                <w:sz w:val="24"/>
                <w:szCs w:val="24"/>
              </w:rPr>
              <w:t>на 2022-2024годы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 w:rsidP="004A2C63">
            <w:r w:rsidRPr="00CC3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Основное мероприятие  «</w:t>
            </w:r>
            <w:proofErr w:type="spellStart"/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881AB1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закупку контейнеров для раздельного накопления твердых коммунальных отходов»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Мероприятия по сбору и транспортировке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«Закупка контейнеров для раздельного накопления твердых коммунальных отходов»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G2 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B5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AB1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881A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212103,60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212103,60</w:t>
            </w:r>
          </w:p>
        </w:tc>
      </w:tr>
      <w:tr w:rsidR="001F1C0B" w:rsidRPr="006310FC" w:rsidTr="001F1C0B">
        <w:trPr>
          <w:trHeight w:val="108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бюджет» (у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становка детской игровой площадки на х.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84841,60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КУЛЬТУРА,  КИНЕМАТОГРАФИЯ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398 738,03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КУЛЬТУРА </w:t>
            </w:r>
          </w:p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398 738,03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jc w:val="center"/>
            </w:pPr>
            <w:r w:rsidRPr="0088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jc w:val="center"/>
            </w:pPr>
            <w:r w:rsidRPr="0088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881AB1" w:rsidRDefault="001F1C0B" w:rsidP="004A2C63">
            <w:pPr>
              <w:jc w:val="center"/>
            </w:pPr>
            <w:r w:rsidRPr="00881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96351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180 712,93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09251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180712,93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55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121 674,10</w:t>
            </w:r>
          </w:p>
        </w:tc>
      </w:tr>
      <w:tr w:rsidR="001F1C0B" w:rsidRPr="006310FC" w:rsidTr="001F1C0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Default="001F1C0B">
            <w:r w:rsidRPr="00355F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0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B" w:rsidRPr="006310FC" w:rsidRDefault="001F1C0B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121 674,10</w:t>
            </w:r>
          </w:p>
        </w:tc>
      </w:tr>
    </w:tbl>
    <w:p w:rsidR="001F1C0B" w:rsidRDefault="001F1C0B" w:rsidP="001F1C0B">
      <w:pPr>
        <w:tabs>
          <w:tab w:val="left" w:pos="6948"/>
        </w:tabs>
        <w:rPr>
          <w:rFonts w:ascii="Times New Roman" w:hAnsi="Times New Roman" w:cs="Times New Roman"/>
          <w:sz w:val="28"/>
          <w:szCs w:val="28"/>
        </w:rPr>
      </w:pPr>
    </w:p>
    <w:p w:rsidR="005A31A0" w:rsidRDefault="001F1C0B" w:rsidP="005A31A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приложение  № 11 </w:t>
      </w:r>
      <w:r w:rsidRPr="001F1C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«Распределение расходов бюджета </w:t>
      </w:r>
      <w:proofErr w:type="spellStart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по целевым статьям (муниципальным программам </w:t>
      </w:r>
      <w:proofErr w:type="spellStart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видов расходов классифи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расходов бюджета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2022</w:t>
      </w:r>
      <w:r w:rsidRPr="001F1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 изложить в новой редакции:</w:t>
      </w:r>
    </w:p>
    <w:p w:rsidR="00B372BF" w:rsidRPr="00B372BF" w:rsidRDefault="00AA35D9" w:rsidP="005A31A0">
      <w:pPr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372BF" w:rsidRPr="00B372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 рублей)</w:t>
      </w:r>
    </w:p>
    <w:tbl>
      <w:tblPr>
        <w:tblW w:w="10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8"/>
        <w:gridCol w:w="1800"/>
        <w:gridCol w:w="1016"/>
        <w:gridCol w:w="1574"/>
      </w:tblGrid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показателя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расходы на 2022г.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AA35D9" w:rsidP="00D14CF0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4 58</w:t>
            </w:r>
            <w:r w:rsidR="00D14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9 550,4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«Развитие культуры на 2022 – 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AA35D9" w:rsidP="00AA3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AA35D9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Pr="00B372BF" w:rsidRDefault="00AA35D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Pr="00B372BF" w:rsidRDefault="00AA35D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Pr="00B372BF" w:rsidRDefault="00AA35D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Default="00AA35D9" w:rsidP="00AA35D9">
            <w:pPr>
              <w:jc w:val="center"/>
            </w:pPr>
            <w:r w:rsidRPr="00EE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AA35D9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Pr="00B372BF" w:rsidRDefault="00AA35D9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Курской области"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Pr="00B372BF" w:rsidRDefault="00AA35D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Pr="00B372BF" w:rsidRDefault="00AA35D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5D9" w:rsidRDefault="00AA35D9" w:rsidP="00AA35D9">
            <w:pPr>
              <w:jc w:val="center"/>
            </w:pPr>
            <w:r w:rsidRPr="00EE74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398 738,03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4A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01 1 01 13330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  <w:r w:rsidR="004A2C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180 712,93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180 712,93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обеспечение деятельности (оказание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услуг) муниципальных учреждений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4A2C63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121 674,10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01 1 01 С1401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121 674,10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имуществом и земельными ресурсами</w:t>
            </w: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 w:rsidP="004A2C63">
            <w:pPr>
              <w:jc w:val="center"/>
            </w:pPr>
            <w:r w:rsidRPr="009C5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 w:rsidP="004A2C63">
            <w:pPr>
              <w:jc w:val="center"/>
            </w:pPr>
            <w:r w:rsidRPr="009C5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области земельных отношений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82 000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 1 01 С1468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на 2022-2024 годах»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941 982,87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105B29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B372BF" w:rsidRPr="00B372B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Подпрограмма</w:t>
              </w:r>
            </w:hyperlink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152361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07 2 03 13600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106652,70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07 2 03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45708,30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сельсовет»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07 3 00  00000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«Мероприятия по благоустройству в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Старобелицком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>
            <w:r w:rsidRPr="0040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>
            <w:r w:rsidRPr="0040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3 01 С1433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>
            <w:r w:rsidRPr="00403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789 621,87</w:t>
            </w:r>
          </w:p>
        </w:tc>
      </w:tr>
      <w:tr w:rsidR="00655C96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«</w:t>
            </w:r>
            <w:proofErr w:type="spellStart"/>
            <w:r w:rsidRPr="00655C96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655C96">
              <w:rPr>
                <w:rFonts w:ascii="Times New Roman" w:hAnsi="Times New Roman" w:cs="Times New Roman"/>
                <w:sz w:val="24"/>
                <w:szCs w:val="24"/>
              </w:rPr>
              <w:t xml:space="preserve"> расходов на закупку контейнеров для раздельного накопления твердых коммунальных отходов»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655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55C96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hAnsi="Times New Roman" w:cs="Times New Roman"/>
                <w:sz w:val="24"/>
                <w:szCs w:val="24"/>
              </w:rPr>
              <w:t>Мероприятия по сбору и транспортировке твердых коммунальных отходов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655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55C96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07305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С1457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655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6700,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55C96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 «Закупка контейнеров для раздельного накопления твердых коммунальных отходов»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G2 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655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55C96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hAnsi="Times New Roman" w:cs="Times New Roman"/>
                <w:sz w:val="24"/>
                <w:szCs w:val="24"/>
              </w:rPr>
              <w:t>Государственная поддержка закупки контейнеров для раздельного накопления твердых коммунальных отходов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655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655C96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073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G2 52690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D14CF0">
            <w:pPr>
              <w:tabs>
                <w:tab w:val="left" w:pos="5300"/>
              </w:tabs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C96" w:rsidRPr="00655C96" w:rsidRDefault="00655C96" w:rsidP="00655C9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5C96">
              <w:rPr>
                <w:rFonts w:ascii="Times New Roman" w:eastAsia="Calibri" w:hAnsi="Times New Roman" w:cs="Times New Roman"/>
                <w:sz w:val="24"/>
                <w:szCs w:val="24"/>
              </w:rPr>
              <w:t>120000,</w:t>
            </w:r>
            <w:r w:rsidRPr="00655C9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B372BF"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372BF"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72BF"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18 675,48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72BF" w:rsidRPr="00B372BF" w:rsidRDefault="00B372BF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C63" w:rsidRPr="00B372BF" w:rsidRDefault="004A2C63" w:rsidP="00B372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13 1 01 00000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 w:rsidP="004A2C63">
            <w:pPr>
              <w:jc w:val="center"/>
            </w:pPr>
            <w:r w:rsidRPr="008D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 w:rsidP="004A2C63">
            <w:pPr>
              <w:jc w:val="center"/>
            </w:pPr>
            <w:r w:rsidRPr="008D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1 01 С1415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 w:rsidP="004A2C63">
            <w:pPr>
              <w:jc w:val="center"/>
            </w:pPr>
            <w:r w:rsidRPr="008D0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18 675,48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 w:rsidP="004A2C63">
            <w:pPr>
              <w:jc w:val="center"/>
            </w:pPr>
            <w:r w:rsidRPr="005A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 w:rsidP="004A2C63">
            <w:pPr>
              <w:jc w:val="center"/>
            </w:pPr>
            <w:r w:rsidRPr="005A6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569 578,62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функционирования местных администраций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4A2C63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625 721,38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73 1 00 00000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>
            <w:r w:rsidRPr="00C73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625 721,38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>
            <w:r w:rsidRPr="00C73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625 721,38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 1 00 С1402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4A2C63">
            <w:r w:rsidRPr="00C730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625 721,38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76 0 00 00000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690E59" w:rsidRDefault="004A2C63" w:rsidP="00690E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690E59" w:rsidRPr="00690E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442 780,48</w:t>
            </w:r>
          </w:p>
        </w:tc>
      </w:tr>
      <w:tr w:rsidR="00690E59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Pr="00B372BF" w:rsidRDefault="00690E5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муниципального образования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Pr="00B372BF" w:rsidRDefault="00690E5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Pr="00B372BF" w:rsidRDefault="00690E5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Default="00690E59">
            <w:r w:rsidRPr="00AB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1 442 780,48</w:t>
            </w:r>
          </w:p>
        </w:tc>
      </w:tr>
      <w:tr w:rsidR="00690E59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Pr="00B372BF" w:rsidRDefault="00690E59" w:rsidP="00B372BF">
            <w:pPr>
              <w:tabs>
                <w:tab w:val="left" w:pos="5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Pr="00B372BF" w:rsidRDefault="00690E5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Pr="00B372BF" w:rsidRDefault="00690E59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E59" w:rsidRDefault="00690E59">
            <w:r w:rsidRPr="00AB6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1 442 780,48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742719" w:rsidP="007427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755 665,52</w:t>
            </w:r>
          </w:p>
        </w:tc>
      </w:tr>
      <w:tr w:rsidR="004A2C63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Pr="00B372BF" w:rsidRDefault="004A2C63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C63" w:rsidRDefault="00742719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30 000,00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 1 00 С1404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690E59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657 114,96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Непрограммная деятельность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77 0 00 00000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EA3D22" w:rsidRDefault="00742719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360 073,60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Непрограммные расходы органов местного самоуправления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77 2 00 00000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742719" w:rsidP="00EA3D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360 073,60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по распространению официальной информации</w:t>
            </w:r>
          </w:p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С1439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742719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42 779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77 2 00 С1439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742719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42 779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  <w:r w:rsidR="00690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690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  <w:r w:rsidR="00690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690E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П1485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EA3D22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 военные комиссариаты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742719" w:rsidP="00B3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77 2 00 51180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tabs>
                <w:tab w:val="left" w:pos="53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742719" w:rsidP="00B372BF">
            <w:pPr>
              <w:tabs>
                <w:tab w:val="left" w:pos="53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97 989</w:t>
            </w:r>
          </w:p>
        </w:tc>
      </w:tr>
      <w:tr w:rsidR="00B372BF" w:rsidRPr="00B372BF" w:rsidTr="00B372BF">
        <w:trPr>
          <w:trHeight w:val="937"/>
        </w:trPr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77 2 00 14001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127262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расходов по реализации проекта «Народный бюджет» (</w:t>
            </w: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детской игровой площадки на х.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Олешенка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Курской области)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  <w:tr w:rsidR="00B372BF" w:rsidRPr="00B372BF" w:rsidTr="00B372BF">
        <w:tc>
          <w:tcPr>
            <w:tcW w:w="5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2 00 S4001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2BF" w:rsidRPr="00B372BF" w:rsidRDefault="00B372BF" w:rsidP="00B372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72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84841,60</w:t>
            </w:r>
          </w:p>
        </w:tc>
      </w:tr>
    </w:tbl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center" w:pos="4677"/>
          <w:tab w:val="left" w:pos="5300"/>
          <w:tab w:val="left" w:pos="85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2B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44F1F" w:rsidRPr="00844F1F" w:rsidRDefault="00844F1F" w:rsidP="00844F1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1F">
        <w:rPr>
          <w:rFonts w:ascii="Times New Roman" w:eastAsia="Times New Roman" w:hAnsi="Times New Roman" w:cs="Times New Roman"/>
          <w:sz w:val="28"/>
          <w:szCs w:val="28"/>
          <w:lang w:eastAsia="ru-RU"/>
        </w:rPr>
        <w:t>2.  Настоящее решение вступает в силу со дня обнародования.</w:t>
      </w:r>
    </w:p>
    <w:p w:rsidR="00844F1F" w:rsidRPr="00844F1F" w:rsidRDefault="00844F1F" w:rsidP="00844F1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1F" w:rsidRPr="00844F1F" w:rsidRDefault="00844F1F" w:rsidP="00844F1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1F" w:rsidRPr="00844F1F" w:rsidRDefault="00844F1F" w:rsidP="00844F1F">
      <w:pPr>
        <w:rPr>
          <w:rFonts w:ascii="Times New Roman" w:eastAsia="Calibri" w:hAnsi="Times New Roman" w:cs="Times New Roman"/>
          <w:sz w:val="28"/>
          <w:szCs w:val="28"/>
        </w:rPr>
      </w:pPr>
      <w:r w:rsidRPr="00844F1F">
        <w:rPr>
          <w:rFonts w:ascii="Times New Roman" w:eastAsia="Calibri" w:hAnsi="Times New Roman" w:cs="Times New Roman"/>
          <w:sz w:val="28"/>
          <w:szCs w:val="28"/>
        </w:rPr>
        <w:t xml:space="preserve">Председатель Собрания депутатов </w:t>
      </w:r>
    </w:p>
    <w:p w:rsidR="00844F1F" w:rsidRPr="00844F1F" w:rsidRDefault="00844F1F" w:rsidP="00844F1F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844F1F">
        <w:rPr>
          <w:rFonts w:ascii="Times New Roman" w:eastAsia="Calibri" w:hAnsi="Times New Roman" w:cs="Times New Roman"/>
          <w:sz w:val="28"/>
          <w:szCs w:val="28"/>
        </w:rPr>
        <w:t>Старобелицкого</w:t>
      </w:r>
      <w:proofErr w:type="spellEnd"/>
      <w:r w:rsidRPr="00844F1F">
        <w:rPr>
          <w:rFonts w:ascii="Times New Roman" w:eastAsia="Calibri" w:hAnsi="Times New Roman" w:cs="Times New Roman"/>
          <w:sz w:val="28"/>
          <w:szCs w:val="28"/>
        </w:rPr>
        <w:t xml:space="preserve"> сельсовета                                                          Н.А. </w:t>
      </w:r>
      <w:proofErr w:type="spellStart"/>
      <w:r w:rsidRPr="00844F1F">
        <w:rPr>
          <w:rFonts w:ascii="Times New Roman" w:eastAsia="Calibri" w:hAnsi="Times New Roman" w:cs="Times New Roman"/>
          <w:sz w:val="28"/>
          <w:szCs w:val="28"/>
        </w:rPr>
        <w:t>Лунёва</w:t>
      </w:r>
      <w:proofErr w:type="spellEnd"/>
    </w:p>
    <w:p w:rsidR="00844F1F" w:rsidRPr="00844F1F" w:rsidRDefault="00844F1F" w:rsidP="00844F1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1F" w:rsidRPr="00844F1F" w:rsidRDefault="00844F1F" w:rsidP="00844F1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F1F" w:rsidRPr="00844F1F" w:rsidRDefault="00844F1F" w:rsidP="00844F1F">
      <w:p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844F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844F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сельсовета:                                               В.М. Высоцкий</w:t>
      </w: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2BF" w:rsidRPr="00B372BF" w:rsidRDefault="00B372BF" w:rsidP="00B372BF">
      <w:pPr>
        <w:tabs>
          <w:tab w:val="left" w:pos="53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372BF" w:rsidRPr="00B372BF" w:rsidSect="00655C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53051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ED66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78813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F0AB9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4C22A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EA6E7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92AE1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92AEA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96023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2AE4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215DBE"/>
    <w:multiLevelType w:val="hybridMultilevel"/>
    <w:tmpl w:val="07D4C424"/>
    <w:lvl w:ilvl="0" w:tplc="81F661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06231F03"/>
    <w:multiLevelType w:val="hybridMultilevel"/>
    <w:tmpl w:val="5E6491C4"/>
    <w:lvl w:ilvl="0" w:tplc="1ACEB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0C7C16C6"/>
    <w:multiLevelType w:val="hybridMultilevel"/>
    <w:tmpl w:val="72801502"/>
    <w:lvl w:ilvl="0" w:tplc="5A88A684">
      <w:start w:val="1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0E593002"/>
    <w:multiLevelType w:val="hybridMultilevel"/>
    <w:tmpl w:val="E0F81FBA"/>
    <w:lvl w:ilvl="0" w:tplc="C53E878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0F042F2E"/>
    <w:multiLevelType w:val="hybridMultilevel"/>
    <w:tmpl w:val="97FE8722"/>
    <w:lvl w:ilvl="0" w:tplc="9F46D630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>
    <w:nsid w:val="23871CEB"/>
    <w:multiLevelType w:val="hybridMultilevel"/>
    <w:tmpl w:val="B63A7034"/>
    <w:lvl w:ilvl="0" w:tplc="C270E5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C37382"/>
    <w:multiLevelType w:val="hybridMultilevel"/>
    <w:tmpl w:val="FEBAC066"/>
    <w:lvl w:ilvl="0" w:tplc="8AAC5A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6330A6D"/>
    <w:multiLevelType w:val="hybridMultilevel"/>
    <w:tmpl w:val="CBB69B72"/>
    <w:lvl w:ilvl="0" w:tplc="69D0EC9C">
      <w:start w:val="10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88B591A"/>
    <w:multiLevelType w:val="hybridMultilevel"/>
    <w:tmpl w:val="4A260E3E"/>
    <w:lvl w:ilvl="0" w:tplc="68A053E8">
      <w:start w:val="1"/>
      <w:numFmt w:val="decimal"/>
      <w:lvlText w:val="%1."/>
      <w:lvlJc w:val="left"/>
      <w:pPr>
        <w:ind w:left="1719" w:hanging="10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0141227"/>
    <w:multiLevelType w:val="hybridMultilevel"/>
    <w:tmpl w:val="7DE8A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763A15"/>
    <w:multiLevelType w:val="hybridMultilevel"/>
    <w:tmpl w:val="B49EA848"/>
    <w:lvl w:ilvl="0" w:tplc="233E68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4C00A9F"/>
    <w:multiLevelType w:val="hybridMultilevel"/>
    <w:tmpl w:val="9E968B32"/>
    <w:lvl w:ilvl="0" w:tplc="E8AE01A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5F49C5"/>
    <w:multiLevelType w:val="hybridMultilevel"/>
    <w:tmpl w:val="40CAD4AC"/>
    <w:lvl w:ilvl="0" w:tplc="8FE85A1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E5026"/>
    <w:multiLevelType w:val="hybridMultilevel"/>
    <w:tmpl w:val="7A966418"/>
    <w:lvl w:ilvl="0" w:tplc="D3ECAD3C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E3A1F28"/>
    <w:multiLevelType w:val="hybridMultilevel"/>
    <w:tmpl w:val="3F202318"/>
    <w:lvl w:ilvl="0" w:tplc="363AD3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05A7AAA"/>
    <w:multiLevelType w:val="hybridMultilevel"/>
    <w:tmpl w:val="0CEE6D78"/>
    <w:lvl w:ilvl="0" w:tplc="840E9D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75202242"/>
    <w:multiLevelType w:val="hybridMultilevel"/>
    <w:tmpl w:val="01CC6C08"/>
    <w:lvl w:ilvl="0" w:tplc="1A7C6B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A8516D2"/>
    <w:multiLevelType w:val="hybridMultilevel"/>
    <w:tmpl w:val="D62E28C2"/>
    <w:lvl w:ilvl="0" w:tplc="55AE70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B1B04EA"/>
    <w:multiLevelType w:val="hybridMultilevel"/>
    <w:tmpl w:val="7DD23EC8"/>
    <w:lvl w:ilvl="0" w:tplc="0382E9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4"/>
  </w:num>
  <w:num w:numId="13">
    <w:abstractNumId w:val="14"/>
  </w:num>
  <w:num w:numId="14">
    <w:abstractNumId w:val="20"/>
  </w:num>
  <w:num w:numId="15">
    <w:abstractNumId w:val="13"/>
  </w:num>
  <w:num w:numId="16">
    <w:abstractNumId w:val="26"/>
  </w:num>
  <w:num w:numId="17">
    <w:abstractNumId w:val="27"/>
  </w:num>
  <w:num w:numId="18">
    <w:abstractNumId w:val="11"/>
  </w:num>
  <w:num w:numId="19">
    <w:abstractNumId w:val="28"/>
  </w:num>
  <w:num w:numId="20">
    <w:abstractNumId w:val="25"/>
  </w:num>
  <w:num w:numId="21">
    <w:abstractNumId w:val="17"/>
  </w:num>
  <w:num w:numId="22">
    <w:abstractNumId w:val="23"/>
  </w:num>
  <w:num w:numId="23">
    <w:abstractNumId w:val="12"/>
  </w:num>
  <w:num w:numId="24">
    <w:abstractNumId w:val="10"/>
  </w:num>
  <w:num w:numId="25">
    <w:abstractNumId w:val="18"/>
  </w:num>
  <w:num w:numId="26">
    <w:abstractNumId w:val="19"/>
  </w:num>
  <w:num w:numId="27">
    <w:abstractNumId w:val="22"/>
  </w:num>
  <w:num w:numId="28">
    <w:abstractNumId w:val="1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AD"/>
    <w:rsid w:val="00002D87"/>
    <w:rsid w:val="0001508A"/>
    <w:rsid w:val="00044E63"/>
    <w:rsid w:val="00105B29"/>
    <w:rsid w:val="001604E7"/>
    <w:rsid w:val="001B1A2B"/>
    <w:rsid w:val="001F1C0B"/>
    <w:rsid w:val="00286761"/>
    <w:rsid w:val="0030431C"/>
    <w:rsid w:val="00313531"/>
    <w:rsid w:val="003A0715"/>
    <w:rsid w:val="003B1DAD"/>
    <w:rsid w:val="003F6B23"/>
    <w:rsid w:val="004A2C63"/>
    <w:rsid w:val="004B5928"/>
    <w:rsid w:val="004B6439"/>
    <w:rsid w:val="005A31A0"/>
    <w:rsid w:val="006310FC"/>
    <w:rsid w:val="00637D02"/>
    <w:rsid w:val="00655C96"/>
    <w:rsid w:val="006869B2"/>
    <w:rsid w:val="00690E59"/>
    <w:rsid w:val="006D3200"/>
    <w:rsid w:val="00742719"/>
    <w:rsid w:val="00844F1F"/>
    <w:rsid w:val="00881AB1"/>
    <w:rsid w:val="00942C41"/>
    <w:rsid w:val="00AA35D9"/>
    <w:rsid w:val="00B372BF"/>
    <w:rsid w:val="00D14CF0"/>
    <w:rsid w:val="00D249CC"/>
    <w:rsid w:val="00EA3D22"/>
    <w:rsid w:val="00EB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0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0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10F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10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10FC"/>
  </w:style>
  <w:style w:type="paragraph" w:customStyle="1" w:styleId="ConsPlusNormal">
    <w:name w:val="ConsPlusNormal"/>
    <w:rsid w:val="00631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1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10F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6310F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6310F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310FC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6310F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6310FC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6310F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6310F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6310FC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310FC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6310FC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6310FC"/>
  </w:style>
  <w:style w:type="character" w:customStyle="1" w:styleId="4">
    <w:name w:val="Знак Знак4"/>
    <w:semiHidden/>
    <w:locked/>
    <w:rsid w:val="006310FC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6310F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6310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6310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310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6310F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63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6310FC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6310FC"/>
  </w:style>
  <w:style w:type="paragraph" w:styleId="af6">
    <w:name w:val="Document Map"/>
    <w:basedOn w:val="a"/>
    <w:link w:val="af7"/>
    <w:semiHidden/>
    <w:rsid w:val="006310F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310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310F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631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6310FC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6310FC"/>
  </w:style>
  <w:style w:type="numbering" w:customStyle="1" w:styleId="31">
    <w:name w:val="Нет списка3"/>
    <w:next w:val="a2"/>
    <w:semiHidden/>
    <w:rsid w:val="006310FC"/>
  </w:style>
  <w:style w:type="numbering" w:customStyle="1" w:styleId="40">
    <w:name w:val="Нет списка4"/>
    <w:next w:val="a2"/>
    <w:uiPriority w:val="99"/>
    <w:semiHidden/>
    <w:unhideWhenUsed/>
    <w:rsid w:val="00B372BF"/>
  </w:style>
  <w:style w:type="numbering" w:customStyle="1" w:styleId="12">
    <w:name w:val="Нет списка12"/>
    <w:next w:val="a2"/>
    <w:semiHidden/>
    <w:rsid w:val="00B372BF"/>
  </w:style>
  <w:style w:type="numbering" w:customStyle="1" w:styleId="210">
    <w:name w:val="Нет списка21"/>
    <w:next w:val="a2"/>
    <w:semiHidden/>
    <w:rsid w:val="00B372BF"/>
  </w:style>
  <w:style w:type="numbering" w:customStyle="1" w:styleId="310">
    <w:name w:val="Нет списка31"/>
    <w:next w:val="a2"/>
    <w:semiHidden/>
    <w:rsid w:val="00B372BF"/>
  </w:style>
  <w:style w:type="table" w:styleId="af8">
    <w:name w:val="Table Grid"/>
    <w:basedOn w:val="a1"/>
    <w:uiPriority w:val="59"/>
    <w:rsid w:val="00B3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10F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10FC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310F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10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10FC"/>
  </w:style>
  <w:style w:type="paragraph" w:customStyle="1" w:styleId="ConsPlusNormal">
    <w:name w:val="ConsPlusNormal"/>
    <w:rsid w:val="006310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6310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310FC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4">
    <w:name w:val="Hyperlink"/>
    <w:unhideWhenUsed/>
    <w:rsid w:val="006310F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6310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6310FC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alloon Text"/>
    <w:basedOn w:val="a"/>
    <w:link w:val="aa"/>
    <w:semiHidden/>
    <w:unhideWhenUsed/>
    <w:rsid w:val="006310FC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6310FC"/>
    <w:rPr>
      <w:rFonts w:ascii="Segoe UI" w:eastAsia="Times New Roman" w:hAnsi="Segoe UI" w:cs="Times New Roman"/>
      <w:sz w:val="18"/>
      <w:szCs w:val="18"/>
      <w:lang w:val="x-none" w:eastAsia="ru-RU"/>
    </w:rPr>
  </w:style>
  <w:style w:type="paragraph" w:styleId="ab">
    <w:name w:val="Body Text Indent"/>
    <w:basedOn w:val="a"/>
    <w:link w:val="ac"/>
    <w:unhideWhenUsed/>
    <w:rsid w:val="006310FC"/>
    <w:pPr>
      <w:autoSpaceDE w:val="0"/>
      <w:autoSpaceDN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character" w:customStyle="1" w:styleId="ac">
    <w:name w:val="Основной текст с отступом Знак"/>
    <w:basedOn w:val="a0"/>
    <w:link w:val="ab"/>
    <w:rsid w:val="006310FC"/>
    <w:rPr>
      <w:rFonts w:ascii="Times New Roman" w:eastAsia="Times New Roman" w:hAnsi="Times New Roman" w:cs="Times New Roman"/>
      <w:sz w:val="28"/>
      <w:szCs w:val="28"/>
      <w:lang w:val="en-US" w:eastAsia="x-none"/>
    </w:rPr>
  </w:style>
  <w:style w:type="paragraph" w:styleId="ad">
    <w:name w:val="Plain Text"/>
    <w:basedOn w:val="a"/>
    <w:link w:val="ae"/>
    <w:uiPriority w:val="99"/>
    <w:unhideWhenUsed/>
    <w:rsid w:val="006310FC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rsid w:val="006310F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ody Text"/>
    <w:basedOn w:val="a"/>
    <w:link w:val="af0"/>
    <w:rsid w:val="006310FC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24"/>
      <w:szCs w:val="24"/>
      <w:lang w:val="x-none" w:eastAsia="x-none"/>
    </w:rPr>
  </w:style>
  <w:style w:type="character" w:customStyle="1" w:styleId="af0">
    <w:name w:val="Основной текст Знак"/>
    <w:basedOn w:val="a0"/>
    <w:link w:val="af"/>
    <w:rsid w:val="006310FC"/>
    <w:rPr>
      <w:rFonts w:ascii="Arial" w:eastAsia="Lucida Sans Unicode" w:hAnsi="Arial" w:cs="Times New Roman"/>
      <w:sz w:val="24"/>
      <w:szCs w:val="24"/>
      <w:lang w:val="x-none" w:eastAsia="x-none"/>
    </w:rPr>
  </w:style>
  <w:style w:type="paragraph" w:customStyle="1" w:styleId="Iniiaiieoaeno2">
    <w:name w:val="Iniiaiie oaeno 2"/>
    <w:basedOn w:val="a"/>
    <w:rsid w:val="006310FC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f1">
    <w:name w:val="page number"/>
    <w:rsid w:val="006310FC"/>
  </w:style>
  <w:style w:type="character" w:customStyle="1" w:styleId="4">
    <w:name w:val="Знак Знак4"/>
    <w:semiHidden/>
    <w:locked/>
    <w:rsid w:val="006310FC"/>
    <w:rPr>
      <w:rFonts w:ascii="Courier New" w:hAnsi="Courier New" w:cs="Courier New"/>
      <w:lang w:val="ru-RU" w:eastAsia="ru-RU" w:bidi="ar-SA"/>
    </w:rPr>
  </w:style>
  <w:style w:type="paragraph" w:customStyle="1" w:styleId="af2">
    <w:name w:val="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0">
    <w:name w:val="Знак Знак1 Знак Знак Знак Знак"/>
    <w:basedOn w:val="a"/>
    <w:rsid w:val="006310F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Без интервала1"/>
    <w:rsid w:val="006310FC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3">
    <w:name w:val="Знак"/>
    <w:basedOn w:val="a"/>
    <w:rsid w:val="006310F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No Spacing"/>
    <w:uiPriority w:val="1"/>
    <w:qFormat/>
    <w:rsid w:val="006310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310F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5ebd2">
    <w:name w:val="Ос5ebdовной текст 2"/>
    <w:basedOn w:val="a"/>
    <w:rsid w:val="006310FC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en-US" w:eastAsia="ru-RU"/>
    </w:rPr>
  </w:style>
  <w:style w:type="paragraph" w:styleId="af5">
    <w:name w:val="Normal (Web)"/>
    <w:basedOn w:val="a"/>
    <w:uiPriority w:val="99"/>
    <w:unhideWhenUsed/>
    <w:rsid w:val="00631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Календарь 2"/>
    <w:basedOn w:val="a1"/>
    <w:uiPriority w:val="99"/>
    <w:qFormat/>
    <w:rsid w:val="006310FC"/>
    <w:pPr>
      <w:spacing w:after="0" w:line="240" w:lineRule="auto"/>
      <w:jc w:val="center"/>
    </w:pPr>
    <w:rPr>
      <w:rFonts w:ascii="Calibri" w:eastAsia="Times New Roman" w:hAnsi="Calibri" w:cs="Times New Roman"/>
      <w:sz w:val="28"/>
      <w:lang w:eastAsia="ru-RU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110">
    <w:name w:val="Нет списка11"/>
    <w:next w:val="a2"/>
    <w:semiHidden/>
    <w:rsid w:val="006310FC"/>
  </w:style>
  <w:style w:type="paragraph" w:styleId="af6">
    <w:name w:val="Document Map"/>
    <w:basedOn w:val="a"/>
    <w:link w:val="af7"/>
    <w:semiHidden/>
    <w:rsid w:val="006310FC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7">
    <w:name w:val="Схема документа Знак"/>
    <w:basedOn w:val="a0"/>
    <w:link w:val="af6"/>
    <w:semiHidden/>
    <w:rsid w:val="006310F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6310F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Spacing1">
    <w:name w:val="No Spacing1"/>
    <w:link w:val="NoSpacingChar"/>
    <w:uiPriority w:val="99"/>
    <w:rsid w:val="00631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SpacingChar">
    <w:name w:val="No Spacing Char"/>
    <w:link w:val="NoSpacing1"/>
    <w:uiPriority w:val="99"/>
    <w:rsid w:val="006310FC"/>
    <w:rPr>
      <w:rFonts w:ascii="Times New Roman" w:eastAsia="Times New Roman" w:hAnsi="Times New Roman" w:cs="Times New Roman"/>
      <w:sz w:val="24"/>
      <w:szCs w:val="24"/>
    </w:rPr>
  </w:style>
  <w:style w:type="numbering" w:customStyle="1" w:styleId="22">
    <w:name w:val="Нет списка2"/>
    <w:next w:val="a2"/>
    <w:semiHidden/>
    <w:rsid w:val="006310FC"/>
  </w:style>
  <w:style w:type="numbering" w:customStyle="1" w:styleId="31">
    <w:name w:val="Нет списка3"/>
    <w:next w:val="a2"/>
    <w:semiHidden/>
    <w:rsid w:val="006310FC"/>
  </w:style>
  <w:style w:type="numbering" w:customStyle="1" w:styleId="40">
    <w:name w:val="Нет списка4"/>
    <w:next w:val="a2"/>
    <w:uiPriority w:val="99"/>
    <w:semiHidden/>
    <w:unhideWhenUsed/>
    <w:rsid w:val="00B372BF"/>
  </w:style>
  <w:style w:type="numbering" w:customStyle="1" w:styleId="12">
    <w:name w:val="Нет списка12"/>
    <w:next w:val="a2"/>
    <w:semiHidden/>
    <w:rsid w:val="00B372BF"/>
  </w:style>
  <w:style w:type="numbering" w:customStyle="1" w:styleId="210">
    <w:name w:val="Нет списка21"/>
    <w:next w:val="a2"/>
    <w:semiHidden/>
    <w:rsid w:val="00B372BF"/>
  </w:style>
  <w:style w:type="numbering" w:customStyle="1" w:styleId="310">
    <w:name w:val="Нет списка31"/>
    <w:next w:val="a2"/>
    <w:semiHidden/>
    <w:rsid w:val="00B372BF"/>
  </w:style>
  <w:style w:type="table" w:styleId="af8">
    <w:name w:val="Table Grid"/>
    <w:basedOn w:val="a1"/>
    <w:uiPriority w:val="59"/>
    <w:rsid w:val="00B37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900200/228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internet.garant.ru/document/redirect/10900200/2270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0900200/227" TargetMode="External"/><Relationship Id="rId11" Type="http://schemas.openxmlformats.org/officeDocument/2006/relationships/hyperlink" Target="consultantplus://offline/ref=C6EF3AE28B6C46D1117CBBA251A07B11C6C7C5768D67668B05322DA1BBA42282C9440EEF08E6CC43400F35U6VF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C6EF3AE28B6C46D1117CBBA251A07B11C6C7C5768D67668B05322DA1BBA42282C9440EEF08E6CC43400F35U6VF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6EF3AE28B6C46D1117CBBA251A07B11C6C7C5768D67668B05322DA1BBA42282C9440EEF08E6CC43400F35U6V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25</Pages>
  <Words>6508</Words>
  <Characters>37102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belic</dc:creator>
  <cp:keywords/>
  <dc:description/>
  <cp:lastModifiedBy>Пользователь</cp:lastModifiedBy>
  <cp:revision>25</cp:revision>
  <cp:lastPrinted>2022-01-31T06:17:00Z</cp:lastPrinted>
  <dcterms:created xsi:type="dcterms:W3CDTF">2021-12-16T12:57:00Z</dcterms:created>
  <dcterms:modified xsi:type="dcterms:W3CDTF">2023-01-30T08:52:00Z</dcterms:modified>
</cp:coreProperties>
</file>