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7CDF" w:rsidRPr="007A7CDF" w:rsidRDefault="007A7CDF" w:rsidP="007A7CDF">
      <w:pPr>
        <w:spacing w:after="0" w:line="240" w:lineRule="auto"/>
        <w:jc w:val="center"/>
        <w:rPr>
          <w:rFonts w:ascii="Times New Roman" w:eastAsia="Times New Roman" w:hAnsi="Times New Roman" w:cstheme="minorBidi"/>
          <w:sz w:val="28"/>
          <w:szCs w:val="28"/>
        </w:rPr>
      </w:pPr>
      <w:r w:rsidRPr="007A7CDF">
        <w:rPr>
          <w:rFonts w:ascii="Times New Roman" w:eastAsia="Times New Roman" w:hAnsi="Times New Roman" w:cstheme="minorBidi"/>
          <w:noProof/>
          <w:sz w:val="27"/>
          <w:szCs w:val="27"/>
          <w:lang w:eastAsia="ru-RU"/>
        </w:rPr>
        <w:drawing>
          <wp:inline distT="0" distB="0" distL="0" distR="0" wp14:anchorId="678CACCA" wp14:editId="1ACDC09D">
            <wp:extent cx="1095375" cy="1009650"/>
            <wp:effectExtent l="0" t="0" r="0" b="0"/>
            <wp:docPr id="1" name="Рисунок 1" descr="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CDF" w:rsidRPr="007A7CDF" w:rsidRDefault="007A7CDF" w:rsidP="007A7CDF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spacing w:val="6"/>
          <w:sz w:val="32"/>
          <w:szCs w:val="32"/>
        </w:rPr>
      </w:pPr>
      <w:r w:rsidRPr="007A7CDF">
        <w:rPr>
          <w:rFonts w:ascii="Times New Roman" w:hAnsi="Times New Roman"/>
          <w:b/>
          <w:bCs/>
          <w:spacing w:val="6"/>
          <w:sz w:val="32"/>
          <w:szCs w:val="32"/>
        </w:rPr>
        <w:t xml:space="preserve">ГЛАВА СТАРОБЕЛИЦКОГО СЕЛЬСОВЕТА КОНЫШЕВСКОГО РАЙОНА </w:t>
      </w:r>
      <w:r w:rsidRPr="007A7CDF">
        <w:rPr>
          <w:rFonts w:ascii="Times New Roman" w:hAnsi="Times New Roman"/>
          <w:b/>
          <w:spacing w:val="6"/>
          <w:sz w:val="32"/>
          <w:szCs w:val="32"/>
        </w:rPr>
        <w:t>КУРСКОЙ  ОБЛАСТИ</w:t>
      </w:r>
    </w:p>
    <w:p w:rsidR="007A7CDF" w:rsidRPr="007A7CDF" w:rsidRDefault="007A7CDF" w:rsidP="007A7CD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pacing w:val="80"/>
          <w:sz w:val="32"/>
          <w:szCs w:val="32"/>
          <w:lang w:eastAsia="ru-RU" w:bidi="ru-RU"/>
        </w:rPr>
      </w:pPr>
    </w:p>
    <w:p w:rsidR="007A7CDF" w:rsidRPr="007A7CDF" w:rsidRDefault="007A7CDF" w:rsidP="007A7CDF">
      <w:pPr>
        <w:widowControl w:val="0"/>
        <w:spacing w:after="0" w:line="240" w:lineRule="auto"/>
        <w:jc w:val="center"/>
        <w:rPr>
          <w:rFonts w:ascii="Times New Roman" w:hAnsi="Times New Roman"/>
          <w:spacing w:val="40"/>
          <w:sz w:val="32"/>
          <w:szCs w:val="32"/>
        </w:rPr>
      </w:pPr>
      <w:r w:rsidRPr="007A7CDF">
        <w:rPr>
          <w:rFonts w:ascii="Times New Roman" w:hAnsi="Times New Roman"/>
          <w:bCs/>
          <w:spacing w:val="40"/>
          <w:sz w:val="32"/>
          <w:szCs w:val="32"/>
          <w:lang w:eastAsia="ru-RU" w:bidi="ru-RU"/>
        </w:rPr>
        <w:t>РАСПОРЯЖЕНИЕ</w:t>
      </w:r>
    </w:p>
    <w:p w:rsidR="007A7CDF" w:rsidRPr="007A7CDF" w:rsidRDefault="007A7CDF" w:rsidP="007A7CDF">
      <w:pPr>
        <w:autoSpaceDN w:val="0"/>
        <w:spacing w:after="0" w:line="240" w:lineRule="auto"/>
        <w:jc w:val="center"/>
        <w:rPr>
          <w:rFonts w:ascii="Times New Roman" w:eastAsia="Times New Roman" w:hAnsi="Times New Roman" w:cs="Courier New"/>
          <w:sz w:val="16"/>
          <w:szCs w:val="16"/>
          <w:lang w:eastAsia="zh-CN"/>
        </w:rPr>
      </w:pPr>
    </w:p>
    <w:p w:rsidR="007A7CDF" w:rsidRPr="007A7CDF" w:rsidRDefault="007A7CDF" w:rsidP="007A7CDF">
      <w:pPr>
        <w:spacing w:after="0" w:line="240" w:lineRule="auto"/>
        <w:jc w:val="center"/>
        <w:rPr>
          <w:rFonts w:ascii="Times New Roman" w:eastAsia="Times New Roman" w:hAnsi="Times New Roman" w:cstheme="minorBidi"/>
          <w:sz w:val="28"/>
          <w:szCs w:val="28"/>
          <w:u w:val="single"/>
        </w:rPr>
      </w:pPr>
      <w:r w:rsidRPr="007A7CDF">
        <w:rPr>
          <w:rFonts w:ascii="Times New Roman" w:eastAsia="Times New Roman" w:hAnsi="Times New Roman" w:cstheme="minorBidi"/>
          <w:sz w:val="28"/>
          <w:szCs w:val="28"/>
          <w:u w:val="single"/>
        </w:rPr>
        <w:t xml:space="preserve">от 11.01.2021 №1-рг </w:t>
      </w:r>
    </w:p>
    <w:p w:rsidR="007A7CDF" w:rsidRPr="007A7CDF" w:rsidRDefault="007A7CDF" w:rsidP="007A7CDF">
      <w:pPr>
        <w:spacing w:after="0" w:line="240" w:lineRule="auto"/>
        <w:jc w:val="center"/>
        <w:rPr>
          <w:rFonts w:ascii="Times New Roman" w:eastAsia="Times New Roman" w:hAnsi="Times New Roman" w:cstheme="minorBidi"/>
          <w:sz w:val="28"/>
          <w:szCs w:val="28"/>
        </w:rPr>
      </w:pPr>
      <w:proofErr w:type="spellStart"/>
      <w:r w:rsidRPr="007A7CDF">
        <w:rPr>
          <w:rFonts w:ascii="Times New Roman" w:eastAsia="Times New Roman" w:hAnsi="Times New Roman" w:cstheme="minorBidi"/>
          <w:sz w:val="28"/>
          <w:szCs w:val="28"/>
        </w:rPr>
        <w:t>с</w:t>
      </w:r>
      <w:proofErr w:type="gramStart"/>
      <w:r w:rsidRPr="007A7CDF">
        <w:rPr>
          <w:rFonts w:ascii="Times New Roman" w:eastAsia="Times New Roman" w:hAnsi="Times New Roman" w:cstheme="minorBidi"/>
          <w:sz w:val="28"/>
          <w:szCs w:val="28"/>
        </w:rPr>
        <w:t>.С</w:t>
      </w:r>
      <w:proofErr w:type="gramEnd"/>
      <w:r w:rsidRPr="007A7CDF">
        <w:rPr>
          <w:rFonts w:ascii="Times New Roman" w:eastAsia="Times New Roman" w:hAnsi="Times New Roman" w:cstheme="minorBidi"/>
          <w:sz w:val="28"/>
          <w:szCs w:val="28"/>
        </w:rPr>
        <w:t>тарая</w:t>
      </w:r>
      <w:proofErr w:type="spellEnd"/>
      <w:r w:rsidRPr="007A7CDF">
        <w:rPr>
          <w:rFonts w:ascii="Times New Roman" w:eastAsia="Times New Roman" w:hAnsi="Times New Roman" w:cstheme="minorBidi"/>
          <w:sz w:val="28"/>
          <w:szCs w:val="28"/>
        </w:rPr>
        <w:t xml:space="preserve"> Белица</w:t>
      </w:r>
    </w:p>
    <w:p w:rsidR="007A7CDF" w:rsidRPr="007A7CDF" w:rsidRDefault="007A7CDF" w:rsidP="007A7CDF">
      <w:pPr>
        <w:tabs>
          <w:tab w:val="left" w:pos="1350"/>
          <w:tab w:val="right" w:pos="935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7CDF" w:rsidRDefault="007A7CDF" w:rsidP="00C714F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утверждении график</w:t>
      </w:r>
      <w:r w:rsidR="00C714F3">
        <w:rPr>
          <w:rFonts w:ascii="Times New Roman" w:eastAsia="Times New Roman" w:hAnsi="Times New Roman"/>
          <w:b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приема граждан  работниками Администрации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Курской области</w:t>
      </w:r>
      <w:r w:rsidR="00C714F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2021год</w:t>
      </w:r>
    </w:p>
    <w:p w:rsidR="007A7CDF" w:rsidRDefault="007A7CDF" w:rsidP="007A7CD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7CDF" w:rsidRDefault="007A7CDF" w:rsidP="007A7C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график приема граждан </w:t>
      </w:r>
      <w:r w:rsidR="00A87904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2021 год.</w:t>
      </w:r>
    </w:p>
    <w:p w:rsidR="007A7CDF" w:rsidRDefault="007A7CDF" w:rsidP="007A7CDF">
      <w:pPr>
        <w:spacing w:after="0" w:line="240" w:lineRule="auto"/>
        <w:ind w:left="30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 график прилагается)</w:t>
      </w:r>
    </w:p>
    <w:p w:rsidR="007A7CDF" w:rsidRDefault="007A7CDF" w:rsidP="007A7C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Утвердить график выездного приема граждан   на 2021год.</w:t>
      </w:r>
    </w:p>
    <w:p w:rsidR="007A7CDF" w:rsidRDefault="007A7CDF" w:rsidP="007A7CDF">
      <w:pPr>
        <w:spacing w:after="0" w:line="240" w:lineRule="auto"/>
        <w:ind w:left="30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 график прилагается)</w:t>
      </w: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В.М.Высоцкий</w:t>
      </w:r>
      <w:proofErr w:type="spellEnd"/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Утвержден</w:t>
      </w: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распоряжением главы</w:t>
      </w: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от 11.01.2021г. №1-рг</w:t>
      </w: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</w:t>
      </w:r>
    </w:p>
    <w:p w:rsidR="007A7CDF" w:rsidRDefault="007A7CDF" w:rsidP="007A7CD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7CDF" w:rsidRDefault="007A7CDF" w:rsidP="007A7CD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 Ф И К</w:t>
      </w:r>
    </w:p>
    <w:p w:rsidR="007A7CDF" w:rsidRDefault="007A7CDF" w:rsidP="007A7CD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выездного приема  </w:t>
      </w:r>
      <w:r w:rsidR="00A879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граждан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работниками </w:t>
      </w:r>
      <w:r w:rsidR="00A879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Курской области на 2021 год</w:t>
      </w:r>
    </w:p>
    <w:p w:rsidR="007A7CDF" w:rsidRDefault="007A7CDF" w:rsidP="007A7CD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7A7CDF" w:rsidTr="007A7CD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Фамилия, имя, отчество ведущего прием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Дата  и время проведения выездного приема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Место проведения выездного приема</w:t>
            </w:r>
          </w:p>
        </w:tc>
      </w:tr>
      <w:tr w:rsidR="007A7CDF" w:rsidTr="007A7CDF">
        <w:trPr>
          <w:trHeight w:val="927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Высоцкий Владимир Михайлович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Глава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Старобелицкого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сельсовета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14.01.2021</w:t>
            </w:r>
          </w:p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26.07.2021</w:t>
            </w:r>
          </w:p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11-00 до 13-00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рбузово</w:t>
            </w:r>
            <w:proofErr w:type="spellEnd"/>
          </w:p>
        </w:tc>
      </w:tr>
      <w:tr w:rsidR="007A7CDF" w:rsidTr="007A7CDF">
        <w:trPr>
          <w:trHeight w:val="915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Хабарова Марина Георгиевна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Заместитель главы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04.02.2021</w:t>
            </w:r>
          </w:p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19.08.2021</w:t>
            </w:r>
          </w:p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11-00 до 13-00</w:t>
            </w:r>
          </w:p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удановский</w:t>
            </w:r>
            <w:proofErr w:type="spellEnd"/>
          </w:p>
        </w:tc>
      </w:tr>
      <w:tr w:rsidR="007A7CDF" w:rsidTr="007A7CDF">
        <w:trPr>
          <w:trHeight w:val="840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Высоцкий Владимир Михайлович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Глава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Старобелицкого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сельсовета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12.03.2021</w:t>
            </w:r>
          </w:p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13.09.2021</w:t>
            </w:r>
          </w:p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11-00 до 13-00</w:t>
            </w:r>
          </w:p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Белица</w:t>
            </w:r>
          </w:p>
        </w:tc>
      </w:tr>
      <w:tr w:rsidR="007A7CDF" w:rsidTr="007A7CDF">
        <w:trPr>
          <w:trHeight w:val="1245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Высоцкий Владимир Михайлович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Глава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Старобелицкого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сельсовета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15.04.2021</w:t>
            </w:r>
          </w:p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18.10.2021</w:t>
            </w:r>
          </w:p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11-00 до 13-00</w:t>
            </w:r>
          </w:p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ересветово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-Белица</w:t>
            </w:r>
          </w:p>
        </w:tc>
      </w:tr>
      <w:tr w:rsidR="007A7CDF" w:rsidTr="007A7CD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Высоцкий Владимир Михайлович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Старобелицкого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сельсовета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20.05.2021</w:t>
            </w:r>
          </w:p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11.11.2021</w:t>
            </w:r>
          </w:p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11-00 до 13-00</w:t>
            </w:r>
          </w:p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усаково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-Белица</w:t>
            </w:r>
          </w:p>
        </w:tc>
      </w:tr>
      <w:tr w:rsidR="007A7CDF" w:rsidTr="007A7CD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Хабарова Марина Георгиевна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14.06.2021</w:t>
            </w:r>
          </w:p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14.12.2021</w:t>
            </w:r>
          </w:p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11-00 до 13-00</w:t>
            </w:r>
          </w:p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лешенка</w:t>
            </w:r>
            <w:proofErr w:type="spellEnd"/>
          </w:p>
        </w:tc>
      </w:tr>
      <w:tr w:rsidR="007A7CDF" w:rsidTr="007A7CD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Высоцкий Владимир Михайлович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Старобелицкого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сельсовета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06.07.2021</w:t>
            </w:r>
          </w:p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24.12.2021</w:t>
            </w:r>
          </w:p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11-00 до 13-00</w:t>
            </w:r>
          </w:p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Ключ</w:t>
            </w:r>
          </w:p>
        </w:tc>
      </w:tr>
    </w:tbl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Утвержден</w:t>
      </w: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распоряжением главы</w:t>
      </w: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от 11.01.2021г. 1-рг</w:t>
      </w: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</w:t>
      </w:r>
    </w:p>
    <w:p w:rsidR="007A7CDF" w:rsidRDefault="007A7CDF" w:rsidP="007A7CD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7CDF" w:rsidRDefault="007A7CDF" w:rsidP="007A7CD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 Ф И К</w:t>
      </w:r>
    </w:p>
    <w:p w:rsidR="007A7CDF" w:rsidRDefault="007A7CDF" w:rsidP="007A7CD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приема  </w:t>
      </w:r>
      <w:r w:rsidR="00A87904">
        <w:rPr>
          <w:rFonts w:ascii="Times New Roman" w:eastAsia="Times New Roman" w:hAnsi="Times New Roman"/>
          <w:b/>
          <w:sz w:val="28"/>
          <w:szCs w:val="28"/>
          <w:lang w:eastAsia="ru-RU"/>
        </w:rPr>
        <w:t>граждан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работниками </w:t>
      </w:r>
      <w:r w:rsidR="00A87904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дминистрации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Курской области на 2021 год</w:t>
      </w:r>
    </w:p>
    <w:p w:rsidR="007A7CDF" w:rsidRDefault="007A7CDF" w:rsidP="007A7CD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7"/>
        <w:gridCol w:w="2393"/>
        <w:gridCol w:w="2393"/>
      </w:tblGrid>
      <w:tr w:rsidR="007A7CDF" w:rsidTr="007A7CD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Фамилия, имя, отчество ведущего прием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 и время приема</w:t>
            </w:r>
          </w:p>
        </w:tc>
      </w:tr>
      <w:tr w:rsidR="007A7CDF" w:rsidTr="007A7CD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Высоцкий </w:t>
            </w:r>
          </w:p>
          <w:p w:rsidR="007A7CDF" w:rsidRDefault="007A7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Владимир Михайлович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 сельсовета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Ежедневно </w:t>
            </w:r>
          </w:p>
          <w:p w:rsidR="007A7CDF" w:rsidRDefault="007A7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11-00 до 13-00</w:t>
            </w:r>
          </w:p>
        </w:tc>
      </w:tr>
      <w:tr w:rsidR="007A7CDF" w:rsidTr="007A7CD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Хабарова </w:t>
            </w:r>
          </w:p>
          <w:p w:rsidR="007A7CDF" w:rsidRDefault="007A7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Марина Георгиевна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  <w:p w:rsidR="007A7CDF" w:rsidRDefault="007A7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A7CDF" w:rsidTr="007A7CD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Сизова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A7CDF" w:rsidRDefault="007A7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Нина Анатольевна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 отдела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–г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лавный бухгалтер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</w:t>
            </w:r>
          </w:p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ежедневно</w:t>
            </w:r>
          </w:p>
          <w:p w:rsidR="007A7CDF" w:rsidRDefault="007A7C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</w:p>
        </w:tc>
      </w:tr>
    </w:tbl>
    <w:p w:rsidR="007A7CDF" w:rsidRDefault="007A7CDF" w:rsidP="007A7CD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7CDF" w:rsidRDefault="007A7CDF" w:rsidP="007A7C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7CDF" w:rsidRDefault="007A7CDF" w:rsidP="007A7CDF"/>
    <w:p w:rsidR="007A7CDF" w:rsidRDefault="007A7CDF" w:rsidP="007A7CDF"/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92113"/>
    <w:multiLevelType w:val="hybridMultilevel"/>
    <w:tmpl w:val="E6CCB5F6"/>
    <w:lvl w:ilvl="0" w:tplc="EF727C7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CE8"/>
    <w:rsid w:val="00471D39"/>
    <w:rsid w:val="007A7CDF"/>
    <w:rsid w:val="00870CE8"/>
    <w:rsid w:val="00A87904"/>
    <w:rsid w:val="00C714F3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CD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CD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2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2021-01-13T12:00:00Z</dcterms:created>
  <dcterms:modified xsi:type="dcterms:W3CDTF">2021-01-13T12:17:00Z</dcterms:modified>
</cp:coreProperties>
</file>