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2D5" w:rsidRDefault="002D62D5" w:rsidP="002D62D5">
      <w:pPr>
        <w:ind w:firstLine="5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Экспертное заключение</w:t>
      </w:r>
    </w:p>
    <w:p w:rsidR="002D62D5" w:rsidRDefault="002D62D5" w:rsidP="002D62D5">
      <w:pPr>
        <w:pStyle w:val="a8"/>
        <w:spacing w:after="0" w:line="240" w:lineRule="auto"/>
        <w:ind w:firstLine="540"/>
        <w:jc w:val="center"/>
        <w:rPr>
          <w:rFonts w:ascii="Times New Roman" w:hAnsi="Times New Roman"/>
          <w:color w:val="auto"/>
          <w:sz w:val="26"/>
          <w:szCs w:val="26"/>
        </w:rPr>
      </w:pPr>
      <w:r>
        <w:rPr>
          <w:rFonts w:ascii="Times New Roman" w:hAnsi="Times New Roman"/>
          <w:color w:val="auto"/>
          <w:sz w:val="26"/>
          <w:szCs w:val="26"/>
        </w:rPr>
        <w:t xml:space="preserve">на проект административного регламента по предоставлению Администрацией </w:t>
      </w:r>
      <w:proofErr w:type="spellStart"/>
      <w:r w:rsidR="00680020">
        <w:rPr>
          <w:rFonts w:ascii="Times New Roman" w:hAnsi="Times New Roman"/>
          <w:sz w:val="26"/>
          <w:szCs w:val="26"/>
        </w:rPr>
        <w:t>Старобелицкого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>
        <w:rPr>
          <w:rFonts w:ascii="Times New Roman" w:hAnsi="Times New Roman"/>
          <w:sz w:val="26"/>
          <w:szCs w:val="26"/>
        </w:rPr>
        <w:t>Конышевского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auto"/>
          <w:sz w:val="26"/>
          <w:szCs w:val="26"/>
        </w:rPr>
        <w:t>района Курской области муниципальной услуги «</w:t>
      </w:r>
      <w:r w:rsidRPr="00680020">
        <w:rPr>
          <w:rFonts w:ascii="Times New Roman" w:hAnsi="Times New Roman"/>
          <w:color w:val="auto"/>
          <w:sz w:val="26"/>
          <w:szCs w:val="26"/>
        </w:rPr>
        <w:t>Принятие на учет граждан в качестве нуждающихся в жилых помещениях</w:t>
      </w:r>
      <w:r>
        <w:rPr>
          <w:rFonts w:ascii="Times New Roman" w:hAnsi="Times New Roman"/>
          <w:color w:val="auto"/>
          <w:sz w:val="26"/>
          <w:szCs w:val="26"/>
        </w:rPr>
        <w:t>»</w:t>
      </w:r>
    </w:p>
    <w:p w:rsidR="002D62D5" w:rsidRDefault="002D62D5" w:rsidP="002D62D5">
      <w:pPr>
        <w:ind w:firstLine="540"/>
        <w:jc w:val="center"/>
        <w:rPr>
          <w:sz w:val="26"/>
          <w:szCs w:val="26"/>
        </w:rPr>
      </w:pPr>
    </w:p>
    <w:p w:rsidR="002D62D5" w:rsidRDefault="002D62D5" w:rsidP="002D62D5">
      <w:pPr>
        <w:ind w:firstLine="540"/>
        <w:jc w:val="both"/>
        <w:rPr>
          <w:sz w:val="26"/>
          <w:szCs w:val="26"/>
        </w:rPr>
      </w:pPr>
    </w:p>
    <w:p w:rsidR="002D62D5" w:rsidRDefault="002D62D5" w:rsidP="002D62D5">
      <w:pPr>
        <w:tabs>
          <w:tab w:val="left" w:pos="2585"/>
        </w:tabs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Настоящее заключение на проект административного регламента по предоставлению Администрацией </w:t>
      </w:r>
      <w:proofErr w:type="spellStart"/>
      <w:r w:rsidR="00680020">
        <w:rPr>
          <w:sz w:val="26"/>
          <w:szCs w:val="26"/>
        </w:rPr>
        <w:t>Старобелицкого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Конышевского</w:t>
      </w:r>
      <w:proofErr w:type="spellEnd"/>
      <w:r>
        <w:rPr>
          <w:sz w:val="26"/>
          <w:szCs w:val="26"/>
        </w:rPr>
        <w:t xml:space="preserve"> района Курской области муниципальной услуги  «Принятие на учет граждан в качестве нуждающихся в жилых помещениях» (далее – проект административного регламента), подготовлено Администрацией </w:t>
      </w:r>
      <w:proofErr w:type="spellStart"/>
      <w:r w:rsidR="00680020">
        <w:rPr>
          <w:sz w:val="26"/>
          <w:szCs w:val="26"/>
        </w:rPr>
        <w:t>Старобелицкого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Конышевского</w:t>
      </w:r>
      <w:proofErr w:type="spellEnd"/>
      <w:r>
        <w:rPr>
          <w:sz w:val="26"/>
          <w:szCs w:val="26"/>
        </w:rPr>
        <w:t xml:space="preserve"> района  Курской области.</w:t>
      </w:r>
    </w:p>
    <w:p w:rsidR="002D62D5" w:rsidRDefault="002D62D5" w:rsidP="002D62D5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Экспертиза проекта административного регламента проводилась на предмет соответствия требований, предъявляемых к нему Федеральным законом Российской Федерации от 27.07.2010г. №210-ФЗ «Об организации предоставления государственных и муниципальных услуг» и принятыми в соответствии с ним нормативными правовыми актами.</w:t>
      </w:r>
    </w:p>
    <w:p w:rsidR="002D62D5" w:rsidRDefault="002D62D5" w:rsidP="002D62D5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По итогам сообщаем следующее.</w:t>
      </w:r>
    </w:p>
    <w:p w:rsidR="002D62D5" w:rsidRDefault="002D62D5" w:rsidP="002D62D5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Разработчиком проекта административного регламента является Администрация </w:t>
      </w:r>
      <w:proofErr w:type="spellStart"/>
      <w:r w:rsidR="00680020">
        <w:rPr>
          <w:sz w:val="26"/>
          <w:szCs w:val="26"/>
        </w:rPr>
        <w:t>Старобелицкого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Конышевского</w:t>
      </w:r>
      <w:proofErr w:type="spellEnd"/>
      <w:r>
        <w:rPr>
          <w:sz w:val="26"/>
          <w:szCs w:val="26"/>
        </w:rPr>
        <w:t xml:space="preserve"> района Курской области  (далее – Администрация).</w:t>
      </w:r>
    </w:p>
    <w:p w:rsidR="002D62D5" w:rsidRDefault="002D62D5" w:rsidP="002D62D5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Для проведения экспертизы представлены:</w:t>
      </w:r>
    </w:p>
    <w:p w:rsidR="002D62D5" w:rsidRDefault="002D62D5" w:rsidP="002D62D5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проект распоряжения о внесении изменений и дополнений в административный регламент;</w:t>
      </w:r>
    </w:p>
    <w:p w:rsidR="002D62D5" w:rsidRDefault="002D62D5" w:rsidP="002D62D5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проект административного регламента;</w:t>
      </w:r>
    </w:p>
    <w:p w:rsidR="002D62D5" w:rsidRDefault="002D62D5" w:rsidP="002D62D5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пояснительная записка к проекту административного регламента.</w:t>
      </w:r>
    </w:p>
    <w:p w:rsidR="002D62D5" w:rsidRDefault="002D62D5" w:rsidP="002D62D5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Администрацией обеспечено размещение проекта административного регламента  на официальном сайте Администрации </w:t>
      </w:r>
      <w:proofErr w:type="spellStart"/>
      <w:r w:rsidR="00680020">
        <w:rPr>
          <w:sz w:val="26"/>
          <w:szCs w:val="26"/>
        </w:rPr>
        <w:t>Старобелицкого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Конышевского</w:t>
      </w:r>
      <w:proofErr w:type="spellEnd"/>
      <w:r>
        <w:rPr>
          <w:sz w:val="26"/>
          <w:szCs w:val="26"/>
        </w:rPr>
        <w:t xml:space="preserve"> района Курской области в разделе "проекты административных регламентов" в информационно-коммуникационной сети "Интернет"  «19» «ноября» 2018 года с указанием срока проведения независимой экспертизы до «19» «декабря» 2018 года.</w:t>
      </w:r>
    </w:p>
    <w:p w:rsidR="002D62D5" w:rsidRDefault="002D62D5" w:rsidP="002D62D5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За отмеченный период заключение независимой экспертизы на проект административного регламента не поступало.</w:t>
      </w:r>
    </w:p>
    <w:p w:rsidR="002D62D5" w:rsidRDefault="002D62D5" w:rsidP="002D62D5">
      <w:pPr>
        <w:ind w:firstLine="54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Замечания на проект административного регламента:</w:t>
      </w:r>
    </w:p>
    <w:p w:rsidR="002D62D5" w:rsidRDefault="002D62D5" w:rsidP="002D62D5">
      <w:pPr>
        <w:ind w:firstLine="540"/>
        <w:rPr>
          <w:szCs w:val="28"/>
        </w:rPr>
      </w:pPr>
      <w:r>
        <w:rPr>
          <w:bCs/>
          <w:sz w:val="26"/>
          <w:szCs w:val="26"/>
        </w:rPr>
        <w:t xml:space="preserve">1. В подразделе  </w:t>
      </w:r>
      <w:r>
        <w:rPr>
          <w:szCs w:val="28"/>
        </w:rPr>
        <w:t>1.2. в четвертом абзаце после слов «</w:t>
      </w:r>
      <w:r>
        <w:rPr>
          <w:sz w:val="28"/>
          <w:szCs w:val="28"/>
        </w:rPr>
        <w:t>физические и юридические лица</w:t>
      </w:r>
      <w:r>
        <w:rPr>
          <w:szCs w:val="28"/>
        </w:rPr>
        <w:t>» вставить слова «(за исключением государственных органов и их территориальных органов, органов государственных внебюджетных фондов)».</w:t>
      </w:r>
    </w:p>
    <w:p w:rsidR="002D62D5" w:rsidRDefault="002D62D5" w:rsidP="002D62D5">
      <w:pPr>
        <w:ind w:firstLine="54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2. В пункте 1.3.1.:</w:t>
      </w:r>
    </w:p>
    <w:p w:rsidR="002D62D5" w:rsidRDefault="002D62D5" w:rsidP="002D62D5">
      <w:pPr>
        <w:ind w:firstLine="540"/>
        <w:jc w:val="both"/>
        <w:rPr>
          <w:sz w:val="26"/>
          <w:szCs w:val="26"/>
        </w:rPr>
      </w:pPr>
      <w:r>
        <w:rPr>
          <w:bCs/>
          <w:sz w:val="26"/>
          <w:szCs w:val="26"/>
        </w:rPr>
        <w:t>- наименование пункта 1.3.1. дополнить словами «</w:t>
      </w:r>
      <w:r>
        <w:rPr>
          <w:sz w:val="26"/>
          <w:szCs w:val="26"/>
        </w:rPr>
        <w:t>в том числе на официальном сайте органа местного самоуправления Курской области, являющегося разработчиком регламента, в федеральной государственной информационной системе "Единый портал государственных и муниципальных услуг (функций)" (далее - Единый портал)»;</w:t>
      </w:r>
    </w:p>
    <w:p w:rsidR="002D62D5" w:rsidRDefault="002D62D5" w:rsidP="002D62D5">
      <w:pPr>
        <w:ind w:firstLine="54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- в абзаце пятом после слов «</w:t>
      </w:r>
      <w:r>
        <w:rPr>
          <w:szCs w:val="28"/>
        </w:rPr>
        <w:t>специалистами Администрации</w:t>
      </w:r>
      <w:r>
        <w:rPr>
          <w:bCs/>
          <w:sz w:val="26"/>
          <w:szCs w:val="26"/>
        </w:rPr>
        <w:t>» вставить слова «</w:t>
      </w:r>
      <w:proofErr w:type="spellStart"/>
      <w:r w:rsidR="00680020">
        <w:rPr>
          <w:szCs w:val="28"/>
        </w:rPr>
        <w:t>Старобелицкого</w:t>
      </w:r>
      <w:proofErr w:type="spellEnd"/>
      <w:r>
        <w:rPr>
          <w:szCs w:val="28"/>
        </w:rPr>
        <w:t xml:space="preserve"> сельсовета </w:t>
      </w:r>
      <w:proofErr w:type="spellStart"/>
      <w:r>
        <w:rPr>
          <w:szCs w:val="28"/>
        </w:rPr>
        <w:t>Конышевского</w:t>
      </w:r>
      <w:proofErr w:type="spellEnd"/>
      <w:r>
        <w:rPr>
          <w:szCs w:val="28"/>
        </w:rPr>
        <w:t xml:space="preserve"> района Курской области (далее - Администрация)</w:t>
      </w:r>
      <w:r>
        <w:rPr>
          <w:bCs/>
          <w:sz w:val="26"/>
          <w:szCs w:val="26"/>
        </w:rPr>
        <w:t>»;</w:t>
      </w:r>
    </w:p>
    <w:p w:rsidR="002D62D5" w:rsidRDefault="002D62D5" w:rsidP="002D62D5">
      <w:pPr>
        <w:ind w:firstLine="540"/>
        <w:jc w:val="both"/>
        <w:rPr>
          <w:sz w:val="26"/>
          <w:szCs w:val="26"/>
        </w:rPr>
      </w:pPr>
    </w:p>
    <w:p w:rsidR="002D62D5" w:rsidRDefault="002D62D5" w:rsidP="002D62D5">
      <w:pPr>
        <w:ind w:firstLine="540"/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-  </w:t>
      </w:r>
      <w:r>
        <w:rPr>
          <w:sz w:val="26"/>
          <w:szCs w:val="26"/>
        </w:rPr>
        <w:t>в абзаце четырнадцатом предложение «При необходимости ответ должен содержать ссылки на соответствующие нормы действующего законодательства Российской Федерации</w:t>
      </w:r>
      <w:proofErr w:type="gramStart"/>
      <w:r>
        <w:rPr>
          <w:sz w:val="26"/>
          <w:szCs w:val="26"/>
        </w:rPr>
        <w:t xml:space="preserve">.» </w:t>
      </w:r>
      <w:proofErr w:type="gramEnd"/>
      <w:r>
        <w:rPr>
          <w:sz w:val="26"/>
          <w:szCs w:val="26"/>
        </w:rPr>
        <w:t>удалить;</w:t>
      </w:r>
    </w:p>
    <w:p w:rsidR="002D62D5" w:rsidRDefault="002D62D5" w:rsidP="002D62D5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абзац шестнадцатый изложить в следующей редакции: «</w:t>
      </w:r>
      <w:r>
        <w:t xml:space="preserve">Ответ на обращение направляется в форме электронного документа по адресу электронной почты, указанному в обращении, поступившем  в Администрацию  или должностному лицу в форме электронного документа, и в письменной форме по почтовому адресу, указанному в обращении, поступившем в  Администрацию или должностному лицу в письменной форме. </w:t>
      </w:r>
      <w:proofErr w:type="gramStart"/>
      <w:r>
        <w:t xml:space="preserve">Кроме того, на поступившее в обращение, содержащее предложение, заявление или жалобу, которые затрагивают интересы неопределенного круга лиц, в частности на обращение, в котором обжалуется судебное решение, вынесенное в отношении неопределенного круга лиц, ответ, в том числе с разъяснением порядка обжалования судебного решения, может быть размещен с соблюдением требований </w:t>
      </w:r>
      <w:hyperlink r:id="rId5" w:history="1">
        <w:r>
          <w:rPr>
            <w:rStyle w:val="a3"/>
            <w:color w:val="auto"/>
          </w:rPr>
          <w:t>части 2 статьи 6</w:t>
        </w:r>
      </w:hyperlink>
      <w:r>
        <w:t xml:space="preserve"> Федерального закона «О порядке рассмотрения обращений граждан Российской</w:t>
      </w:r>
      <w:proofErr w:type="gramEnd"/>
      <w:r>
        <w:t xml:space="preserve"> Федерации» на официальном сайте Администрации в информационно-телекоммуникационной сети "Интернет";</w:t>
      </w:r>
    </w:p>
    <w:p w:rsidR="002D62D5" w:rsidRDefault="002D62D5" w:rsidP="002D62D5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абзац девятнадцатый изложить в следующей редакции: «На Едином портале можно получить информацию о</w:t>
      </w:r>
      <w:proofErr w:type="gramStart"/>
      <w:r>
        <w:rPr>
          <w:sz w:val="26"/>
          <w:szCs w:val="26"/>
        </w:rPr>
        <w:t>:»</w:t>
      </w:r>
      <w:proofErr w:type="gramEnd"/>
      <w:r>
        <w:rPr>
          <w:sz w:val="26"/>
          <w:szCs w:val="26"/>
        </w:rPr>
        <w:t>;</w:t>
      </w:r>
    </w:p>
    <w:p w:rsidR="002D62D5" w:rsidRDefault="002D62D5" w:rsidP="002D62D5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абзац двадцать третий исключить, т.к. при предоставлении государственной услуги государственная пошлина не взимается.</w:t>
      </w:r>
    </w:p>
    <w:p w:rsidR="002D62D5" w:rsidRDefault="002D62D5" w:rsidP="002D62D5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3. В пункте 1.3.2.:</w:t>
      </w:r>
    </w:p>
    <w:p w:rsidR="002D62D5" w:rsidRDefault="002D62D5" w:rsidP="002D62D5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второй абзац исключить;</w:t>
      </w:r>
    </w:p>
    <w:p w:rsidR="002D62D5" w:rsidRDefault="00680020" w:rsidP="002D62D5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2D62D5">
        <w:rPr>
          <w:sz w:val="26"/>
          <w:szCs w:val="26"/>
        </w:rPr>
        <w:t>абзац тринадцатый изложить в следующей редакции:</w:t>
      </w:r>
      <w:r w:rsidR="002D62D5">
        <w:rPr>
          <w:sz w:val="26"/>
          <w:szCs w:val="26"/>
        </w:rPr>
        <w:br/>
      </w:r>
      <w:r w:rsidR="002D62D5">
        <w:rPr>
          <w:sz w:val="26"/>
          <w:szCs w:val="26"/>
        </w:rPr>
        <w:tab/>
        <w:t>«Справочная информация (местонахождение и графики работы органа, предоставляющего муниципальную услугу, его структурных подразделений, предоставляющих муниципальную услугу, государственных и муниципальных органов и организаций, обращение в которые необходимо для получения муниципальной  услуги, а также многофункциональных центров предоставления государственных и муниципальных услуг;</w:t>
      </w:r>
    </w:p>
    <w:p w:rsidR="002D62D5" w:rsidRDefault="002D62D5" w:rsidP="002D62D5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справочные телефоны структурных подразделений органа, предоставляющего муниципальную услугу, организаций, участвующих в предоставлении муниципальной услуги, в том числе номер телефона-автоинформатора;</w:t>
      </w:r>
    </w:p>
    <w:p w:rsidR="002D62D5" w:rsidRDefault="002D62D5" w:rsidP="002D62D5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адрес официального сайта, а также электронной почты и (или) формы обратной связи органа местного самоуправления, предоставляющего муниципальную услугу, в сети «Интернет») </w:t>
      </w:r>
      <w:proofErr w:type="gramStart"/>
      <w:r>
        <w:rPr>
          <w:sz w:val="26"/>
          <w:szCs w:val="26"/>
        </w:rPr>
        <w:t>размещена</w:t>
      </w:r>
      <w:proofErr w:type="gramEnd"/>
      <w:r>
        <w:rPr>
          <w:sz w:val="26"/>
          <w:szCs w:val="26"/>
        </w:rPr>
        <w:t xml:space="preserve"> на  официальном сайте Администрации </w:t>
      </w:r>
      <w:hyperlink r:id="rId6" w:history="1">
        <w:r w:rsidR="00680020" w:rsidRPr="00C50389">
          <w:rPr>
            <w:rStyle w:val="a3"/>
            <w:sz w:val="26"/>
            <w:szCs w:val="26"/>
          </w:rPr>
          <w:t>http://Старобелицкий.рф</w:t>
        </w:r>
      </w:hyperlink>
      <w:r>
        <w:rPr>
          <w:sz w:val="26"/>
          <w:szCs w:val="26"/>
        </w:rPr>
        <w:t xml:space="preserve">, на Едином портале </w:t>
      </w:r>
      <w:hyperlink r:id="rId7" w:history="1">
        <w:r>
          <w:rPr>
            <w:rStyle w:val="a3"/>
            <w:color w:val="auto"/>
            <w:sz w:val="26"/>
            <w:szCs w:val="26"/>
          </w:rPr>
          <w:t>https://www.gosuslugi.ru.»</w:t>
        </w:r>
      </w:hyperlink>
      <w:r>
        <w:rPr>
          <w:sz w:val="26"/>
          <w:szCs w:val="26"/>
        </w:rPr>
        <w:t>.</w:t>
      </w:r>
    </w:p>
    <w:p w:rsidR="002D62D5" w:rsidRDefault="002D62D5" w:rsidP="002D62D5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4. В подразделе 2.2.:</w:t>
      </w:r>
    </w:p>
    <w:p w:rsidR="002D62D5" w:rsidRDefault="002D62D5" w:rsidP="002D62D5">
      <w:pPr>
        <w:widowControl w:val="0"/>
        <w:autoSpaceDE w:val="0"/>
        <w:autoSpaceDN w:val="0"/>
        <w:adjustRightInd w:val="0"/>
        <w:ind w:firstLine="540"/>
        <w:jc w:val="both"/>
        <w:rPr>
          <w:bCs/>
          <w:sz w:val="26"/>
          <w:szCs w:val="26"/>
          <w:shd w:val="clear" w:color="auto" w:fill="FFFFFF"/>
        </w:rPr>
      </w:pPr>
      <w:r>
        <w:rPr>
          <w:sz w:val="26"/>
          <w:szCs w:val="26"/>
        </w:rPr>
        <w:t>- пункт 2.2.2. дополнить абзацем третьим следующего содержания: «</w:t>
      </w:r>
      <w:r>
        <w:rPr>
          <w:bCs/>
          <w:sz w:val="26"/>
          <w:szCs w:val="26"/>
          <w:shd w:val="clear" w:color="auto" w:fill="FFFFFF"/>
        </w:rPr>
        <w:t>- медицинские организации</w:t>
      </w:r>
      <w:proofErr w:type="gramStart"/>
      <w:r>
        <w:rPr>
          <w:bCs/>
          <w:sz w:val="26"/>
          <w:szCs w:val="26"/>
          <w:shd w:val="clear" w:color="auto" w:fill="FFFFFF"/>
        </w:rPr>
        <w:t>;»</w:t>
      </w:r>
      <w:proofErr w:type="gramEnd"/>
      <w:r>
        <w:rPr>
          <w:bCs/>
          <w:sz w:val="26"/>
          <w:szCs w:val="26"/>
          <w:shd w:val="clear" w:color="auto" w:fill="FFFFFF"/>
        </w:rPr>
        <w:t>.</w:t>
      </w:r>
    </w:p>
    <w:p w:rsidR="002D62D5" w:rsidRDefault="002D62D5" w:rsidP="002D62D5">
      <w:pPr>
        <w:tabs>
          <w:tab w:val="left" w:pos="709"/>
        </w:tabs>
        <w:suppressAutoHyphens/>
        <w:ind w:firstLine="720"/>
        <w:jc w:val="both"/>
        <w:rPr>
          <w:szCs w:val="28"/>
        </w:rPr>
      </w:pPr>
      <w:r>
        <w:rPr>
          <w:sz w:val="26"/>
          <w:szCs w:val="26"/>
        </w:rPr>
        <w:t>- в</w:t>
      </w:r>
      <w:r>
        <w:rPr>
          <w:bCs/>
          <w:sz w:val="28"/>
          <w:szCs w:val="28"/>
        </w:rPr>
        <w:t xml:space="preserve"> пункте 2.2.3. после слов «</w:t>
      </w:r>
      <w:r>
        <w:rPr>
          <w:sz w:val="28"/>
          <w:szCs w:val="28"/>
        </w:rPr>
        <w:t>за исключением получения услуг</w:t>
      </w:r>
      <w:proofErr w:type="gramStart"/>
      <w:r>
        <w:rPr>
          <w:sz w:val="28"/>
          <w:szCs w:val="28"/>
        </w:rPr>
        <w:t>,»</w:t>
      </w:r>
      <w:proofErr w:type="gramEnd"/>
      <w:r>
        <w:rPr>
          <w:sz w:val="28"/>
          <w:szCs w:val="28"/>
        </w:rPr>
        <w:t xml:space="preserve"> вставить слова «</w:t>
      </w:r>
      <w:r>
        <w:rPr>
          <w:szCs w:val="28"/>
        </w:rPr>
        <w:t>и получения документов и информации, предоставляемых в результате предоставления таких услуг,».</w:t>
      </w:r>
    </w:p>
    <w:p w:rsidR="002D62D5" w:rsidRDefault="002D62D5" w:rsidP="002D62D5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bCs/>
          <w:sz w:val="26"/>
          <w:szCs w:val="26"/>
          <w:shd w:val="clear" w:color="auto" w:fill="FFFFFF"/>
        </w:rPr>
        <w:t xml:space="preserve">5. </w:t>
      </w:r>
      <w:r>
        <w:rPr>
          <w:sz w:val="26"/>
          <w:szCs w:val="26"/>
        </w:rPr>
        <w:t>Подраздел 2.5. дополнить следующими словами: «</w:t>
      </w:r>
      <w:hyperlink r:id="rId8" w:history="1">
        <w:r>
          <w:rPr>
            <w:rStyle w:val="a3"/>
            <w:color w:val="auto"/>
            <w:sz w:val="26"/>
            <w:szCs w:val="26"/>
          </w:rPr>
          <w:t>https://www.gosuslugi.ru»</w:t>
        </w:r>
      </w:hyperlink>
      <w:r>
        <w:rPr>
          <w:sz w:val="26"/>
          <w:szCs w:val="26"/>
        </w:rPr>
        <w:t>.».</w:t>
      </w:r>
    </w:p>
    <w:p w:rsidR="002D62D5" w:rsidRDefault="002D62D5" w:rsidP="002D62D5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6. В пункте 2.6.1.:</w:t>
      </w:r>
    </w:p>
    <w:p w:rsidR="002D62D5" w:rsidRDefault="002D62D5" w:rsidP="002D62D5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подпункту 2) и 3) изложить в подразделе 2.7.;</w:t>
      </w:r>
    </w:p>
    <w:p w:rsidR="002D62D5" w:rsidRDefault="002D62D5" w:rsidP="002D62D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lastRenderedPageBreak/>
        <w:t>- дополнить подпунктом 2) следующего содержания: «2) справка органов государственной регистрации о наличии (или отсутствии) жилых помещений на праве собственности по месту постоянного жительства членов семьи, предоставляемая на всех членов семьи заявителя, встающего на учет (если данные документы не находятся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организаций);»;</w:t>
      </w:r>
      <w:proofErr w:type="gramEnd"/>
    </w:p>
    <w:p w:rsidR="002D62D5" w:rsidRDefault="002D62D5" w:rsidP="002D62D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абзац четвертый считать подпунктом 3).</w:t>
      </w:r>
    </w:p>
    <w:p w:rsidR="002D62D5" w:rsidRDefault="002D62D5" w:rsidP="002D62D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8. В подразделе 2.7.:</w:t>
      </w:r>
    </w:p>
    <w:p w:rsidR="002D62D5" w:rsidRDefault="002D62D5" w:rsidP="002D62D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в подпункте 4) слова «</w:t>
      </w:r>
      <w:r>
        <w:rPr>
          <w:kern w:val="2"/>
          <w:sz w:val="26"/>
          <w:szCs w:val="26"/>
          <w:lang w:eastAsia="ar-SA"/>
        </w:rPr>
        <w:t>если данные документы не находятся</w:t>
      </w:r>
      <w:r>
        <w:rPr>
          <w:sz w:val="26"/>
          <w:szCs w:val="26"/>
        </w:rPr>
        <w:t>» заменить словами «</w:t>
      </w:r>
      <w:r>
        <w:rPr>
          <w:kern w:val="2"/>
          <w:sz w:val="26"/>
          <w:szCs w:val="26"/>
          <w:lang w:eastAsia="ar-SA"/>
        </w:rPr>
        <w:t>если данные документы находятся</w:t>
      </w:r>
      <w:r>
        <w:rPr>
          <w:sz w:val="26"/>
          <w:szCs w:val="26"/>
        </w:rPr>
        <w:t>»;</w:t>
      </w:r>
    </w:p>
    <w:p w:rsidR="002D62D5" w:rsidRDefault="002D62D5" w:rsidP="002D62D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второй подпункт 4) считать подпунктом 5);</w:t>
      </w:r>
    </w:p>
    <w:p w:rsidR="002D62D5" w:rsidRDefault="002D62D5" w:rsidP="002D62D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дополнить подпунктом 6) следующего содержания:</w:t>
      </w:r>
    </w:p>
    <w:p w:rsidR="002D62D5" w:rsidRDefault="002D62D5" w:rsidP="002D62D5">
      <w:pPr>
        <w:autoSpaceDE w:val="0"/>
        <w:autoSpaceDN w:val="0"/>
        <w:adjustRightInd w:val="0"/>
        <w:ind w:firstLine="540"/>
        <w:jc w:val="both"/>
        <w:rPr>
          <w:bCs/>
          <w:sz w:val="26"/>
          <w:szCs w:val="26"/>
        </w:rPr>
      </w:pPr>
      <w:r>
        <w:rPr>
          <w:sz w:val="26"/>
          <w:szCs w:val="26"/>
        </w:rPr>
        <w:t>«</w:t>
      </w:r>
      <w:r>
        <w:rPr>
          <w:bCs/>
          <w:sz w:val="26"/>
          <w:szCs w:val="26"/>
        </w:rPr>
        <w:t xml:space="preserve">6) копия решения о признании граждан </w:t>
      </w:r>
      <w:proofErr w:type="gramStart"/>
      <w:r>
        <w:rPr>
          <w:bCs/>
          <w:sz w:val="26"/>
          <w:szCs w:val="26"/>
        </w:rPr>
        <w:t>малоимущими</w:t>
      </w:r>
      <w:proofErr w:type="gramEnd"/>
      <w:r>
        <w:rPr>
          <w:bCs/>
          <w:sz w:val="26"/>
          <w:szCs w:val="26"/>
        </w:rPr>
        <w:t xml:space="preserve"> для принятия их на учет в качестве нуждающихся в жилых помещениях».</w:t>
      </w:r>
    </w:p>
    <w:p w:rsidR="002D62D5" w:rsidRDefault="002D62D5" w:rsidP="002D62D5">
      <w:pPr>
        <w:pStyle w:val="a7"/>
        <w:ind w:firstLine="540"/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9. </w:t>
      </w:r>
      <w:r>
        <w:rPr>
          <w:sz w:val="26"/>
          <w:szCs w:val="26"/>
        </w:rPr>
        <w:t>В пункте 2.8.1.:</w:t>
      </w:r>
    </w:p>
    <w:p w:rsidR="002D62D5" w:rsidRDefault="002D62D5" w:rsidP="002D62D5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 абзац третий исключить, т.к. он дублирует информацию, изложенную в подразделе 2.2.;</w:t>
      </w:r>
    </w:p>
    <w:p w:rsidR="002D62D5" w:rsidRDefault="002D62D5" w:rsidP="002D62D5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абзац четвертый исключить, т.к. пунктом 2.9. или 2.10 (или оба пункта) настоящего административного регламента не предусмотрена возможность и основание  отказа в приеме документов от заявителей или отказа в предоставлении услуги в случае отсутствия и (или) недостоверности  документов.</w:t>
      </w:r>
    </w:p>
    <w:p w:rsidR="002D62D5" w:rsidRDefault="002D62D5" w:rsidP="002D62D5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 В подразделе 2.16. в абзаце первом пункта 2.16.3. слова «Администрация  принимает меры по обеспечению условий» заменить словами «Администрация обеспечивает условия».</w:t>
      </w:r>
    </w:p>
    <w:p w:rsidR="002D62D5" w:rsidRDefault="002D62D5" w:rsidP="002D62D5">
      <w:pPr>
        <w:tabs>
          <w:tab w:val="left" w:pos="709"/>
        </w:tabs>
        <w:suppressAutoHyphens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11. В подразделе 2.17. в соответствии с Правилами разработки административных регламентов:</w:t>
      </w:r>
    </w:p>
    <w:p w:rsidR="002D62D5" w:rsidRDefault="002D62D5" w:rsidP="002D62D5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наименование подраздела изложить в следующей редакции:</w:t>
      </w:r>
    </w:p>
    <w:p w:rsidR="002D62D5" w:rsidRDefault="002D62D5" w:rsidP="002D62D5">
      <w:pPr>
        <w:pStyle w:val="a5"/>
        <w:spacing w:before="0" w:after="0"/>
        <w:ind w:firstLine="54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«</w:t>
      </w:r>
      <w:r>
        <w:rPr>
          <w:bCs/>
          <w:sz w:val="26"/>
          <w:szCs w:val="26"/>
        </w:rPr>
        <w:t>П</w:t>
      </w:r>
      <w:r>
        <w:rPr>
          <w:sz w:val="26"/>
          <w:szCs w:val="26"/>
        </w:rPr>
        <w:t>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технологий, возможность либо невозможность получения государственной услуги в многофункциональном центре предоставления государственных и муниципальных услуг (в том числе в полном объеме), посредством запроса о</w:t>
      </w:r>
      <w:proofErr w:type="gram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предоставлении нескольких государственных и (или) муниципальных услуг в многофункциональных центрах предоставления государственных и муниципальных услуг, предусмотренного статьей 15.1 Федерального закона (далее – комплексный запрос)»;</w:t>
      </w:r>
      <w:proofErr w:type="gramEnd"/>
    </w:p>
    <w:p w:rsidR="002D62D5" w:rsidRDefault="002D62D5" w:rsidP="002D62D5">
      <w:pPr>
        <w:shd w:val="clear" w:color="auto" w:fill="FFFFFF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в позиции «Показателями доступности предоставления муниципальной услуги в  электронной форме являются</w:t>
      </w:r>
      <w:proofErr w:type="gramStart"/>
      <w:r>
        <w:rPr>
          <w:sz w:val="26"/>
          <w:szCs w:val="26"/>
        </w:rPr>
        <w:t>:»</w:t>
      </w:r>
      <w:proofErr w:type="gramEnd"/>
    </w:p>
    <w:p w:rsidR="002D62D5" w:rsidRDefault="002D62D5" w:rsidP="002D62D5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дополнить вторым и седьмым  абзацами следующего содержания: </w:t>
      </w:r>
    </w:p>
    <w:p w:rsidR="002D62D5" w:rsidRDefault="002D62D5" w:rsidP="002D62D5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«запись на прием в орган власти, многофункциональный центр предоставления государственных и муниципальных услуг для подачи запроса о предоставлении услуги;</w:t>
      </w:r>
    </w:p>
    <w:p w:rsidR="002D62D5" w:rsidRDefault="002D62D5" w:rsidP="002D62D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осуществление оценки качества предоставления услуги»;</w:t>
      </w:r>
    </w:p>
    <w:p w:rsidR="002D62D5" w:rsidRDefault="002D62D5" w:rsidP="002D62D5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в позиции «Показатели качества муниципальной услуги</w:t>
      </w:r>
      <w:proofErr w:type="gramStart"/>
      <w:r>
        <w:rPr>
          <w:sz w:val="26"/>
          <w:szCs w:val="26"/>
        </w:rPr>
        <w:t>:»</w:t>
      </w:r>
      <w:proofErr w:type="gramEnd"/>
      <w:r>
        <w:rPr>
          <w:sz w:val="26"/>
          <w:szCs w:val="26"/>
        </w:rPr>
        <w:t>:</w:t>
      </w:r>
      <w:r>
        <w:rPr>
          <w:sz w:val="26"/>
          <w:szCs w:val="26"/>
        </w:rPr>
        <w:br/>
      </w:r>
      <w:r>
        <w:rPr>
          <w:sz w:val="26"/>
          <w:szCs w:val="26"/>
        </w:rPr>
        <w:tab/>
        <w:t>абзац четвертый дополнить следующими словами «их продолжительность».</w:t>
      </w:r>
    </w:p>
    <w:p w:rsidR="002D62D5" w:rsidRDefault="002D62D5" w:rsidP="002D62D5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12. В подразделе  2.18. в соответствии с Правилами разработки административных регламентов:</w:t>
      </w:r>
    </w:p>
    <w:p w:rsidR="002D62D5" w:rsidRDefault="002D62D5" w:rsidP="002D62D5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в наименовании слова «</w:t>
      </w:r>
      <w:r>
        <w:rPr>
          <w:rStyle w:val="a4"/>
          <w:b w:val="0"/>
          <w:sz w:val="26"/>
          <w:szCs w:val="26"/>
        </w:rPr>
        <w:t>в многофункциональных центрах предоставления государственных и муниципальных услуг и особенности предоставления государственной услуги</w:t>
      </w:r>
      <w:r>
        <w:rPr>
          <w:sz w:val="26"/>
          <w:szCs w:val="26"/>
        </w:rPr>
        <w:t>» исключить;</w:t>
      </w:r>
    </w:p>
    <w:p w:rsidR="002D62D5" w:rsidRDefault="002D62D5" w:rsidP="002D62D5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пункт  2.18.1.  Особенности предоставления муниципальной услуги в МФЦ исключить;</w:t>
      </w:r>
    </w:p>
    <w:p w:rsidR="002D62D5" w:rsidRDefault="002D62D5" w:rsidP="002D62D5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наименование  пункта 2.18.2. исключить.</w:t>
      </w:r>
    </w:p>
    <w:p w:rsidR="002D62D5" w:rsidRDefault="002D62D5" w:rsidP="002D62D5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13. В пункте 3.1.1.  слова «в пункте» заменить словами «в подразделе».</w:t>
      </w:r>
    </w:p>
    <w:p w:rsidR="002D62D5" w:rsidRDefault="002D62D5" w:rsidP="002D62D5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14. В пункте 3.2.2., 3.2.3., </w:t>
      </w:r>
      <w:r>
        <w:rPr>
          <w:rFonts w:eastAsia="Calibri"/>
          <w:sz w:val="26"/>
          <w:szCs w:val="26"/>
          <w:lang w:eastAsia="en-US"/>
        </w:rPr>
        <w:t xml:space="preserve">3.2.6., </w:t>
      </w:r>
      <w:r>
        <w:rPr>
          <w:sz w:val="26"/>
          <w:szCs w:val="26"/>
        </w:rPr>
        <w:t>слова «(работник МФЦ)» исключить.</w:t>
      </w:r>
    </w:p>
    <w:p w:rsidR="002D62D5" w:rsidRDefault="002D62D5" w:rsidP="002D62D5">
      <w:pPr>
        <w:widowControl w:val="0"/>
        <w:autoSpaceDE w:val="0"/>
        <w:autoSpaceDN w:val="0"/>
        <w:adjustRightInd w:val="0"/>
        <w:ind w:firstLine="540"/>
        <w:jc w:val="both"/>
        <w:rPr>
          <w:bCs/>
          <w:sz w:val="26"/>
          <w:szCs w:val="26"/>
        </w:rPr>
      </w:pPr>
      <w:r>
        <w:rPr>
          <w:sz w:val="26"/>
          <w:szCs w:val="26"/>
        </w:rPr>
        <w:t>15. Изложить нумерацию подраздела «</w:t>
      </w:r>
      <w:r>
        <w:rPr>
          <w:bCs/>
          <w:sz w:val="26"/>
          <w:szCs w:val="26"/>
        </w:rPr>
        <w:t>Выдача (направление)  заявителю  результата  предоставления муниципальной услуги» за номером 3.4.</w:t>
      </w:r>
    </w:p>
    <w:p w:rsidR="002D62D5" w:rsidRDefault="002D62D5" w:rsidP="002D62D5">
      <w:pPr>
        <w:suppressAutoHyphens/>
        <w:ind w:firstLine="540"/>
        <w:jc w:val="both"/>
        <w:rPr>
          <w:sz w:val="26"/>
          <w:szCs w:val="26"/>
          <w:lang w:eastAsia="ar-SA"/>
        </w:rPr>
      </w:pPr>
      <w:r>
        <w:rPr>
          <w:bCs/>
          <w:sz w:val="26"/>
          <w:szCs w:val="26"/>
        </w:rPr>
        <w:t xml:space="preserve">16. В пунктах </w:t>
      </w:r>
      <w:r>
        <w:rPr>
          <w:sz w:val="26"/>
          <w:szCs w:val="26"/>
          <w:lang w:eastAsia="ar-SA"/>
        </w:rPr>
        <w:tab/>
        <w:t xml:space="preserve">3.5.14. и </w:t>
      </w:r>
      <w:r>
        <w:rPr>
          <w:sz w:val="26"/>
          <w:szCs w:val="26"/>
          <w:lang w:eastAsia="ar-SA"/>
        </w:rPr>
        <w:tab/>
        <w:t xml:space="preserve">3.5.23. слова «на Региональном портале» </w:t>
      </w:r>
      <w:proofErr w:type="gramStart"/>
      <w:r>
        <w:rPr>
          <w:sz w:val="26"/>
          <w:szCs w:val="26"/>
          <w:lang w:eastAsia="ar-SA"/>
        </w:rPr>
        <w:t>заменить на слова</w:t>
      </w:r>
      <w:proofErr w:type="gramEnd"/>
      <w:r>
        <w:rPr>
          <w:sz w:val="26"/>
          <w:szCs w:val="26"/>
          <w:lang w:eastAsia="ar-SA"/>
        </w:rPr>
        <w:t xml:space="preserve"> «на Едином  портале».</w:t>
      </w:r>
    </w:p>
    <w:p w:rsidR="002D62D5" w:rsidRDefault="002D62D5" w:rsidP="002D62D5">
      <w:pPr>
        <w:ind w:firstLine="540"/>
        <w:jc w:val="both"/>
        <w:rPr>
          <w:bCs/>
          <w:sz w:val="26"/>
          <w:szCs w:val="26"/>
        </w:rPr>
      </w:pPr>
      <w:r>
        <w:rPr>
          <w:sz w:val="26"/>
          <w:szCs w:val="26"/>
          <w:lang w:eastAsia="ar-SA"/>
        </w:rPr>
        <w:t>17.</w:t>
      </w:r>
      <w:r>
        <w:rPr>
          <w:sz w:val="26"/>
          <w:szCs w:val="26"/>
        </w:rPr>
        <w:t xml:space="preserve"> В пункте </w:t>
      </w:r>
      <w:r>
        <w:rPr>
          <w:bCs/>
          <w:sz w:val="26"/>
          <w:szCs w:val="26"/>
        </w:rPr>
        <w:t>3.</w:t>
      </w:r>
      <w:r>
        <w:rPr>
          <w:sz w:val="26"/>
          <w:szCs w:val="26"/>
        </w:rPr>
        <w:t>6.</w:t>
      </w:r>
      <w:r>
        <w:rPr>
          <w:bCs/>
          <w:sz w:val="26"/>
          <w:szCs w:val="26"/>
        </w:rPr>
        <w:t>1.  слова «обращение заявителя» заменить словами «обращение (запрос) заявителя».</w:t>
      </w:r>
    </w:p>
    <w:p w:rsidR="002D62D5" w:rsidRDefault="002D62D5" w:rsidP="002D62D5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eastAsia="ar-SA"/>
        </w:rPr>
        <w:t xml:space="preserve">18. </w:t>
      </w:r>
      <w:r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bCs/>
          <w:sz w:val="26"/>
          <w:szCs w:val="26"/>
        </w:rPr>
        <w:t xml:space="preserve"> IV разделе административного регламента </w:t>
      </w:r>
      <w:r>
        <w:rPr>
          <w:rFonts w:ascii="Times New Roman" w:hAnsi="Times New Roman" w:cs="Times New Roman"/>
          <w:sz w:val="26"/>
          <w:szCs w:val="26"/>
        </w:rPr>
        <w:t>в соответствии с Правилами разработки административных регламентов:</w:t>
      </w:r>
    </w:p>
    <w:p w:rsidR="002D62D5" w:rsidRDefault="002D62D5" w:rsidP="002D62D5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 в наименовании </w:t>
      </w:r>
      <w:r>
        <w:rPr>
          <w:rFonts w:ascii="Times New Roman" w:hAnsi="Times New Roman" w:cs="Times New Roman"/>
          <w:bCs/>
          <w:sz w:val="26"/>
          <w:szCs w:val="26"/>
        </w:rPr>
        <w:t xml:space="preserve">IV раздела административного регламента </w:t>
      </w:r>
      <w:r>
        <w:rPr>
          <w:rFonts w:ascii="Times New Roman" w:hAnsi="Times New Roman" w:cs="Times New Roman"/>
          <w:sz w:val="26"/>
          <w:szCs w:val="26"/>
        </w:rPr>
        <w:t>слово «</w:t>
      </w:r>
      <w:r>
        <w:rPr>
          <w:rFonts w:ascii="Times New Roman" w:hAnsi="Times New Roman" w:cs="Times New Roman"/>
          <w:bCs/>
          <w:sz w:val="26"/>
          <w:szCs w:val="26"/>
        </w:rPr>
        <w:t>административного</w:t>
      </w:r>
      <w:r>
        <w:rPr>
          <w:rFonts w:ascii="Times New Roman" w:hAnsi="Times New Roman" w:cs="Times New Roman"/>
          <w:sz w:val="26"/>
          <w:szCs w:val="26"/>
        </w:rPr>
        <w:t>» исключить;</w:t>
      </w:r>
    </w:p>
    <w:p w:rsidR="002D62D5" w:rsidRDefault="002D62D5" w:rsidP="002D62D5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 в наименовании пункте 4.3. после слов «</w:t>
      </w:r>
      <w:r>
        <w:rPr>
          <w:rFonts w:ascii="Times New Roman" w:hAnsi="Times New Roman" w:cs="Times New Roman"/>
          <w:bCs/>
          <w:kern w:val="2"/>
          <w:sz w:val="26"/>
          <w:szCs w:val="26"/>
          <w:lang w:eastAsia="zh-CN"/>
        </w:rPr>
        <w:t>органа местного самоуправления</w:t>
      </w:r>
      <w:proofErr w:type="gramStart"/>
      <w:r>
        <w:rPr>
          <w:rFonts w:ascii="Times New Roman" w:hAnsi="Times New Roman" w:cs="Times New Roman"/>
          <w:bCs/>
          <w:kern w:val="2"/>
          <w:sz w:val="26"/>
          <w:szCs w:val="26"/>
          <w:lang w:eastAsia="zh-CN"/>
        </w:rPr>
        <w:t>,</w:t>
      </w:r>
      <w:r>
        <w:rPr>
          <w:rFonts w:ascii="Times New Roman" w:hAnsi="Times New Roman" w:cs="Times New Roman"/>
          <w:sz w:val="26"/>
          <w:szCs w:val="26"/>
        </w:rPr>
        <w:t>»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вставить слова «</w:t>
      </w:r>
      <w:r>
        <w:rPr>
          <w:rFonts w:ascii="Times New Roman" w:hAnsi="Times New Roman" w:cs="Times New Roman"/>
          <w:bCs/>
          <w:kern w:val="2"/>
          <w:sz w:val="26"/>
          <w:szCs w:val="26"/>
        </w:rPr>
        <w:t>предоставляющего муниципальную услугу,</w:t>
      </w:r>
      <w:r>
        <w:rPr>
          <w:rFonts w:ascii="Times New Roman" w:hAnsi="Times New Roman" w:cs="Times New Roman"/>
          <w:sz w:val="26"/>
          <w:szCs w:val="26"/>
        </w:rPr>
        <w:t>».</w:t>
      </w:r>
    </w:p>
    <w:p w:rsidR="002D62D5" w:rsidRDefault="002D62D5" w:rsidP="002D62D5">
      <w:pPr>
        <w:pStyle w:val="ConsPlusNormal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eastAsia="ar-SA"/>
        </w:rPr>
        <w:t xml:space="preserve">19. </w:t>
      </w:r>
      <w:r>
        <w:rPr>
          <w:rFonts w:ascii="Times New Roman" w:hAnsi="Times New Roman" w:cs="Times New Roman"/>
          <w:bCs/>
          <w:sz w:val="26"/>
          <w:szCs w:val="26"/>
        </w:rPr>
        <w:t xml:space="preserve">В V разделе административного регламента </w:t>
      </w:r>
      <w:r>
        <w:rPr>
          <w:rFonts w:ascii="Times New Roman" w:hAnsi="Times New Roman" w:cs="Times New Roman"/>
          <w:sz w:val="26"/>
          <w:szCs w:val="26"/>
        </w:rPr>
        <w:t>в соответствии с Правилами разработки административных регламентов:</w:t>
      </w:r>
    </w:p>
    <w:p w:rsidR="002D62D5" w:rsidRDefault="002D62D5" w:rsidP="002D62D5">
      <w:pPr>
        <w:pStyle w:val="ConsPlusNormal0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- и</w:t>
      </w:r>
      <w:r>
        <w:rPr>
          <w:rFonts w:ascii="Times New Roman" w:hAnsi="Times New Roman" w:cs="Times New Roman"/>
          <w:sz w:val="26"/>
          <w:szCs w:val="26"/>
        </w:rPr>
        <w:t>зложить н</w:t>
      </w:r>
      <w:r>
        <w:rPr>
          <w:rFonts w:ascii="Times New Roman" w:hAnsi="Times New Roman" w:cs="Times New Roman"/>
          <w:bCs/>
          <w:sz w:val="26"/>
          <w:szCs w:val="26"/>
        </w:rPr>
        <w:t xml:space="preserve">аименование V раздела в следующей редакции: «V. </w:t>
      </w:r>
      <w:proofErr w:type="gramStart"/>
      <w:r>
        <w:rPr>
          <w:rFonts w:ascii="Times New Roman" w:hAnsi="Times New Roman" w:cs="Times New Roman"/>
          <w:bCs/>
          <w:sz w:val="26"/>
          <w:szCs w:val="26"/>
        </w:rPr>
        <w:t>Досудебный (внесудебный) порядок обжалования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центра».</w:t>
      </w:r>
      <w:proofErr w:type="gramEnd"/>
    </w:p>
    <w:p w:rsidR="002D62D5" w:rsidRDefault="002D62D5" w:rsidP="002D62D5">
      <w:pPr>
        <w:tabs>
          <w:tab w:val="left" w:pos="3544"/>
        </w:tabs>
        <w:ind w:firstLine="540"/>
        <w:jc w:val="both"/>
        <w:outlineLvl w:val="0"/>
        <w:rPr>
          <w:bCs/>
          <w:sz w:val="26"/>
          <w:szCs w:val="26"/>
        </w:rPr>
      </w:pPr>
      <w:r>
        <w:rPr>
          <w:bCs/>
          <w:sz w:val="26"/>
          <w:szCs w:val="26"/>
        </w:rPr>
        <w:t>20. В подразделе  5.1.:</w:t>
      </w:r>
    </w:p>
    <w:p w:rsidR="002D62D5" w:rsidRDefault="002D62D5" w:rsidP="002D62D5">
      <w:pPr>
        <w:tabs>
          <w:tab w:val="left" w:pos="3544"/>
        </w:tabs>
        <w:ind w:firstLine="540"/>
        <w:jc w:val="both"/>
        <w:outlineLvl w:val="0"/>
        <w:rPr>
          <w:bCs/>
          <w:sz w:val="26"/>
          <w:szCs w:val="26"/>
        </w:rPr>
      </w:pPr>
      <w:r>
        <w:rPr>
          <w:bCs/>
          <w:sz w:val="26"/>
          <w:szCs w:val="26"/>
        </w:rPr>
        <w:t>- в наименовании подраздела после слов  «органа местного самоуправления</w:t>
      </w:r>
      <w:proofErr w:type="gramStart"/>
      <w:r>
        <w:rPr>
          <w:bCs/>
          <w:sz w:val="26"/>
          <w:szCs w:val="26"/>
        </w:rPr>
        <w:t>,»</w:t>
      </w:r>
      <w:proofErr w:type="gramEnd"/>
      <w:r>
        <w:rPr>
          <w:bCs/>
          <w:sz w:val="26"/>
          <w:szCs w:val="26"/>
        </w:rPr>
        <w:t xml:space="preserve"> вставить слова «предоставляющего муниципальную услугу». Слова «а также привлекаемых организаций или их работников» исключить;</w:t>
      </w:r>
    </w:p>
    <w:p w:rsidR="002D62D5" w:rsidRDefault="002D62D5" w:rsidP="002D62D5">
      <w:pPr>
        <w:tabs>
          <w:tab w:val="left" w:pos="3544"/>
        </w:tabs>
        <w:ind w:firstLine="540"/>
        <w:jc w:val="both"/>
        <w:outlineLvl w:val="0"/>
        <w:rPr>
          <w:sz w:val="26"/>
          <w:szCs w:val="26"/>
        </w:rPr>
      </w:pPr>
      <w:r>
        <w:rPr>
          <w:bCs/>
          <w:sz w:val="26"/>
          <w:szCs w:val="26"/>
        </w:rPr>
        <w:t xml:space="preserve"> - в первом абзаце слова «</w:t>
      </w:r>
      <w:r>
        <w:rPr>
          <w:sz w:val="26"/>
          <w:szCs w:val="26"/>
        </w:rPr>
        <w:t xml:space="preserve">а также привлекаемые организации </w:t>
      </w:r>
      <w:r>
        <w:rPr>
          <w:bCs/>
          <w:kern w:val="2"/>
          <w:sz w:val="26"/>
          <w:szCs w:val="26"/>
          <w:lang w:eastAsia="zh-CN"/>
        </w:rPr>
        <w:t xml:space="preserve"> </w:t>
      </w:r>
      <w:r>
        <w:rPr>
          <w:sz w:val="26"/>
          <w:szCs w:val="26"/>
        </w:rPr>
        <w:t xml:space="preserve"> или их работников» исключить;</w:t>
      </w:r>
    </w:p>
    <w:p w:rsidR="002D62D5" w:rsidRDefault="002D62D5" w:rsidP="002D62D5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в абзаце втором слова «</w:t>
      </w:r>
      <w:hyperlink r:id="rId9" w:history="1">
        <w:r>
          <w:rPr>
            <w:rStyle w:val="a3"/>
            <w:color w:val="auto"/>
            <w:kern w:val="2"/>
            <w:sz w:val="26"/>
            <w:szCs w:val="26"/>
          </w:rPr>
          <w:t>http://gosuslugi.ru</w:t>
        </w:r>
      </w:hyperlink>
      <w:r>
        <w:rPr>
          <w:kern w:val="2"/>
          <w:sz w:val="26"/>
          <w:szCs w:val="26"/>
        </w:rPr>
        <w:t>» заменить словами «</w:t>
      </w:r>
      <w:hyperlink r:id="rId10" w:history="1">
        <w:r>
          <w:rPr>
            <w:rStyle w:val="a3"/>
            <w:color w:val="auto"/>
            <w:sz w:val="26"/>
            <w:szCs w:val="26"/>
          </w:rPr>
          <w:t>https://www.gosuslugi.ru</w:t>
        </w:r>
      </w:hyperlink>
      <w:r>
        <w:rPr>
          <w:sz w:val="26"/>
          <w:szCs w:val="26"/>
        </w:rPr>
        <w:t>».</w:t>
      </w:r>
    </w:p>
    <w:p w:rsidR="002D62D5" w:rsidRDefault="002D62D5" w:rsidP="002D62D5">
      <w:pPr>
        <w:tabs>
          <w:tab w:val="left" w:pos="3544"/>
        </w:tabs>
        <w:ind w:firstLine="540"/>
        <w:jc w:val="both"/>
        <w:outlineLvl w:val="0"/>
        <w:rPr>
          <w:bCs/>
          <w:sz w:val="26"/>
          <w:szCs w:val="26"/>
        </w:rPr>
      </w:pPr>
      <w:r>
        <w:rPr>
          <w:bCs/>
          <w:sz w:val="26"/>
          <w:szCs w:val="26"/>
        </w:rPr>
        <w:t>21. В подразделе 5.2.:</w:t>
      </w:r>
    </w:p>
    <w:p w:rsidR="002D62D5" w:rsidRDefault="002D62D5" w:rsidP="002D62D5">
      <w:pPr>
        <w:tabs>
          <w:tab w:val="left" w:pos="3544"/>
        </w:tabs>
        <w:ind w:firstLine="540"/>
        <w:jc w:val="both"/>
        <w:outlineLvl w:val="0"/>
        <w:rPr>
          <w:bCs/>
          <w:sz w:val="26"/>
          <w:szCs w:val="26"/>
        </w:rPr>
      </w:pPr>
      <w:r>
        <w:rPr>
          <w:bCs/>
          <w:sz w:val="26"/>
          <w:szCs w:val="26"/>
        </w:rPr>
        <w:t>- в наименовании подраздела слова «а также привлекаемые организации» исключить;</w:t>
      </w:r>
    </w:p>
    <w:p w:rsidR="002D62D5" w:rsidRDefault="002D62D5" w:rsidP="002D62D5">
      <w:pPr>
        <w:tabs>
          <w:tab w:val="left" w:pos="3544"/>
        </w:tabs>
        <w:ind w:firstLine="540"/>
        <w:jc w:val="both"/>
        <w:outlineLvl w:val="0"/>
        <w:rPr>
          <w:bCs/>
          <w:sz w:val="26"/>
          <w:szCs w:val="26"/>
        </w:rPr>
      </w:pPr>
      <w:r>
        <w:rPr>
          <w:bCs/>
          <w:sz w:val="26"/>
          <w:szCs w:val="26"/>
        </w:rPr>
        <w:t>- абзацы четвертый и девятый исключить, т.к. привлекаемые организации не участвуют в предоставлении услуги;</w:t>
      </w:r>
    </w:p>
    <w:p w:rsidR="002D62D5" w:rsidRDefault="002D62D5" w:rsidP="002D62D5">
      <w:pPr>
        <w:tabs>
          <w:tab w:val="left" w:pos="3544"/>
        </w:tabs>
        <w:ind w:firstLine="540"/>
        <w:jc w:val="both"/>
        <w:outlineLvl w:val="0"/>
        <w:rPr>
          <w:bCs/>
          <w:sz w:val="26"/>
          <w:szCs w:val="26"/>
        </w:rPr>
      </w:pPr>
      <w:r>
        <w:rPr>
          <w:bCs/>
          <w:sz w:val="26"/>
          <w:szCs w:val="26"/>
        </w:rPr>
        <w:t>- в начале абзаца седьмого вставить слова «в МФЦ»;</w:t>
      </w:r>
    </w:p>
    <w:p w:rsidR="002D62D5" w:rsidRDefault="002D62D5" w:rsidP="002D62D5">
      <w:pPr>
        <w:tabs>
          <w:tab w:val="left" w:pos="3544"/>
        </w:tabs>
        <w:ind w:firstLine="540"/>
        <w:jc w:val="both"/>
        <w:outlineLvl w:val="0"/>
        <w:rPr>
          <w:bCs/>
          <w:sz w:val="26"/>
          <w:szCs w:val="26"/>
        </w:rPr>
      </w:pPr>
      <w:r>
        <w:rPr>
          <w:bCs/>
          <w:sz w:val="26"/>
          <w:szCs w:val="26"/>
        </w:rPr>
        <w:t>- в начале абзаца восьмого вставить слова «</w:t>
      </w:r>
      <w:r>
        <w:rPr>
          <w:sz w:val="26"/>
          <w:szCs w:val="26"/>
        </w:rPr>
        <w:t>у учредителя</w:t>
      </w:r>
      <w:r>
        <w:rPr>
          <w:bCs/>
          <w:sz w:val="26"/>
          <w:szCs w:val="26"/>
        </w:rPr>
        <w:t>».</w:t>
      </w:r>
    </w:p>
    <w:p w:rsidR="002D62D5" w:rsidRDefault="002D62D5" w:rsidP="002D62D5">
      <w:pPr>
        <w:suppressAutoHyphens/>
        <w:ind w:firstLine="540"/>
        <w:jc w:val="both"/>
        <w:rPr>
          <w:sz w:val="26"/>
          <w:szCs w:val="26"/>
          <w:lang w:eastAsia="ar-SA"/>
        </w:rPr>
      </w:pPr>
      <w:r>
        <w:rPr>
          <w:bCs/>
          <w:sz w:val="26"/>
          <w:szCs w:val="26"/>
        </w:rPr>
        <w:t xml:space="preserve">22. </w:t>
      </w:r>
      <w:r>
        <w:rPr>
          <w:sz w:val="26"/>
          <w:szCs w:val="26"/>
        </w:rPr>
        <w:t>В подразделе 5.3. слова «</w:t>
      </w:r>
      <w:r>
        <w:rPr>
          <w:sz w:val="26"/>
          <w:szCs w:val="26"/>
          <w:lang w:eastAsia="ar-SA"/>
        </w:rPr>
        <w:t>региональной информационной системе «</w:t>
      </w:r>
      <w:r>
        <w:rPr>
          <w:sz w:val="26"/>
          <w:szCs w:val="26"/>
        </w:rPr>
        <w:t>региональной информационной системе «</w:t>
      </w:r>
      <w:r>
        <w:rPr>
          <w:sz w:val="26"/>
          <w:szCs w:val="26"/>
          <w:lang w:eastAsia="ar-SA"/>
        </w:rPr>
        <w:t>региональной информационной системе «Портал государственных и муниципальных услуг Курской области»</w:t>
      </w:r>
      <w:proofErr w:type="gramStart"/>
      <w:r>
        <w:rPr>
          <w:sz w:val="26"/>
          <w:szCs w:val="26"/>
          <w:lang w:eastAsia="ar-SA"/>
        </w:rPr>
        <w:t>,»</w:t>
      </w:r>
      <w:proofErr w:type="gramEnd"/>
      <w:r>
        <w:rPr>
          <w:sz w:val="26"/>
          <w:szCs w:val="26"/>
          <w:lang w:eastAsia="ar-SA"/>
        </w:rPr>
        <w:t xml:space="preserve"> исключить.</w:t>
      </w:r>
    </w:p>
    <w:p w:rsidR="002D62D5" w:rsidRDefault="002D62D5" w:rsidP="002D62D5">
      <w:pPr>
        <w:suppressAutoHyphens/>
        <w:ind w:firstLine="540"/>
        <w:jc w:val="both"/>
        <w:rPr>
          <w:sz w:val="26"/>
          <w:szCs w:val="26"/>
        </w:rPr>
      </w:pPr>
      <w:r>
        <w:rPr>
          <w:sz w:val="26"/>
          <w:szCs w:val="26"/>
          <w:lang w:eastAsia="ar-SA"/>
        </w:rPr>
        <w:t xml:space="preserve">23. </w:t>
      </w:r>
      <w:r>
        <w:rPr>
          <w:sz w:val="26"/>
          <w:szCs w:val="26"/>
        </w:rPr>
        <w:t>В подразделе 5.4.:</w:t>
      </w:r>
    </w:p>
    <w:p w:rsidR="002D62D5" w:rsidRDefault="002D62D5" w:rsidP="002D62D5">
      <w:pPr>
        <w:tabs>
          <w:tab w:val="left" w:pos="3544"/>
        </w:tabs>
        <w:ind w:firstLine="54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- в пятом абзаце слова «на  Едином  портале» заменить словами «на Едином портале </w:t>
      </w:r>
      <w:hyperlink r:id="rId11" w:history="1">
        <w:r>
          <w:rPr>
            <w:rStyle w:val="a3"/>
            <w:color w:val="auto"/>
            <w:sz w:val="26"/>
            <w:szCs w:val="26"/>
          </w:rPr>
          <w:t>https://www.gosuslugi.ru.»</w:t>
        </w:r>
      </w:hyperlink>
      <w:r>
        <w:rPr>
          <w:sz w:val="26"/>
          <w:szCs w:val="26"/>
        </w:rPr>
        <w:t>.</w:t>
      </w:r>
    </w:p>
    <w:p w:rsidR="002D62D5" w:rsidRDefault="002D62D5" w:rsidP="002D62D5">
      <w:pPr>
        <w:ind w:firstLine="540"/>
        <w:jc w:val="both"/>
        <w:rPr>
          <w:kern w:val="2"/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 xml:space="preserve">24. Раздел </w:t>
      </w:r>
      <w:r>
        <w:rPr>
          <w:kern w:val="2"/>
          <w:sz w:val="26"/>
          <w:szCs w:val="26"/>
          <w:lang w:val="en-US" w:eastAsia="ar-SA"/>
        </w:rPr>
        <w:t>VI</w:t>
      </w:r>
      <w:r>
        <w:rPr>
          <w:kern w:val="2"/>
          <w:sz w:val="26"/>
          <w:szCs w:val="26"/>
          <w:lang w:eastAsia="ar-SA"/>
        </w:rPr>
        <w:t xml:space="preserve"> изложить в следующей редакции:</w:t>
      </w:r>
    </w:p>
    <w:p w:rsidR="002D62D5" w:rsidRDefault="002D62D5" w:rsidP="002D62D5">
      <w:pPr>
        <w:ind w:firstLine="540"/>
        <w:jc w:val="both"/>
        <w:rPr>
          <w:kern w:val="2"/>
          <w:sz w:val="26"/>
          <w:szCs w:val="26"/>
          <w:lang w:eastAsia="ar-SA"/>
        </w:rPr>
      </w:pPr>
      <w:r>
        <w:rPr>
          <w:kern w:val="2"/>
          <w:sz w:val="26"/>
          <w:szCs w:val="26"/>
          <w:lang w:eastAsia="ar-SA"/>
        </w:rPr>
        <w:t>«</w:t>
      </w:r>
      <w:r>
        <w:rPr>
          <w:kern w:val="2"/>
          <w:sz w:val="26"/>
          <w:szCs w:val="26"/>
          <w:lang w:val="en-US" w:eastAsia="ar-SA"/>
        </w:rPr>
        <w:t>VI</w:t>
      </w:r>
      <w:r>
        <w:rPr>
          <w:kern w:val="2"/>
          <w:sz w:val="26"/>
          <w:szCs w:val="26"/>
          <w:lang w:eastAsia="ar-SA"/>
        </w:rPr>
        <w:t>. 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2D62D5" w:rsidRDefault="002D62D5" w:rsidP="002D62D5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6.1.  Основанием для начала административной процедуры является подача заявителем заявления о предоставлении муниципальной услуги с документами, указанными в   подразделе 2.6.  настоящего Административного регламента.</w:t>
      </w:r>
    </w:p>
    <w:p w:rsidR="002D62D5" w:rsidRDefault="002D62D5" w:rsidP="002D62D5">
      <w:pPr>
        <w:ind w:firstLine="540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6.2. </w:t>
      </w:r>
      <w:proofErr w:type="gramStart"/>
      <w:r>
        <w:rPr>
          <w:rFonts w:eastAsia="Calibri"/>
          <w:sz w:val="26"/>
          <w:szCs w:val="26"/>
          <w:lang w:eastAsia="en-US"/>
        </w:rPr>
        <w:t xml:space="preserve">Предоставление муниципальной услуги  в многофункциональных центрах осуществляется в соответствии с Федеральным законом от 27.07.2010 № 210-ФЗ «Об организации предоставления государственных и муниципальных услуг»,  иными нормативными правовыми актами Российской Федерации, нормативными правовыми актами Курской области, по принципу «одного окна», в соответствии с которым предоставление муниципальной  услуги осуществляется после однократного обращения заявителя с соответствующим запросом о предоставлении муниципальной услуги или комплексным запросом.   </w:t>
      </w:r>
      <w:proofErr w:type="gramEnd"/>
    </w:p>
    <w:p w:rsidR="002D62D5" w:rsidRDefault="002D62D5" w:rsidP="002D62D5">
      <w:pPr>
        <w:ind w:firstLine="540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Взаимодействие с органами, предоставляющими государственные  и муниципальные услуги, осуществляется многофункциональным центром без участия заявителя в соответствии с нормативными правовыми актами и соглашением о взаимодействии.</w:t>
      </w:r>
    </w:p>
    <w:p w:rsidR="002D62D5" w:rsidRDefault="002D62D5" w:rsidP="002D62D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6.3. МФЦ обеспечивают информирование заявителей о порядке предоставления муниципальной услуги в МФЦ, о ходе выполнения запроса о предоставлении муниципальной услуги,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МФЦ.</w:t>
      </w:r>
    </w:p>
    <w:p w:rsidR="002D62D5" w:rsidRDefault="002D62D5" w:rsidP="002D62D5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6.4.</w:t>
      </w:r>
      <w:r>
        <w:rPr>
          <w:rFonts w:eastAsia="Calibri"/>
          <w:bCs/>
          <w:sz w:val="26"/>
          <w:szCs w:val="26"/>
          <w:lang w:eastAsia="en-US"/>
        </w:rPr>
        <w:t>При получении заявления  работник МФЦ</w:t>
      </w:r>
      <w:r>
        <w:rPr>
          <w:rFonts w:eastAsia="Calibri"/>
          <w:sz w:val="26"/>
          <w:szCs w:val="26"/>
          <w:lang w:eastAsia="en-US"/>
        </w:rPr>
        <w:t xml:space="preserve">: </w:t>
      </w:r>
      <w:r>
        <w:rPr>
          <w:rFonts w:eastAsia="Calibri"/>
          <w:bCs/>
          <w:sz w:val="26"/>
          <w:szCs w:val="26"/>
          <w:lang w:eastAsia="en-US"/>
        </w:rPr>
        <w:t xml:space="preserve"> </w:t>
      </w:r>
    </w:p>
    <w:p w:rsidR="002D62D5" w:rsidRDefault="002D62D5" w:rsidP="002D62D5">
      <w:pPr>
        <w:ind w:firstLine="540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bCs/>
          <w:sz w:val="26"/>
          <w:szCs w:val="26"/>
          <w:lang w:eastAsia="en-US"/>
        </w:rPr>
        <w:t>а)  проверяет правильность оформления заявления.  В случае неправильного оформления заявления о предоставлении муниципальной услуги,  работник МФЦ оказывает помощь заявителю в оформлении заявления;</w:t>
      </w:r>
    </w:p>
    <w:p w:rsidR="002D62D5" w:rsidRDefault="002D62D5" w:rsidP="002D62D5">
      <w:pPr>
        <w:tabs>
          <w:tab w:val="num" w:pos="-5160"/>
        </w:tabs>
        <w:ind w:firstLine="540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bCs/>
          <w:sz w:val="26"/>
          <w:szCs w:val="26"/>
          <w:lang w:eastAsia="en-US"/>
        </w:rPr>
        <w:t>б) сверяет подлинники и копии документов, верность которых не засвидетельствована в установленном законом порядке, если документы представлены заявителем лично;</w:t>
      </w:r>
    </w:p>
    <w:p w:rsidR="002D62D5" w:rsidRDefault="002D62D5" w:rsidP="002D62D5">
      <w:pPr>
        <w:tabs>
          <w:tab w:val="num" w:pos="-5160"/>
        </w:tabs>
        <w:ind w:firstLine="540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bCs/>
          <w:sz w:val="26"/>
          <w:szCs w:val="26"/>
          <w:lang w:eastAsia="en-US"/>
        </w:rPr>
        <w:t xml:space="preserve">в)  заполняет расписку о приеме (регистрации) заявления заявителя с указанием перечня принятых документов и срока предоставления муниципальной услуги; </w:t>
      </w:r>
    </w:p>
    <w:p w:rsidR="002D62D5" w:rsidRDefault="002D62D5" w:rsidP="002D62D5">
      <w:pPr>
        <w:ind w:firstLine="540"/>
        <w:jc w:val="both"/>
        <w:rPr>
          <w:sz w:val="26"/>
          <w:szCs w:val="26"/>
          <w:lang w:eastAsia="en-US"/>
        </w:rPr>
      </w:pPr>
      <w:r>
        <w:rPr>
          <w:sz w:val="26"/>
          <w:szCs w:val="26"/>
        </w:rPr>
        <w:t>6.5. С</w:t>
      </w:r>
      <w:r>
        <w:rPr>
          <w:sz w:val="26"/>
          <w:szCs w:val="26"/>
          <w:lang w:eastAsia="en-US"/>
        </w:rPr>
        <w:t>рок передачи заявления и документов, необходимых для предоставления муниципальной услуги, из МФЦ в Администрацию - в течение 1 рабочего дня после регистрации.</w:t>
      </w:r>
    </w:p>
    <w:p w:rsidR="002D62D5" w:rsidRDefault="002D62D5" w:rsidP="002D62D5">
      <w:pPr>
        <w:ind w:firstLine="540"/>
        <w:jc w:val="both"/>
        <w:rPr>
          <w:rFonts w:cs="Calibri"/>
          <w:kern w:val="2"/>
          <w:sz w:val="26"/>
          <w:szCs w:val="26"/>
          <w:lang w:eastAsia="ar-SA"/>
        </w:rPr>
      </w:pPr>
      <w:r>
        <w:rPr>
          <w:sz w:val="26"/>
          <w:szCs w:val="26"/>
          <w:lang w:eastAsia="en-US"/>
        </w:rPr>
        <w:t xml:space="preserve"> </w:t>
      </w:r>
      <w:r>
        <w:rPr>
          <w:rFonts w:cs="Calibri"/>
          <w:kern w:val="2"/>
          <w:sz w:val="26"/>
          <w:szCs w:val="26"/>
          <w:lang w:eastAsia="ar-SA"/>
        </w:rPr>
        <w:t>6.6. Администрация в срок, не позднее рабочего дня, следующего за днем принятия решения о предоставлении (отказе в предоставлении) муниципальной услуги направляет в МФЦ, принявший запрос  о предоставлении  муниципальной услуги,  информацию о принятом решении в порядке, установленном соглашением о взаимодействии, заключенным с ОБУ «МФЦ».</w:t>
      </w:r>
    </w:p>
    <w:p w:rsidR="002D62D5" w:rsidRDefault="002D62D5" w:rsidP="002D62D5">
      <w:pPr>
        <w:ind w:firstLine="540"/>
        <w:jc w:val="both"/>
        <w:rPr>
          <w:kern w:val="2"/>
          <w:sz w:val="26"/>
          <w:szCs w:val="26"/>
          <w:lang w:eastAsia="zh-CN"/>
        </w:rPr>
      </w:pPr>
      <w:r>
        <w:rPr>
          <w:kern w:val="2"/>
          <w:sz w:val="26"/>
          <w:szCs w:val="26"/>
          <w:lang w:eastAsia="zh-CN"/>
        </w:rPr>
        <w:t>В случае  получения заявителем результата предоставления муниципальной услуги  через МФЦ,   документы передаются из Администрации в МФЦ  не позднее рабочего дня, предшествующего дате окончания предоставления муниципальной услуги.</w:t>
      </w:r>
    </w:p>
    <w:p w:rsidR="002D62D5" w:rsidRDefault="002D62D5" w:rsidP="002D62D5">
      <w:pPr>
        <w:ind w:firstLine="540"/>
        <w:jc w:val="both"/>
        <w:rPr>
          <w:kern w:val="2"/>
          <w:sz w:val="26"/>
          <w:szCs w:val="26"/>
          <w:lang w:eastAsia="zh-CN"/>
        </w:rPr>
      </w:pPr>
      <w:r>
        <w:rPr>
          <w:kern w:val="2"/>
          <w:sz w:val="26"/>
          <w:szCs w:val="26"/>
          <w:lang w:eastAsia="zh-CN"/>
        </w:rPr>
        <w:lastRenderedPageBreak/>
        <w:t>6.7.  При получении результата муниципальной услуги в МФЦ заявитель предъявляет:</w:t>
      </w:r>
    </w:p>
    <w:p w:rsidR="002D62D5" w:rsidRDefault="002D62D5" w:rsidP="002D62D5">
      <w:pPr>
        <w:ind w:firstLine="540"/>
        <w:jc w:val="both"/>
        <w:rPr>
          <w:kern w:val="2"/>
          <w:sz w:val="26"/>
          <w:szCs w:val="26"/>
          <w:lang w:eastAsia="zh-CN"/>
        </w:rPr>
      </w:pPr>
      <w:r>
        <w:rPr>
          <w:kern w:val="2"/>
          <w:sz w:val="26"/>
          <w:szCs w:val="26"/>
          <w:lang w:eastAsia="zh-CN"/>
        </w:rPr>
        <w:t xml:space="preserve">- документ, удостоверяющий личность; </w:t>
      </w:r>
    </w:p>
    <w:p w:rsidR="002D62D5" w:rsidRDefault="002D62D5" w:rsidP="002D62D5">
      <w:pPr>
        <w:ind w:firstLine="540"/>
        <w:jc w:val="both"/>
        <w:rPr>
          <w:kern w:val="2"/>
          <w:sz w:val="26"/>
          <w:szCs w:val="26"/>
          <w:lang w:eastAsia="zh-CN"/>
        </w:rPr>
      </w:pPr>
      <w:r>
        <w:rPr>
          <w:kern w:val="2"/>
          <w:sz w:val="26"/>
          <w:szCs w:val="26"/>
          <w:lang w:eastAsia="zh-CN"/>
        </w:rPr>
        <w:t>- экземпляр расписки  о приеме документов с регистрационным номером, датой и подписью работника МФЦ, принявшего комплект документов, выданный заявителю в  день подачи запроса;</w:t>
      </w:r>
    </w:p>
    <w:p w:rsidR="002D62D5" w:rsidRDefault="002D62D5" w:rsidP="002D62D5">
      <w:pPr>
        <w:ind w:firstLine="540"/>
        <w:jc w:val="both"/>
        <w:rPr>
          <w:kern w:val="2"/>
          <w:sz w:val="26"/>
          <w:szCs w:val="26"/>
          <w:lang w:eastAsia="zh-CN"/>
        </w:rPr>
      </w:pPr>
      <w:r>
        <w:rPr>
          <w:kern w:val="2"/>
          <w:sz w:val="26"/>
          <w:szCs w:val="26"/>
          <w:lang w:eastAsia="zh-CN"/>
        </w:rPr>
        <w:t xml:space="preserve">- при обращении уполномоченного представителя заявителя - документ, подтверждающий полномочия представителя заявителя. </w:t>
      </w:r>
    </w:p>
    <w:p w:rsidR="002D62D5" w:rsidRDefault="002D62D5" w:rsidP="002D62D5">
      <w:pPr>
        <w:ind w:firstLine="540"/>
        <w:jc w:val="both"/>
        <w:rPr>
          <w:sz w:val="26"/>
          <w:szCs w:val="26"/>
        </w:rPr>
      </w:pPr>
      <w:r>
        <w:rPr>
          <w:kern w:val="2"/>
          <w:sz w:val="26"/>
          <w:szCs w:val="26"/>
          <w:lang w:eastAsia="zh-CN"/>
        </w:rPr>
        <w:t xml:space="preserve">6.8. </w:t>
      </w:r>
      <w:r>
        <w:rPr>
          <w:sz w:val="26"/>
          <w:szCs w:val="26"/>
        </w:rPr>
        <w:t>Критерием принятия решения является обращение заявителя за получением  муниципальной услуги в МФЦ.</w:t>
      </w:r>
    </w:p>
    <w:p w:rsidR="002D62D5" w:rsidRDefault="002D62D5" w:rsidP="002D62D5">
      <w:pPr>
        <w:tabs>
          <w:tab w:val="num" w:pos="-5160"/>
        </w:tabs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6.9. Максимальный срок выполнения  административной процедуры соответствует срокам, указанным  в  подразделе  2.4.  настоящего Административного регламента.</w:t>
      </w:r>
    </w:p>
    <w:p w:rsidR="002D62D5" w:rsidRDefault="002D62D5" w:rsidP="002D62D5">
      <w:pPr>
        <w:autoSpaceDE w:val="0"/>
        <w:autoSpaceDN w:val="0"/>
        <w:adjustRightInd w:val="0"/>
        <w:ind w:firstLine="540"/>
        <w:jc w:val="both"/>
        <w:rPr>
          <w:bCs/>
          <w:sz w:val="26"/>
          <w:szCs w:val="26"/>
          <w:lang w:eastAsia="ar-SA"/>
        </w:rPr>
      </w:pPr>
      <w:r>
        <w:rPr>
          <w:bCs/>
          <w:sz w:val="26"/>
          <w:szCs w:val="26"/>
          <w:lang w:eastAsia="ar-SA"/>
        </w:rPr>
        <w:t>6.10. Результатом административной процедуры является получение заявителем  документа, являющегося результатом предоставления муниципальной услуги.</w:t>
      </w:r>
    </w:p>
    <w:p w:rsidR="002D62D5" w:rsidRDefault="002D62D5" w:rsidP="002D62D5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6.11. Способ фиксации результата выполнения административной процедуры:</w:t>
      </w:r>
    </w:p>
    <w:p w:rsidR="002D62D5" w:rsidRDefault="002D62D5" w:rsidP="002D62D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в случае получения результата в МФЦ – </w:t>
      </w:r>
      <w:r>
        <w:rPr>
          <w:kern w:val="2"/>
          <w:sz w:val="26"/>
          <w:szCs w:val="26"/>
          <w:lang w:eastAsia="zh-CN"/>
        </w:rPr>
        <w:t xml:space="preserve">отметка заявителя о получении результата предоставления муниципальной услуги  с датой и  подписью  в экземпляре предъявляемой расписки или </w:t>
      </w:r>
      <w:r>
        <w:rPr>
          <w:rFonts w:eastAsia="Calibri"/>
          <w:sz w:val="26"/>
          <w:szCs w:val="26"/>
          <w:lang w:eastAsia="en-US"/>
        </w:rPr>
        <w:t xml:space="preserve"> отметка заявителя в журнале (указать наименование) о получении экземпляра документа.</w:t>
      </w:r>
    </w:p>
    <w:p w:rsidR="002D62D5" w:rsidRDefault="002D62D5" w:rsidP="002D62D5">
      <w:pPr>
        <w:ind w:firstLine="540"/>
        <w:jc w:val="both"/>
        <w:rPr>
          <w:kern w:val="2"/>
          <w:sz w:val="26"/>
          <w:szCs w:val="26"/>
          <w:lang w:eastAsia="zh-CN"/>
        </w:rPr>
      </w:pPr>
      <w:r>
        <w:rPr>
          <w:kern w:val="2"/>
          <w:sz w:val="26"/>
          <w:szCs w:val="26"/>
          <w:lang w:eastAsia="zh-CN"/>
        </w:rPr>
        <w:t xml:space="preserve">- в случае </w:t>
      </w:r>
      <w:r>
        <w:rPr>
          <w:sz w:val="26"/>
          <w:szCs w:val="26"/>
        </w:rPr>
        <w:t>получения результата в Администрации – отметка о передаче документов  в передаточной ведомости</w:t>
      </w:r>
      <w:proofErr w:type="gramStart"/>
      <w:r>
        <w:rPr>
          <w:sz w:val="26"/>
          <w:szCs w:val="26"/>
        </w:rPr>
        <w:t xml:space="preserve">.». </w:t>
      </w:r>
      <w:proofErr w:type="gramEnd"/>
    </w:p>
    <w:p w:rsidR="002D62D5" w:rsidRDefault="002D62D5" w:rsidP="002D62D5">
      <w:pPr>
        <w:jc w:val="both"/>
        <w:rPr>
          <w:sz w:val="26"/>
          <w:szCs w:val="26"/>
        </w:rPr>
      </w:pPr>
    </w:p>
    <w:p w:rsidR="002D62D5" w:rsidRDefault="002D62D5" w:rsidP="002D62D5">
      <w:pPr>
        <w:ind w:firstLine="540"/>
        <w:rPr>
          <w:sz w:val="26"/>
          <w:szCs w:val="26"/>
        </w:rPr>
      </w:pPr>
      <w:r>
        <w:rPr>
          <w:sz w:val="26"/>
          <w:szCs w:val="26"/>
        </w:rPr>
        <w:t>Вывод: проект административного регламента требует доработки в соответствии с вышеперечисленными замечаниями.</w:t>
      </w:r>
    </w:p>
    <w:p w:rsidR="002D62D5" w:rsidRDefault="002D62D5" w:rsidP="002D62D5">
      <w:pPr>
        <w:ind w:firstLine="540"/>
        <w:rPr>
          <w:sz w:val="26"/>
          <w:szCs w:val="26"/>
        </w:rPr>
      </w:pPr>
    </w:p>
    <w:p w:rsidR="002D62D5" w:rsidRDefault="002D62D5" w:rsidP="002D62D5">
      <w:pPr>
        <w:ind w:firstLine="540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</w:p>
    <w:p w:rsidR="00680020" w:rsidRDefault="002D62D5" w:rsidP="002D62D5">
      <w:pPr>
        <w:ind w:firstLine="540"/>
        <w:rPr>
          <w:sz w:val="26"/>
          <w:szCs w:val="26"/>
        </w:rPr>
      </w:pPr>
      <w:r>
        <w:rPr>
          <w:sz w:val="26"/>
          <w:szCs w:val="26"/>
        </w:rPr>
        <w:t xml:space="preserve">Глава </w:t>
      </w:r>
      <w:proofErr w:type="spellStart"/>
      <w:r w:rsidR="00680020">
        <w:rPr>
          <w:sz w:val="26"/>
          <w:szCs w:val="26"/>
        </w:rPr>
        <w:t>Старобелицкого</w:t>
      </w:r>
      <w:proofErr w:type="spellEnd"/>
      <w:r>
        <w:rPr>
          <w:sz w:val="26"/>
          <w:szCs w:val="26"/>
        </w:rPr>
        <w:t xml:space="preserve">  сельсовета</w:t>
      </w:r>
    </w:p>
    <w:p w:rsidR="002D62D5" w:rsidRDefault="00680020" w:rsidP="002D62D5">
      <w:pPr>
        <w:ind w:firstLine="540"/>
        <w:rPr>
          <w:sz w:val="26"/>
          <w:szCs w:val="26"/>
        </w:rPr>
      </w:pPr>
      <w:proofErr w:type="spellStart"/>
      <w:r>
        <w:rPr>
          <w:sz w:val="26"/>
          <w:szCs w:val="26"/>
        </w:rPr>
        <w:t>Конышевского</w:t>
      </w:r>
      <w:proofErr w:type="spellEnd"/>
      <w:r>
        <w:rPr>
          <w:sz w:val="26"/>
          <w:szCs w:val="26"/>
        </w:rPr>
        <w:t xml:space="preserve"> района</w:t>
      </w:r>
      <w:r w:rsidR="002D62D5">
        <w:rPr>
          <w:sz w:val="26"/>
          <w:szCs w:val="26"/>
        </w:rPr>
        <w:t xml:space="preserve">                     </w:t>
      </w:r>
      <w:r w:rsidR="000976CC">
        <w:rPr>
          <w:sz w:val="26"/>
          <w:szCs w:val="26"/>
        </w:rPr>
        <w:t xml:space="preserve">                           </w:t>
      </w:r>
      <w:r w:rsidR="002D62D5">
        <w:rPr>
          <w:sz w:val="26"/>
          <w:szCs w:val="26"/>
        </w:rPr>
        <w:t xml:space="preserve"> </w:t>
      </w:r>
      <w:r>
        <w:rPr>
          <w:sz w:val="26"/>
          <w:szCs w:val="26"/>
        </w:rPr>
        <w:t>Высоцкий</w:t>
      </w:r>
      <w:r w:rsidR="000976CC">
        <w:rPr>
          <w:sz w:val="26"/>
          <w:szCs w:val="26"/>
        </w:rPr>
        <w:t xml:space="preserve"> В.М.</w:t>
      </w:r>
    </w:p>
    <w:p w:rsidR="00680020" w:rsidRDefault="00680020" w:rsidP="002D62D5">
      <w:pPr>
        <w:ind w:firstLine="540"/>
        <w:rPr>
          <w:sz w:val="26"/>
          <w:szCs w:val="26"/>
        </w:rPr>
      </w:pPr>
    </w:p>
    <w:p w:rsidR="00680020" w:rsidRDefault="00680020" w:rsidP="002D62D5">
      <w:pPr>
        <w:ind w:firstLine="540"/>
        <w:rPr>
          <w:sz w:val="26"/>
          <w:szCs w:val="26"/>
        </w:rPr>
      </w:pPr>
    </w:p>
    <w:p w:rsidR="002D62D5" w:rsidRDefault="002D62D5" w:rsidP="002D62D5">
      <w:pPr>
        <w:ind w:firstLine="540"/>
        <w:rPr>
          <w:sz w:val="26"/>
          <w:szCs w:val="26"/>
        </w:rPr>
      </w:pPr>
    </w:p>
    <w:p w:rsidR="002D62D5" w:rsidRDefault="00680020" w:rsidP="002D62D5">
      <w:pPr>
        <w:widowControl w:val="0"/>
        <w:autoSpaceDE w:val="0"/>
        <w:autoSpaceDN w:val="0"/>
        <w:adjustRightInd w:val="0"/>
        <w:ind w:firstLine="54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Хабарова М.Г.</w:t>
      </w:r>
      <w:bookmarkStart w:id="0" w:name="_GoBack"/>
      <w:bookmarkEnd w:id="0"/>
    </w:p>
    <w:p w:rsidR="002D62D5" w:rsidRDefault="002D62D5" w:rsidP="002D62D5">
      <w:pPr>
        <w:widowControl w:val="0"/>
        <w:autoSpaceDE w:val="0"/>
        <w:autoSpaceDN w:val="0"/>
        <w:adjustRightInd w:val="0"/>
        <w:ind w:firstLine="540"/>
        <w:jc w:val="both"/>
        <w:outlineLvl w:val="0"/>
        <w:rPr>
          <w:color w:val="00B050"/>
          <w:sz w:val="26"/>
          <w:szCs w:val="26"/>
        </w:rPr>
      </w:pPr>
      <w:r>
        <w:rPr>
          <w:sz w:val="26"/>
          <w:szCs w:val="26"/>
        </w:rPr>
        <w:t>Тел. 8(47156) 36-</w:t>
      </w:r>
      <w:r w:rsidR="00680020">
        <w:rPr>
          <w:sz w:val="26"/>
          <w:szCs w:val="26"/>
        </w:rPr>
        <w:t>3</w:t>
      </w:r>
      <w:r>
        <w:rPr>
          <w:sz w:val="26"/>
          <w:szCs w:val="26"/>
        </w:rPr>
        <w:t>-</w:t>
      </w:r>
      <w:r w:rsidR="00680020">
        <w:rPr>
          <w:sz w:val="26"/>
          <w:szCs w:val="26"/>
        </w:rPr>
        <w:t>60</w:t>
      </w:r>
    </w:p>
    <w:p w:rsidR="00682232" w:rsidRDefault="000976CC"/>
    <w:sectPr w:rsidR="006822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5CF"/>
    <w:rsid w:val="000976CC"/>
    <w:rsid w:val="002D62D5"/>
    <w:rsid w:val="003646CA"/>
    <w:rsid w:val="00680020"/>
    <w:rsid w:val="006D5C9F"/>
    <w:rsid w:val="007835CF"/>
    <w:rsid w:val="00DB0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2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2D62D5"/>
    <w:rPr>
      <w:color w:val="0000FF"/>
      <w:u w:val="single"/>
    </w:rPr>
  </w:style>
  <w:style w:type="character" w:styleId="a4">
    <w:name w:val="Strong"/>
    <w:uiPriority w:val="99"/>
    <w:qFormat/>
    <w:rsid w:val="002D62D5"/>
    <w:rPr>
      <w:rFonts w:ascii="Times New Roman" w:hAnsi="Times New Roman" w:cs="Times New Roman" w:hint="default"/>
      <w:b/>
      <w:bCs w:val="0"/>
    </w:rPr>
  </w:style>
  <w:style w:type="paragraph" w:styleId="a5">
    <w:name w:val="Normal (Web)"/>
    <w:basedOn w:val="a"/>
    <w:semiHidden/>
    <w:unhideWhenUsed/>
    <w:rsid w:val="002D62D5"/>
    <w:pPr>
      <w:suppressAutoHyphens/>
      <w:spacing w:before="280" w:after="119"/>
    </w:pPr>
    <w:rPr>
      <w:lang w:eastAsia="ar-SA"/>
    </w:rPr>
  </w:style>
  <w:style w:type="character" w:customStyle="1" w:styleId="a6">
    <w:name w:val="Без интервала Знак"/>
    <w:link w:val="a7"/>
    <w:uiPriority w:val="1"/>
    <w:locked/>
    <w:rsid w:val="002D62D5"/>
    <w:rPr>
      <w:sz w:val="24"/>
      <w:szCs w:val="24"/>
    </w:rPr>
  </w:style>
  <w:style w:type="paragraph" w:styleId="a7">
    <w:name w:val="No Spacing"/>
    <w:link w:val="a6"/>
    <w:uiPriority w:val="1"/>
    <w:qFormat/>
    <w:rsid w:val="002D62D5"/>
    <w:pPr>
      <w:spacing w:after="0" w:line="240" w:lineRule="auto"/>
    </w:pPr>
    <w:rPr>
      <w:sz w:val="24"/>
      <w:szCs w:val="24"/>
    </w:rPr>
  </w:style>
  <w:style w:type="character" w:customStyle="1" w:styleId="ConsPlusNormal">
    <w:name w:val="ConsPlusNormal Знак"/>
    <w:link w:val="ConsPlusNormal0"/>
    <w:locked/>
    <w:rsid w:val="002D62D5"/>
    <w:rPr>
      <w:rFonts w:ascii="Arial" w:hAnsi="Arial" w:cs="Arial"/>
    </w:rPr>
  </w:style>
  <w:style w:type="paragraph" w:customStyle="1" w:styleId="ConsPlusNormal0">
    <w:name w:val="ConsPlusNormal"/>
    <w:link w:val="ConsPlusNormal"/>
    <w:rsid w:val="002D62D5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a8">
    <w:name w:val="Базовый"/>
    <w:rsid w:val="002D62D5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Times New Roman"/>
      <w:color w:val="00000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2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2D62D5"/>
    <w:rPr>
      <w:color w:val="0000FF"/>
      <w:u w:val="single"/>
    </w:rPr>
  </w:style>
  <w:style w:type="character" w:styleId="a4">
    <w:name w:val="Strong"/>
    <w:uiPriority w:val="99"/>
    <w:qFormat/>
    <w:rsid w:val="002D62D5"/>
    <w:rPr>
      <w:rFonts w:ascii="Times New Roman" w:hAnsi="Times New Roman" w:cs="Times New Roman" w:hint="default"/>
      <w:b/>
      <w:bCs w:val="0"/>
    </w:rPr>
  </w:style>
  <w:style w:type="paragraph" w:styleId="a5">
    <w:name w:val="Normal (Web)"/>
    <w:basedOn w:val="a"/>
    <w:semiHidden/>
    <w:unhideWhenUsed/>
    <w:rsid w:val="002D62D5"/>
    <w:pPr>
      <w:suppressAutoHyphens/>
      <w:spacing w:before="280" w:after="119"/>
    </w:pPr>
    <w:rPr>
      <w:lang w:eastAsia="ar-SA"/>
    </w:rPr>
  </w:style>
  <w:style w:type="character" w:customStyle="1" w:styleId="a6">
    <w:name w:val="Без интервала Знак"/>
    <w:link w:val="a7"/>
    <w:uiPriority w:val="1"/>
    <w:locked/>
    <w:rsid w:val="002D62D5"/>
    <w:rPr>
      <w:sz w:val="24"/>
      <w:szCs w:val="24"/>
    </w:rPr>
  </w:style>
  <w:style w:type="paragraph" w:styleId="a7">
    <w:name w:val="No Spacing"/>
    <w:link w:val="a6"/>
    <w:uiPriority w:val="1"/>
    <w:qFormat/>
    <w:rsid w:val="002D62D5"/>
    <w:pPr>
      <w:spacing w:after="0" w:line="240" w:lineRule="auto"/>
    </w:pPr>
    <w:rPr>
      <w:sz w:val="24"/>
      <w:szCs w:val="24"/>
    </w:rPr>
  </w:style>
  <w:style w:type="character" w:customStyle="1" w:styleId="ConsPlusNormal">
    <w:name w:val="ConsPlusNormal Знак"/>
    <w:link w:val="ConsPlusNormal0"/>
    <w:locked/>
    <w:rsid w:val="002D62D5"/>
    <w:rPr>
      <w:rFonts w:ascii="Arial" w:hAnsi="Arial" w:cs="Arial"/>
    </w:rPr>
  </w:style>
  <w:style w:type="paragraph" w:customStyle="1" w:styleId="ConsPlusNormal0">
    <w:name w:val="ConsPlusNormal"/>
    <w:link w:val="ConsPlusNormal"/>
    <w:rsid w:val="002D62D5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a8">
    <w:name w:val="Базовый"/>
    <w:rsid w:val="002D62D5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Times New Roman"/>
      <w:color w:val="00000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968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osuslugi.ru.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&#1057;&#1090;&#1072;&#1088;&#1086;&#1073;&#1077;&#1083;&#1080;&#1094;&#1082;&#1080;&#1081;.&#1088;&#1092;" TargetMode="External"/><Relationship Id="rId11" Type="http://schemas.openxmlformats.org/officeDocument/2006/relationships/hyperlink" Target="https://www.gosuslugi.ru./" TargetMode="External"/><Relationship Id="rId5" Type="http://schemas.openxmlformats.org/officeDocument/2006/relationships/hyperlink" Target="consultantplus://offline/ref=78BB5B24DA4F142279297AC06C8398D7A116A63EA5309510C585E8890F4010AF696579FC21ABDBFB4816849EE80D182A068917DDCD262D39D7tFL" TargetMode="External"/><Relationship Id="rId10" Type="http://schemas.openxmlformats.org/officeDocument/2006/relationships/hyperlink" Target="https://www.gosuslugi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2353</Words>
  <Characters>13413</Characters>
  <Application>Microsoft Office Word</Application>
  <DocSecurity>0</DocSecurity>
  <Lines>111</Lines>
  <Paragraphs>31</Paragraphs>
  <ScaleCrop>false</ScaleCrop>
  <Company>*</Company>
  <LinksUpToDate>false</LinksUpToDate>
  <CharactersWithSpaces>15735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2019-01-18T11:55:00Z</dcterms:created>
  <dcterms:modified xsi:type="dcterms:W3CDTF">2019-01-20T10:26:00Z</dcterms:modified>
</cp:coreProperties>
</file>