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CD" w:rsidRPr="004E02CD" w:rsidRDefault="004E02CD" w:rsidP="004E02CD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E02CD">
        <w:rPr>
          <w:rFonts w:ascii="Times New Roman" w:eastAsia="Times New Roman" w:hAnsi="Times New Roman" w:cs="Calibri"/>
          <w:b/>
          <w:bCs/>
          <w:sz w:val="26"/>
          <w:szCs w:val="26"/>
        </w:rPr>
        <w:t>Экспе</w:t>
      </w:r>
      <w:r w:rsidRPr="004E02CD">
        <w:rPr>
          <w:rFonts w:ascii="Times New Roman" w:eastAsia="Times New Roman" w:hAnsi="Times New Roman" w:cs="Times New Roman"/>
          <w:b/>
          <w:bCs/>
          <w:sz w:val="26"/>
          <w:szCs w:val="26"/>
        </w:rPr>
        <w:t>ртное заключение</w:t>
      </w:r>
    </w:p>
    <w:p w:rsidR="004E02CD" w:rsidRPr="004E02CD" w:rsidRDefault="004E02CD" w:rsidP="004E02CD">
      <w:pPr>
        <w:tabs>
          <w:tab w:val="left" w:pos="709"/>
        </w:tabs>
        <w:suppressAutoHyphens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проект административного регламента по предоставлению Администрацией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Конышевского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Курской области муниципальной услуги «</w:t>
      </w:r>
      <w:r w:rsidRPr="004E02CD">
        <w:rPr>
          <w:rFonts w:ascii="Times New Roman" w:eastAsia="Times New Roman" w:hAnsi="Times New Roman" w:cs="Times New Roman"/>
          <w:b/>
          <w:bCs/>
          <w:color w:val="00000A"/>
          <w:sz w:val="26"/>
          <w:szCs w:val="26"/>
          <w:lang w:eastAsia="ru-RU"/>
        </w:rPr>
        <w:t>Предоставление порубочного билета и (или)  разрешения на пересадку деревьев и кустарников</w:t>
      </w: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E02CD" w:rsidRPr="004E02CD" w:rsidRDefault="004E02CD" w:rsidP="004E02CD">
      <w:pPr>
        <w:spacing w:after="0"/>
        <w:ind w:firstLine="60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02CD" w:rsidRPr="004E02CD" w:rsidRDefault="004E02CD" w:rsidP="004E02C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2CD" w:rsidRPr="004E02CD" w:rsidRDefault="004E02CD" w:rsidP="004E02CD">
      <w:pPr>
        <w:tabs>
          <w:tab w:val="left" w:pos="2585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Конышевского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 района Курской области муниципальной услуги  </w:t>
      </w:r>
      <w:bookmarkStart w:id="0" w:name="_GoBack"/>
      <w:r w:rsidRPr="004E02C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Предоставление порубочного билета и (или)  разрешения на пересадку деревьев и кустарников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bookmarkEnd w:id="0"/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(далее – проект административного регламента), подготовлено Администрацией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Конышевского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района  Курской области.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По итогам сообщаем следующее.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Конышевского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района Курской области  (далее – Администрация).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Для проведения экспертизы представлены: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- проект административного регламента;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- пояснительная записка к проекту административного регламента.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Конышевского</w:t>
      </w:r>
      <w:proofErr w:type="spellEnd"/>
      <w:r w:rsidR="00637B6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 района Курской области в разделе "</w:t>
      </w:r>
      <w:r w:rsidR="00637B6E">
        <w:rPr>
          <w:rFonts w:ascii="Times New Roman" w:eastAsia="Times New Roman" w:hAnsi="Times New Roman" w:cs="Times New Roman"/>
          <w:sz w:val="26"/>
          <w:szCs w:val="26"/>
        </w:rPr>
        <w:t>проекты административных регламентов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" в информационно-коммуникационной сети "Интернет"  «</w:t>
      </w:r>
      <w:r w:rsidR="00537508">
        <w:rPr>
          <w:rFonts w:ascii="Times New Roman" w:eastAsia="Times New Roman" w:hAnsi="Times New Roman" w:cs="Times New Roman"/>
          <w:sz w:val="26"/>
          <w:szCs w:val="26"/>
        </w:rPr>
        <w:t>23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» «</w:t>
      </w:r>
      <w:r w:rsidR="00537508">
        <w:rPr>
          <w:rFonts w:ascii="Times New Roman" w:eastAsia="Times New Roman" w:hAnsi="Times New Roman" w:cs="Times New Roman"/>
          <w:sz w:val="26"/>
          <w:szCs w:val="26"/>
        </w:rPr>
        <w:t>ноября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» 2018 года с указанием срока проведения независимой экспертизы до «</w:t>
      </w:r>
      <w:r w:rsidR="00537508">
        <w:rPr>
          <w:rFonts w:ascii="Times New Roman" w:eastAsia="Times New Roman" w:hAnsi="Times New Roman" w:cs="Times New Roman"/>
          <w:sz w:val="26"/>
          <w:szCs w:val="26"/>
        </w:rPr>
        <w:t>23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» «</w:t>
      </w:r>
      <w:r w:rsidR="00537508">
        <w:rPr>
          <w:rFonts w:ascii="Times New Roman" w:eastAsia="Times New Roman" w:hAnsi="Times New Roman" w:cs="Times New Roman"/>
          <w:sz w:val="26"/>
          <w:szCs w:val="26"/>
        </w:rPr>
        <w:t>декабря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» 2018 года.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Замечания на проект административного регламента: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 xml:space="preserve">1. В подразделе 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1.2. в первом абзаце после слов «пересадку деревьев и кустарников</w:t>
      </w:r>
      <w:proofErr w:type="gramStart"/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»</w:t>
      </w:r>
      <w:proofErr w:type="gramEnd"/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 вставить слова «(за исключением государственных органов и их территориальных органов, органов государственных внебюджетных фондов)».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 xml:space="preserve"> В пункте 1.3.1.: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- наименование пункта 1.3.1. дополнить словами «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в том числе на официальном сайте органа местного самоуправления Курской области, являющегося разработчиком регламента, в федеральной государственной информационной системе "Единый портал государственных и муниципальных услуг (функций)" (далее - Единый портал)»;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- абзац шестнадцатый изложить в следующей редакции: «Ответ на обращение направляется в форме электронного документа по адресу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7" w:history="1"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части 2 статьи 6</w:t>
        </w:r>
      </w:hyperlink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«О порядке рассмотрения обращений граждан Российской</w:t>
      </w:r>
      <w:proofErr w:type="gramEnd"/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 Федерации» на официальном сайте Администрации в информационно-телекоммуникационной сети "Интернет";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- абзац девятнадцатый изложить в следующей редакции: «На Едином портале можно получить информацию о:».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3. В пункте 1.3.2. абзац тринадцатый изложить в следующей редакции: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br/>
      </w:r>
      <w:r w:rsidRPr="004E02CD">
        <w:rPr>
          <w:rFonts w:ascii="Times New Roman" w:eastAsia="Times New Roman" w:hAnsi="Times New Roman" w:cs="Times New Roman"/>
          <w:sz w:val="26"/>
          <w:szCs w:val="26"/>
        </w:rPr>
        <w:tab/>
        <w:t>«Справочная информация (местонахождение и графики работы органа, предоставляющего муниципальную услугу, его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 услуги;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адрес официального сайта, а также электронной почты и (или) формы обратной связи органа местного самоуправления, предоставляющего муниципальную услугу, в сети «Интернет») размещена на  официальном сайте Администрации </w:t>
      </w:r>
      <w:hyperlink r:id="rId8" w:history="1"/>
      <w:r w:rsidR="004A16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A166D" w:rsidRPr="004A166D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="004A166D">
        <w:rPr>
          <w:rFonts w:ascii="Times New Roman" w:eastAsia="Times New Roman" w:hAnsi="Times New Roman" w:cs="Times New Roman"/>
          <w:sz w:val="26"/>
          <w:szCs w:val="26"/>
        </w:rPr>
        <w:t>//</w:t>
      </w:r>
      <w:proofErr w:type="spellStart"/>
      <w:r w:rsidR="004A166D">
        <w:rPr>
          <w:rFonts w:ascii="Times New Roman" w:eastAsia="Times New Roman" w:hAnsi="Times New Roman" w:cs="Times New Roman"/>
          <w:sz w:val="26"/>
          <w:szCs w:val="26"/>
        </w:rPr>
        <w:t>Старобелицкй</w:t>
      </w:r>
      <w:proofErr w:type="gramStart"/>
      <w:r w:rsidR="004A166D">
        <w:rPr>
          <w:rFonts w:ascii="Times New Roman" w:eastAsia="Times New Roman" w:hAnsi="Times New Roman" w:cs="Times New Roman"/>
          <w:sz w:val="26"/>
          <w:szCs w:val="26"/>
        </w:rPr>
        <w:t>.р</w:t>
      </w:r>
      <w:proofErr w:type="gramEnd"/>
      <w:r w:rsidR="004A166D">
        <w:rPr>
          <w:rFonts w:ascii="Times New Roman" w:eastAsia="Times New Roman" w:hAnsi="Times New Roman" w:cs="Times New Roman"/>
          <w:sz w:val="26"/>
          <w:szCs w:val="26"/>
        </w:rPr>
        <w:t>ф</w:t>
      </w:r>
      <w:proofErr w:type="spellEnd"/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,  на Едином портале </w:t>
      </w:r>
      <w:hyperlink r:id="rId9" w:history="1"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https</w:t>
        </w:r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://</w:t>
        </w:r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www</w:t>
        </w:r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.</w:t>
        </w:r>
        <w:proofErr w:type="spellStart"/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gosuslugi</w:t>
        </w:r>
        <w:proofErr w:type="spellEnd"/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.</w:t>
        </w:r>
        <w:proofErr w:type="spellStart"/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ru</w:t>
        </w:r>
        <w:proofErr w:type="spellEnd"/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.»</w:t>
        </w:r>
      </w:hyperlink>
      <w:r w:rsidRPr="004E02C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E02CD" w:rsidRPr="004E02CD" w:rsidRDefault="004E02CD" w:rsidP="004E02CD">
      <w:pPr>
        <w:tabs>
          <w:tab w:val="left" w:pos="709"/>
        </w:tabs>
        <w:suppressAutoHyphens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4. В пункте 2.2.2. после слов «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за исключением получения услуг</w:t>
      </w:r>
      <w:proofErr w:type="gramStart"/>
      <w:r w:rsidRPr="004E02CD">
        <w:rPr>
          <w:rFonts w:ascii="Times New Roman" w:eastAsia="Times New Roman" w:hAnsi="Times New Roman" w:cs="Times New Roman"/>
          <w:sz w:val="26"/>
          <w:szCs w:val="26"/>
        </w:rPr>
        <w:t>,»</w:t>
      </w:r>
      <w:proofErr w:type="gramEnd"/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 вставить слова «и получения документов и информации, предоставляемых в результате предоставления таких услуг,».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5. В подразделе 2.5. после слов «на Едином портале» вставить слова «</w:t>
      </w:r>
      <w:r w:rsidRPr="004E02CD">
        <w:rPr>
          <w:rFonts w:ascii="Times New Roman" w:eastAsia="Times New Roman" w:hAnsi="Times New Roman" w:cs="Times New Roman"/>
          <w:sz w:val="26"/>
          <w:szCs w:val="26"/>
          <w:lang w:val="en-US"/>
        </w:rPr>
        <w:t>https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4E02CD"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4E02CD">
        <w:rPr>
          <w:rFonts w:ascii="Times New Roman" w:eastAsia="Times New Roman" w:hAnsi="Times New Roman" w:cs="Times New Roman"/>
          <w:sz w:val="26"/>
          <w:szCs w:val="26"/>
          <w:lang w:val="en-US"/>
        </w:rPr>
        <w:t>gosuslugi</w:t>
      </w:r>
      <w:proofErr w:type="spellEnd"/>
      <w:r w:rsidRPr="004E02C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4E02C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4E02CD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4E02CD" w:rsidRPr="004E02CD" w:rsidRDefault="004E02CD" w:rsidP="004E02CD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6. Подраздел 2.8. дополнить абзацем четвертым следующего содержания: «-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 услуги, за исключением случаев, предусмотренных  пунктом 4  части 1 статьи 7 Федерального закона».</w:t>
      </w:r>
    </w:p>
    <w:p w:rsidR="004E02CD" w:rsidRPr="004E02CD" w:rsidRDefault="004E02CD" w:rsidP="004E02CD">
      <w:pPr>
        <w:suppressAutoHyphens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4E02C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7. Подраздел </w:t>
      </w:r>
      <w:bookmarkStart w:id="1" w:name="_Toc300152910"/>
      <w:bookmarkStart w:id="2" w:name="_Toc300216366"/>
      <w:bookmarkStart w:id="3" w:name="_Toc219798549"/>
      <w:r w:rsidRPr="004E02C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2.14. </w:t>
      </w:r>
      <w:bookmarkStart w:id="4" w:name="_Toc300216368"/>
      <w:bookmarkEnd w:id="1"/>
      <w:bookmarkEnd w:id="2"/>
      <w:r w:rsidRPr="004E02CD">
        <w:rPr>
          <w:rFonts w:ascii="Times New Roman" w:eastAsia="Calibri" w:hAnsi="Times New Roman" w:cs="Times New Roman"/>
          <w:sz w:val="26"/>
          <w:szCs w:val="26"/>
          <w:lang w:eastAsia="ar-SA"/>
        </w:rPr>
        <w:t>изложить в следующей редакции: «Максимальный срок ожидания в очереди при подаче заявления о предоставлении муниципальной услуги и при получении результата услуги -  не более 15 минут</w:t>
      </w:r>
      <w:proofErr w:type="gramStart"/>
      <w:r w:rsidRPr="004E02CD">
        <w:rPr>
          <w:rFonts w:ascii="Times New Roman" w:eastAsia="Calibri" w:hAnsi="Times New Roman" w:cs="Times New Roman"/>
          <w:sz w:val="26"/>
          <w:szCs w:val="26"/>
          <w:lang w:eastAsia="ar-SA"/>
        </w:rPr>
        <w:t>.».</w:t>
      </w:r>
      <w:proofErr w:type="gramEnd"/>
    </w:p>
    <w:p w:rsidR="004E02CD" w:rsidRPr="004E02CD" w:rsidRDefault="004E02CD" w:rsidP="004E02CD">
      <w:pPr>
        <w:suppressAutoHyphens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4E02CD">
        <w:rPr>
          <w:rFonts w:ascii="Times New Roman" w:eastAsia="Calibri" w:hAnsi="Times New Roman" w:cs="Times New Roman"/>
          <w:sz w:val="26"/>
          <w:szCs w:val="26"/>
          <w:lang w:eastAsia="ar-SA"/>
        </w:rPr>
        <w:t>8. В подразделе 2.16.: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- наименование подраздела дополнить следующими словами</w:t>
      </w:r>
      <w:proofErr w:type="gramStart"/>
      <w:r w:rsidRPr="004E02CD">
        <w:rPr>
          <w:rFonts w:ascii="Times New Roman" w:eastAsia="Times New Roman" w:hAnsi="Times New Roman" w:cs="Times New Roman"/>
          <w:sz w:val="26"/>
          <w:szCs w:val="26"/>
        </w:rPr>
        <w:t>: «</w:t>
      </w:r>
      <w:proofErr w:type="gramEnd"/>
      <w:r w:rsidRPr="004E02CD">
        <w:rPr>
          <w:rFonts w:ascii="Times New Roman" w:eastAsia="Times New Roman" w:hAnsi="Times New Roman" w:cs="Times New Roman"/>
          <w:sz w:val="26"/>
          <w:szCs w:val="26"/>
        </w:rPr>
        <w:t>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инвалидов»;</w:t>
      </w:r>
    </w:p>
    <w:p w:rsidR="004E02CD" w:rsidRPr="004E02CD" w:rsidRDefault="004E02CD" w:rsidP="004E02CD">
      <w:pPr>
        <w:tabs>
          <w:tab w:val="left" w:pos="36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 абзаце первом пункта 2.16.3. слова «Администрация  принимает меры по обеспечению условий» заменить словами «Администрация обеспечивает условия».</w:t>
      </w:r>
    </w:p>
    <w:p w:rsidR="004E02CD" w:rsidRPr="004E02CD" w:rsidRDefault="004E02CD" w:rsidP="004E02CD">
      <w:pPr>
        <w:tabs>
          <w:tab w:val="left" w:pos="36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9. В подразделе  2.17.:</w:t>
      </w:r>
    </w:p>
    <w:p w:rsidR="004E02CD" w:rsidRPr="004E02CD" w:rsidRDefault="004E02CD" w:rsidP="004E02CD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- наименование подраздела изложить в следующей редакции: «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- в позиции «Показатели качества муниципальной услуги» абзац четвертый изложить в следующей редакции: «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количество взаимодействий заявителя с должностными лицами при предоставлении муниципальной услуги и их продолжительность».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10. В пункте </w:t>
      </w:r>
      <w:bookmarkEnd w:id="3"/>
      <w:bookmarkEnd w:id="4"/>
      <w:r w:rsidRPr="004E02CD">
        <w:rPr>
          <w:rFonts w:ascii="Times New Roman" w:eastAsia="Times New Roman" w:hAnsi="Times New Roman" w:cs="Times New Roman"/>
          <w:sz w:val="26"/>
          <w:szCs w:val="26"/>
        </w:rPr>
        <w:t>3.1.1. слова «подпунктом  2.6.1» заменить словами «пунктом  2.6.1».</w:t>
      </w:r>
    </w:p>
    <w:p w:rsidR="004E02CD" w:rsidRPr="004E02CD" w:rsidRDefault="004E02CD" w:rsidP="004E02CD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11. В пункте </w:t>
      </w:r>
      <w:r w:rsidRPr="004E02CD">
        <w:rPr>
          <w:rFonts w:ascii="Times New Roman" w:eastAsia="Calibri" w:hAnsi="Times New Roman" w:cs="Times New Roman"/>
          <w:sz w:val="26"/>
          <w:szCs w:val="26"/>
        </w:rPr>
        <w:t xml:space="preserve">3.2.8. 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слова «в пункте 2.7.» заменить словами «в подразделе 2.7.».</w:t>
      </w:r>
    </w:p>
    <w:p w:rsidR="004E02CD" w:rsidRPr="004E02CD" w:rsidRDefault="004E02CD" w:rsidP="004E02CD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02C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12. </w:t>
      </w: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IV разделе административного регламента </w:t>
      </w: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Правилами разработки административных регламентов:</w:t>
      </w:r>
    </w:p>
    <w:p w:rsidR="004E02CD" w:rsidRPr="004E02CD" w:rsidRDefault="004E02CD" w:rsidP="004E02CD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-  в наименовании 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IV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раздела административного регламента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слово «а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дминистративного» исключить;</w:t>
      </w:r>
    </w:p>
    <w:p w:rsidR="004E02CD" w:rsidRPr="004E02CD" w:rsidRDefault="004E02CD" w:rsidP="004E02CD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в наименовании пункте 4.3. после слов «</w:t>
      </w:r>
      <w:r w:rsidRPr="004E02CD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zh-CN"/>
        </w:rPr>
        <w:t>органа местного самоуправления</w:t>
      </w:r>
      <w:proofErr w:type="gramStart"/>
      <w:r w:rsidRPr="004E02CD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zh-CN"/>
        </w:rPr>
        <w:t>,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»</w:t>
      </w:r>
      <w:proofErr w:type="gramEnd"/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 вставить слова «</w:t>
      </w:r>
      <w:r w:rsidRPr="004E02CD"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предоставляющего муниципальную услугу,</w:t>
      </w:r>
      <w:r w:rsidRPr="004E02CD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4E02CD" w:rsidRPr="004E02CD" w:rsidRDefault="004E02CD" w:rsidP="004E02CD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V разделе административного регламента </w:t>
      </w: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Правилами разработки административных регламентов:</w:t>
      </w:r>
    </w:p>
    <w:p w:rsidR="004E02CD" w:rsidRPr="004E02CD" w:rsidRDefault="004E02CD" w:rsidP="004E02CD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</w:t>
      </w:r>
      <w:r w:rsidRPr="004E02CD">
        <w:rPr>
          <w:rFonts w:ascii="Times New Roman" w:eastAsia="Times New Roman" w:hAnsi="Times New Roman" w:cs="Times New Roman"/>
          <w:sz w:val="26"/>
          <w:szCs w:val="26"/>
          <w:lang w:eastAsia="ru-RU"/>
        </w:rPr>
        <w:t>зложить н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аименование V раздела в следующей редакции: «V.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служащего».</w:t>
      </w:r>
    </w:p>
    <w:p w:rsidR="004E02CD" w:rsidRPr="004E02CD" w:rsidRDefault="004E02CD" w:rsidP="004E02CD">
      <w:pPr>
        <w:tabs>
          <w:tab w:val="left" w:pos="3544"/>
        </w:tabs>
        <w:spacing w:after="0" w:line="240" w:lineRule="auto"/>
        <w:ind w:firstLine="60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14. В подразделе  5.1.:</w:t>
      </w:r>
    </w:p>
    <w:p w:rsidR="004E02CD" w:rsidRPr="004E02CD" w:rsidRDefault="004E02CD" w:rsidP="004E02CD">
      <w:pPr>
        <w:tabs>
          <w:tab w:val="left" w:pos="3544"/>
        </w:tabs>
        <w:spacing w:after="0" w:line="240" w:lineRule="auto"/>
        <w:ind w:firstLine="60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- в наименовании после слов  «органа местного самоуправления</w:t>
      </w:r>
      <w:proofErr w:type="gramStart"/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,»</w:t>
      </w:r>
      <w:proofErr w:type="gramEnd"/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 xml:space="preserve"> вставить слова «предоставляющего муниципальную услугу». Слова «многофункционального центра, работника многофункционального центра, а также привлекаемых организаций или их работников» исключить;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- в абзаце втором слова «</w:t>
      </w:r>
      <w:hyperlink r:id="rId10" w:history="1">
        <w:r w:rsidRPr="004E02CD">
          <w:rPr>
            <w:rFonts w:ascii="Times New Roman" w:eastAsia="Times New Roman" w:hAnsi="Times New Roman" w:cs="Times New Roman"/>
            <w:kern w:val="1"/>
            <w:sz w:val="26"/>
            <w:szCs w:val="26"/>
            <w:u w:val="single"/>
            <w:lang w:val="en-US"/>
          </w:rPr>
          <w:t>http</w:t>
        </w:r>
        <w:r w:rsidRPr="004E02CD">
          <w:rPr>
            <w:rFonts w:ascii="Times New Roman" w:eastAsia="Times New Roman" w:hAnsi="Times New Roman" w:cs="Times New Roman"/>
            <w:kern w:val="1"/>
            <w:sz w:val="26"/>
            <w:szCs w:val="26"/>
            <w:u w:val="single"/>
          </w:rPr>
          <w:t>://</w:t>
        </w:r>
        <w:proofErr w:type="spellStart"/>
        <w:r w:rsidRPr="004E02CD">
          <w:rPr>
            <w:rFonts w:ascii="Times New Roman" w:eastAsia="Times New Roman" w:hAnsi="Times New Roman" w:cs="Times New Roman"/>
            <w:kern w:val="1"/>
            <w:sz w:val="26"/>
            <w:szCs w:val="26"/>
            <w:u w:val="single"/>
            <w:lang w:val="en-US"/>
          </w:rPr>
          <w:t>gosuslugi</w:t>
        </w:r>
        <w:proofErr w:type="spellEnd"/>
        <w:r w:rsidRPr="004E02CD">
          <w:rPr>
            <w:rFonts w:ascii="Times New Roman" w:eastAsia="Times New Roman" w:hAnsi="Times New Roman" w:cs="Times New Roman"/>
            <w:kern w:val="1"/>
            <w:sz w:val="26"/>
            <w:szCs w:val="26"/>
            <w:u w:val="single"/>
          </w:rPr>
          <w:t>.</w:t>
        </w:r>
        <w:proofErr w:type="spellStart"/>
        <w:r w:rsidRPr="004E02CD">
          <w:rPr>
            <w:rFonts w:ascii="Times New Roman" w:eastAsia="Times New Roman" w:hAnsi="Times New Roman" w:cs="Times New Roman"/>
            <w:kern w:val="1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4E02CD">
        <w:rPr>
          <w:rFonts w:ascii="Times New Roman" w:eastAsia="Times New Roman" w:hAnsi="Times New Roman" w:cs="Times New Roman"/>
          <w:kern w:val="1"/>
          <w:sz w:val="26"/>
          <w:szCs w:val="26"/>
        </w:rPr>
        <w:t>» заменить словами «</w:t>
      </w:r>
      <w:hyperlink r:id="rId11" w:history="1"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https</w:t>
        </w:r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://</w:t>
        </w:r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www</w:t>
        </w:r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.</w:t>
        </w:r>
        <w:proofErr w:type="spellStart"/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gosuslugi</w:t>
        </w:r>
        <w:proofErr w:type="spellEnd"/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.</w:t>
        </w:r>
        <w:proofErr w:type="spellStart"/>
        <w:r w:rsidRPr="004E02CD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4E02CD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4E02CD" w:rsidRPr="004E02CD" w:rsidRDefault="004E02CD" w:rsidP="004E02CD">
      <w:pPr>
        <w:tabs>
          <w:tab w:val="left" w:pos="3544"/>
        </w:tabs>
        <w:spacing w:after="0" w:line="240" w:lineRule="auto"/>
        <w:ind w:firstLine="60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>15. В подразделе 5.2.:</w:t>
      </w:r>
    </w:p>
    <w:p w:rsidR="004E02CD" w:rsidRPr="004E02CD" w:rsidRDefault="004E02CD" w:rsidP="004E02CD">
      <w:pPr>
        <w:tabs>
          <w:tab w:val="left" w:pos="3544"/>
        </w:tabs>
        <w:spacing w:after="0" w:line="240" w:lineRule="auto"/>
        <w:ind w:firstLine="60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в наименовании подраздела слова «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многофункциональные центры, ли</w:t>
      </w:r>
      <w:r w:rsidRPr="004E02CD">
        <w:rPr>
          <w:rFonts w:ascii="Times New Roman" w:eastAsia="Times New Roman" w:hAnsi="Times New Roman" w:cs="Times New Roman"/>
          <w:sz w:val="26"/>
          <w:szCs w:val="26"/>
          <w:lang w:eastAsia="ar-SA"/>
        </w:rPr>
        <w:t>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а также привлекаемые организации </w:t>
      </w:r>
      <w:r w:rsidRPr="004E02CD">
        <w:rPr>
          <w:rFonts w:ascii="Times New Roman" w:eastAsia="Times New Roman" w:hAnsi="Times New Roman" w:cs="Times New Roman"/>
          <w:bCs/>
          <w:sz w:val="26"/>
          <w:szCs w:val="26"/>
        </w:rPr>
        <w:t>» исключить.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2CD">
        <w:rPr>
          <w:rFonts w:ascii="Times New Roman" w:eastAsia="Times New Roman" w:hAnsi="Times New Roman" w:cs="Times New Roman"/>
          <w:sz w:val="26"/>
          <w:szCs w:val="26"/>
        </w:rPr>
        <w:lastRenderedPageBreak/>
        <w:t>Вывод: проект административного регламента требует доработки в соответствии с вышеперечисленными замечаниями.</w:t>
      </w:r>
    </w:p>
    <w:p w:rsidR="004E02CD" w:rsidRPr="004E02CD" w:rsidRDefault="004E02CD" w:rsidP="004E02C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2CD" w:rsidRDefault="004A166D" w:rsidP="004E02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4A166D" w:rsidRPr="004E02CD" w:rsidRDefault="004A166D" w:rsidP="004E02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                         Высоцкий В.М.</w:t>
      </w:r>
    </w:p>
    <w:p w:rsidR="004E02CD" w:rsidRPr="004E02CD" w:rsidRDefault="004E02CD" w:rsidP="004E02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2CD" w:rsidRPr="004E02CD" w:rsidRDefault="004E02CD" w:rsidP="004E02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02CD" w:rsidRPr="004E02CD" w:rsidRDefault="004A166D" w:rsidP="004E02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Хабарова М.Г.</w:t>
      </w:r>
    </w:p>
    <w:p w:rsidR="004E02CD" w:rsidRPr="004E02CD" w:rsidRDefault="004A166D" w:rsidP="004E02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8(47156)36-3-60</w:t>
      </w:r>
    </w:p>
    <w:p w:rsidR="004E02CD" w:rsidRPr="004E02CD" w:rsidRDefault="004E02CD" w:rsidP="004E02CD">
      <w:pPr>
        <w:spacing w:after="0"/>
        <w:ind w:firstLine="600"/>
        <w:contextualSpacing/>
        <w:jc w:val="both"/>
        <w:rPr>
          <w:rFonts w:ascii="Times New Roman" w:eastAsia="Times New Roman" w:hAnsi="Times New Roman" w:cs="Calibri"/>
          <w:sz w:val="26"/>
          <w:szCs w:val="26"/>
        </w:rPr>
      </w:pPr>
    </w:p>
    <w:p w:rsidR="004E02CD" w:rsidRPr="004E02CD" w:rsidRDefault="004E02CD" w:rsidP="004E02CD">
      <w:pPr>
        <w:spacing w:after="0"/>
        <w:ind w:firstLine="600"/>
        <w:jc w:val="both"/>
        <w:rPr>
          <w:rFonts w:ascii="Times New Roman" w:eastAsia="Times New Roman" w:hAnsi="Times New Roman" w:cs="Calibri"/>
          <w:sz w:val="26"/>
          <w:szCs w:val="26"/>
        </w:rPr>
      </w:pPr>
    </w:p>
    <w:p w:rsidR="004E02CD" w:rsidRPr="004E02CD" w:rsidRDefault="004E02CD" w:rsidP="004E02CD">
      <w:pPr>
        <w:tabs>
          <w:tab w:val="num" w:pos="-5160"/>
        </w:tabs>
        <w:spacing w:after="0"/>
        <w:ind w:firstLine="600"/>
        <w:jc w:val="both"/>
        <w:rPr>
          <w:rFonts w:ascii="Calibri" w:eastAsia="Times New Roman" w:hAnsi="Calibri" w:cs="Calibri"/>
          <w:sz w:val="26"/>
          <w:szCs w:val="26"/>
        </w:rPr>
      </w:pPr>
    </w:p>
    <w:p w:rsidR="004E02CD" w:rsidRPr="004E02CD" w:rsidRDefault="004E02CD" w:rsidP="004E02CD">
      <w:pPr>
        <w:spacing w:after="0"/>
        <w:ind w:firstLine="540"/>
        <w:jc w:val="both"/>
        <w:rPr>
          <w:rFonts w:ascii="Times New Roman" w:eastAsia="Times New Roman" w:hAnsi="Times New Roman" w:cs="Calibri"/>
          <w:sz w:val="26"/>
          <w:szCs w:val="26"/>
        </w:rPr>
      </w:pPr>
    </w:p>
    <w:p w:rsidR="00682232" w:rsidRDefault="00C17998"/>
    <w:sectPr w:rsidR="00682232" w:rsidSect="00487C84">
      <w:headerReference w:type="default" r:id="rId12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998" w:rsidRDefault="00C17998">
      <w:pPr>
        <w:spacing w:after="0" w:line="240" w:lineRule="auto"/>
      </w:pPr>
      <w:r>
        <w:separator/>
      </w:r>
    </w:p>
  </w:endnote>
  <w:endnote w:type="continuationSeparator" w:id="0">
    <w:p w:rsidR="00C17998" w:rsidRDefault="00C17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998" w:rsidRDefault="00C17998">
      <w:pPr>
        <w:spacing w:after="0" w:line="240" w:lineRule="auto"/>
      </w:pPr>
      <w:r>
        <w:separator/>
      </w:r>
    </w:p>
  </w:footnote>
  <w:footnote w:type="continuationSeparator" w:id="0">
    <w:p w:rsidR="00C17998" w:rsidRDefault="00C17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5DC" w:rsidRDefault="004E02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37508" w:rsidRPr="00537508">
      <w:rPr>
        <w:noProof/>
        <w:lang w:val="ru-RU"/>
      </w:rPr>
      <w:t>4</w:t>
    </w:r>
    <w:r>
      <w:fldChar w:fldCharType="end"/>
    </w:r>
  </w:p>
  <w:p w:rsidR="007C35DC" w:rsidRDefault="00C179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4A"/>
    <w:rsid w:val="003646CA"/>
    <w:rsid w:val="004A166D"/>
    <w:rsid w:val="004E02CD"/>
    <w:rsid w:val="00537508"/>
    <w:rsid w:val="00637B6E"/>
    <w:rsid w:val="006D5C9F"/>
    <w:rsid w:val="007069AE"/>
    <w:rsid w:val="00982A4A"/>
    <w:rsid w:val="00C17998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2CD"/>
    <w:pPr>
      <w:tabs>
        <w:tab w:val="center" w:pos="4677"/>
        <w:tab w:val="right" w:pos="9355"/>
      </w:tabs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4E02CD"/>
    <w:rPr>
      <w:rFonts w:ascii="Calibri" w:eastAsia="Times New Roman" w:hAnsi="Calibri" w:cs="Calibri"/>
      <w:lang w:val="en-US"/>
    </w:rPr>
  </w:style>
  <w:style w:type="paragraph" w:customStyle="1" w:styleId="6">
    <w:name w:val="Знак Знак6 Знак Знак Знак Знак"/>
    <w:basedOn w:val="a"/>
    <w:rsid w:val="004E02C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2CD"/>
    <w:pPr>
      <w:tabs>
        <w:tab w:val="center" w:pos="4677"/>
        <w:tab w:val="right" w:pos="9355"/>
      </w:tabs>
      <w:spacing w:after="0"/>
      <w:ind w:firstLine="709"/>
      <w:jc w:val="both"/>
    </w:pPr>
    <w:rPr>
      <w:rFonts w:ascii="Calibri" w:eastAsia="Times New Roman" w:hAnsi="Calibri" w:cs="Calibri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4E02CD"/>
    <w:rPr>
      <w:rFonts w:ascii="Calibri" w:eastAsia="Times New Roman" w:hAnsi="Calibri" w:cs="Calibri"/>
      <w:lang w:val="en-US"/>
    </w:rPr>
  </w:style>
  <w:style w:type="paragraph" w:customStyle="1" w:styleId="6">
    <w:name w:val="Знак Знак6 Знак Знак Знак Знак"/>
    <w:basedOn w:val="a"/>
    <w:rsid w:val="004E02C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________________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2019-01-17T12:42:00Z</dcterms:created>
  <dcterms:modified xsi:type="dcterms:W3CDTF">2019-01-21T07:17:00Z</dcterms:modified>
</cp:coreProperties>
</file>