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2E1" w:rsidRPr="00E952E1" w:rsidRDefault="00E952E1" w:rsidP="00E952E1">
      <w:pPr>
        <w:widowControl w:val="0"/>
        <w:suppressAutoHyphens/>
        <w:autoSpaceDE w:val="0"/>
        <w:spacing w:after="0" w:line="240" w:lineRule="auto"/>
        <w:ind w:firstLine="720"/>
        <w:jc w:val="right"/>
        <w:rPr>
          <w:rFonts w:ascii="Times New Roman" w:eastAsia="Arial" w:hAnsi="Times New Roman" w:cs="Times New Roman"/>
          <w:b/>
          <w:bCs/>
          <w:sz w:val="24"/>
          <w:szCs w:val="24"/>
          <w:lang w:eastAsia="ar-SA"/>
        </w:rPr>
      </w:pPr>
      <w:r w:rsidRPr="00E952E1">
        <w:rPr>
          <w:rFonts w:ascii="Times New Roman" w:eastAsia="Arial" w:hAnsi="Times New Roman" w:cs="Times New Roman"/>
          <w:b/>
          <w:bCs/>
          <w:sz w:val="24"/>
          <w:szCs w:val="24"/>
          <w:lang w:eastAsia="ar-SA"/>
        </w:rPr>
        <w:t>ПРОЕКТ</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АДМИНИСТРАТИВНЫЙ  РЕГЛАМЕНТ</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Администрации </w:t>
      </w:r>
      <w:proofErr w:type="spellStart"/>
      <w:r>
        <w:rPr>
          <w:rFonts w:ascii="Times New Roman" w:eastAsia="Times New Roman" w:hAnsi="Times New Roman" w:cs="Times New Roman"/>
          <w:b/>
          <w:bCs/>
          <w:sz w:val="28"/>
          <w:szCs w:val="28"/>
          <w:lang w:eastAsia="ar-SA"/>
        </w:rPr>
        <w:t>Старобелицкого</w:t>
      </w:r>
      <w:proofErr w:type="spellEnd"/>
      <w:r w:rsidRPr="00E952E1">
        <w:rPr>
          <w:rFonts w:ascii="Times New Roman" w:eastAsia="Times New Roman" w:hAnsi="Times New Roman" w:cs="Times New Roman"/>
          <w:b/>
          <w:bCs/>
          <w:sz w:val="28"/>
          <w:szCs w:val="28"/>
          <w:lang w:eastAsia="ar-SA"/>
        </w:rPr>
        <w:t xml:space="preserve"> сельсовета </w:t>
      </w:r>
      <w:proofErr w:type="spellStart"/>
      <w:r w:rsidRPr="00E952E1">
        <w:rPr>
          <w:rFonts w:ascii="Times New Roman" w:eastAsia="Times New Roman" w:hAnsi="Times New Roman" w:cs="Times New Roman"/>
          <w:b/>
          <w:bCs/>
          <w:sz w:val="28"/>
          <w:szCs w:val="28"/>
          <w:lang w:eastAsia="ar-SA"/>
        </w:rPr>
        <w:t>Конышевского</w:t>
      </w:r>
      <w:proofErr w:type="spellEnd"/>
      <w:r w:rsidRPr="00E952E1">
        <w:rPr>
          <w:rFonts w:ascii="Times New Roman" w:eastAsia="Times New Roman" w:hAnsi="Times New Roman" w:cs="Times New Roman"/>
          <w:b/>
          <w:bCs/>
          <w:sz w:val="28"/>
          <w:szCs w:val="28"/>
          <w:lang w:eastAsia="ar-SA"/>
        </w:rPr>
        <w:t xml:space="preserve"> района Курской области по предоставлению муниципальной услуги </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«Предоставление в безвозмездное пользование, аренду имущества, находящегося в муниципальной собственности»</w:t>
      </w:r>
    </w:p>
    <w:p w:rsidR="00E952E1" w:rsidRPr="00E952E1" w:rsidRDefault="00E952E1" w:rsidP="00E952E1">
      <w:pPr>
        <w:widowControl w:val="0"/>
        <w:suppressAutoHyphens/>
        <w:autoSpaceDE w:val="0"/>
        <w:spacing w:after="0" w:line="240" w:lineRule="auto"/>
        <w:ind w:firstLine="284"/>
        <w:jc w:val="center"/>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w:t>
      </w:r>
    </w:p>
    <w:p w:rsidR="00E952E1" w:rsidRPr="00E952E1" w:rsidRDefault="00E952E1" w:rsidP="00E952E1">
      <w:pPr>
        <w:widowControl w:val="0"/>
        <w:suppressAutoHyphens/>
        <w:autoSpaceDE w:val="0"/>
        <w:spacing w:after="0" w:line="240" w:lineRule="auto"/>
        <w:ind w:firstLine="284"/>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Раздел 1. Общие положения</w:t>
      </w:r>
    </w:p>
    <w:p w:rsidR="00E952E1" w:rsidRPr="00E952E1" w:rsidRDefault="00E952E1" w:rsidP="00E952E1">
      <w:pPr>
        <w:widowControl w:val="0"/>
        <w:suppressAutoHyphens/>
        <w:autoSpaceDE w:val="0"/>
        <w:spacing w:after="0" w:line="240" w:lineRule="auto"/>
        <w:ind w:firstLine="284"/>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36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1.1. Предмет регулирования регламента</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1.1.1. </w:t>
      </w:r>
      <w:proofErr w:type="gramStart"/>
      <w:r w:rsidRPr="00E952E1">
        <w:rPr>
          <w:rFonts w:ascii="Times New Roman" w:eastAsia="Times New Roman" w:hAnsi="Times New Roman" w:cs="Times New Roman"/>
          <w:bCs/>
          <w:sz w:val="28"/>
          <w:szCs w:val="28"/>
          <w:lang w:eastAsia="ar-SA"/>
        </w:rPr>
        <w:t xml:space="preserve">Административный регламент предоставления Администрацией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муниципальной услуги «Предоставление в безвозмездное пользование, аренду имущества, находящегося в муниципальной собственности» (далее – Регламент) разработан в целях повышения качества и доступности муниципальной услуги по предоставлению в аренду свободного от прав третьих лиц муниципального имущества, находящегося в муниципальной собственности муниципального образования «</w:t>
      </w:r>
      <w:proofErr w:type="spellStart"/>
      <w:r>
        <w:rPr>
          <w:rFonts w:ascii="Times New Roman" w:eastAsia="Times New Roman" w:hAnsi="Times New Roman" w:cs="Times New Roman"/>
          <w:bCs/>
          <w:sz w:val="28"/>
          <w:szCs w:val="28"/>
          <w:lang w:eastAsia="ar-SA"/>
        </w:rPr>
        <w:t>Старобелицкий</w:t>
      </w:r>
      <w:proofErr w:type="spellEnd"/>
      <w:r w:rsidRPr="00E952E1">
        <w:rPr>
          <w:rFonts w:ascii="Times New Roman" w:eastAsia="Times New Roman" w:hAnsi="Times New Roman" w:cs="Times New Roman"/>
          <w:bCs/>
          <w:sz w:val="28"/>
          <w:szCs w:val="28"/>
          <w:lang w:eastAsia="ar-SA"/>
        </w:rPr>
        <w:t xml:space="preserve"> сельсовет»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(далее – муниципальная услуга), и устанавливает порядок</w:t>
      </w:r>
      <w:proofErr w:type="gramEnd"/>
      <w:r w:rsidRPr="00E952E1">
        <w:rPr>
          <w:rFonts w:ascii="Times New Roman" w:eastAsia="Times New Roman" w:hAnsi="Times New Roman" w:cs="Times New Roman"/>
          <w:bCs/>
          <w:sz w:val="28"/>
          <w:szCs w:val="28"/>
          <w:lang w:eastAsia="ar-SA"/>
        </w:rPr>
        <w:t xml:space="preserve"> и стандарт предоставления муниципальной услуги.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1.2. Круг заявителей</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1.2.1. Получателями муниципальной услуги являются юридические,  физические лица, в том числе индивидуальные предприниматели, либо их уполномоченные представители.</w:t>
      </w:r>
    </w:p>
    <w:p w:rsidR="00E952E1" w:rsidRPr="00E952E1" w:rsidRDefault="00E952E1" w:rsidP="00E952E1">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1.3. Требования к порядку информирования о  предоставлении муниципальной услуги</w:t>
      </w:r>
    </w:p>
    <w:p w:rsidR="00E952E1" w:rsidRPr="00E952E1" w:rsidRDefault="00E952E1" w:rsidP="00E952E1">
      <w:pPr>
        <w:widowControl w:val="0"/>
        <w:shd w:val="clear" w:color="auto" w:fill="FFFFFF"/>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jc w:val="both"/>
        <w:rPr>
          <w:rFonts w:ascii="Times New Roman" w:eastAsia="Arial" w:hAnsi="Times New Roman" w:cs="Times New Roman"/>
          <w:kern w:val="2"/>
          <w:sz w:val="28"/>
          <w:szCs w:val="28"/>
          <w:lang w:eastAsia="ar-SA"/>
        </w:rPr>
      </w:pPr>
      <w:r w:rsidRPr="00E952E1">
        <w:rPr>
          <w:rFonts w:ascii="Times New Roman" w:eastAsia="Times New Roman" w:hAnsi="Times New Roman" w:cs="Times New Roman"/>
          <w:b/>
          <w:bCs/>
          <w:sz w:val="28"/>
          <w:szCs w:val="28"/>
          <w:lang w:eastAsia="ar-SA"/>
        </w:rPr>
        <w:t xml:space="preserve">1.3.1. </w:t>
      </w:r>
      <w:r w:rsidRPr="00E952E1">
        <w:rPr>
          <w:rFonts w:ascii="Times New Roman" w:eastAsia="Arial" w:hAnsi="Times New Roman" w:cs="Times New Roman"/>
          <w:kern w:val="2"/>
          <w:sz w:val="28"/>
          <w:szCs w:val="28"/>
          <w:lang w:eastAsia="ar-SA"/>
        </w:rPr>
        <w:t>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w:t>
      </w:r>
    </w:p>
    <w:p w:rsidR="00E952E1" w:rsidRPr="00E952E1" w:rsidRDefault="00E952E1" w:rsidP="00E952E1">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952E1">
        <w:rPr>
          <w:rFonts w:ascii="Times New Roman" w:eastAsia="Arial" w:hAnsi="Times New Roman" w:cs="Times New Roman"/>
          <w:kern w:val="2"/>
          <w:sz w:val="28"/>
          <w:szCs w:val="28"/>
          <w:lang w:eastAsia="ar-SA"/>
        </w:rPr>
        <w:t xml:space="preserve">Администрация </w:t>
      </w:r>
      <w:proofErr w:type="spellStart"/>
      <w:r>
        <w:rPr>
          <w:rFonts w:ascii="Times New Roman" w:eastAsia="Arial" w:hAnsi="Times New Roman" w:cs="Times New Roman"/>
          <w:kern w:val="2"/>
          <w:sz w:val="28"/>
          <w:szCs w:val="28"/>
          <w:lang w:eastAsia="ar-SA"/>
        </w:rPr>
        <w:t>Старобелицкого</w:t>
      </w:r>
      <w:proofErr w:type="spellEnd"/>
      <w:r w:rsidRPr="00E952E1">
        <w:rPr>
          <w:rFonts w:ascii="Times New Roman" w:eastAsia="Arial" w:hAnsi="Times New Roman" w:cs="Times New Roman"/>
          <w:kern w:val="2"/>
          <w:sz w:val="28"/>
          <w:szCs w:val="28"/>
          <w:lang w:eastAsia="ar-SA"/>
        </w:rPr>
        <w:t xml:space="preserve"> сельсовета </w:t>
      </w:r>
      <w:proofErr w:type="spellStart"/>
      <w:r w:rsidRPr="00E952E1">
        <w:rPr>
          <w:rFonts w:ascii="Times New Roman" w:eastAsia="Arial" w:hAnsi="Times New Roman" w:cs="Times New Roman"/>
          <w:kern w:val="2"/>
          <w:sz w:val="28"/>
          <w:szCs w:val="28"/>
          <w:lang w:eastAsia="ar-SA"/>
        </w:rPr>
        <w:t>Конышевского</w:t>
      </w:r>
      <w:proofErr w:type="spellEnd"/>
      <w:r w:rsidRPr="00E952E1">
        <w:rPr>
          <w:rFonts w:ascii="Times New Roman" w:eastAsia="Arial" w:hAnsi="Times New Roman" w:cs="Times New Roman"/>
          <w:kern w:val="2"/>
          <w:sz w:val="28"/>
          <w:szCs w:val="28"/>
          <w:lang w:eastAsia="ar-SA"/>
        </w:rPr>
        <w:t xml:space="preserve"> района:</w:t>
      </w:r>
    </w:p>
    <w:p w:rsidR="00E952E1" w:rsidRPr="00E952E1" w:rsidRDefault="00E952E1" w:rsidP="00E952E1">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952E1">
        <w:rPr>
          <w:rFonts w:ascii="Times New Roman" w:eastAsia="Arial" w:hAnsi="Times New Roman" w:cs="Times New Roman"/>
          <w:kern w:val="2"/>
          <w:sz w:val="28"/>
          <w:szCs w:val="28"/>
          <w:lang w:eastAsia="ar-SA"/>
        </w:rPr>
        <w:t xml:space="preserve">Россия, Курская область, </w:t>
      </w:r>
      <w:proofErr w:type="spellStart"/>
      <w:r w:rsidRPr="00E952E1">
        <w:rPr>
          <w:rFonts w:ascii="Times New Roman" w:eastAsia="Arial" w:hAnsi="Times New Roman" w:cs="Times New Roman"/>
          <w:kern w:val="2"/>
          <w:sz w:val="28"/>
          <w:szCs w:val="28"/>
          <w:lang w:eastAsia="ar-SA"/>
        </w:rPr>
        <w:t>Конышевский</w:t>
      </w:r>
      <w:proofErr w:type="spellEnd"/>
      <w:r w:rsidRPr="00E952E1">
        <w:rPr>
          <w:rFonts w:ascii="Times New Roman" w:eastAsia="Arial" w:hAnsi="Times New Roman" w:cs="Times New Roman"/>
          <w:kern w:val="2"/>
          <w:sz w:val="28"/>
          <w:szCs w:val="28"/>
          <w:lang w:eastAsia="ar-SA"/>
        </w:rPr>
        <w:t xml:space="preserve">  район, </w:t>
      </w:r>
      <w:proofErr w:type="spellStart"/>
      <w:r w:rsidRPr="00E952E1">
        <w:rPr>
          <w:rFonts w:ascii="Times New Roman" w:eastAsia="Arial" w:hAnsi="Times New Roman" w:cs="Times New Roman"/>
          <w:kern w:val="2"/>
          <w:sz w:val="28"/>
          <w:szCs w:val="28"/>
          <w:lang w:eastAsia="ar-SA"/>
        </w:rPr>
        <w:t>с</w:t>
      </w:r>
      <w:proofErr w:type="gramStart"/>
      <w:r w:rsidRPr="00E952E1">
        <w:rPr>
          <w:rFonts w:ascii="Times New Roman" w:eastAsia="Arial" w:hAnsi="Times New Roman" w:cs="Times New Roman"/>
          <w:kern w:val="2"/>
          <w:sz w:val="28"/>
          <w:szCs w:val="28"/>
          <w:lang w:eastAsia="ar-SA"/>
        </w:rPr>
        <w:t>.</w:t>
      </w:r>
      <w:r>
        <w:rPr>
          <w:rFonts w:ascii="Times New Roman" w:eastAsia="Arial" w:hAnsi="Times New Roman" w:cs="Times New Roman"/>
          <w:kern w:val="2"/>
          <w:sz w:val="28"/>
          <w:szCs w:val="28"/>
          <w:lang w:eastAsia="ar-SA"/>
        </w:rPr>
        <w:t>С</w:t>
      </w:r>
      <w:proofErr w:type="gramEnd"/>
      <w:r>
        <w:rPr>
          <w:rFonts w:ascii="Times New Roman" w:eastAsia="Arial" w:hAnsi="Times New Roman" w:cs="Times New Roman"/>
          <w:kern w:val="2"/>
          <w:sz w:val="28"/>
          <w:szCs w:val="28"/>
          <w:lang w:eastAsia="ar-SA"/>
        </w:rPr>
        <w:t>тарая</w:t>
      </w:r>
      <w:proofErr w:type="spellEnd"/>
      <w:r>
        <w:rPr>
          <w:rFonts w:ascii="Times New Roman" w:eastAsia="Arial" w:hAnsi="Times New Roman" w:cs="Times New Roman"/>
          <w:kern w:val="2"/>
          <w:sz w:val="28"/>
          <w:szCs w:val="28"/>
          <w:lang w:eastAsia="ar-SA"/>
        </w:rPr>
        <w:t xml:space="preserve"> Белица</w:t>
      </w:r>
      <w:r w:rsidRPr="00E952E1">
        <w:rPr>
          <w:rFonts w:ascii="Times New Roman" w:eastAsia="Arial" w:hAnsi="Times New Roman" w:cs="Times New Roman"/>
          <w:kern w:val="2"/>
          <w:sz w:val="28"/>
          <w:szCs w:val="28"/>
          <w:lang w:eastAsia="ar-SA"/>
        </w:rPr>
        <w:t xml:space="preserve">. </w:t>
      </w:r>
    </w:p>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График работы:</w:t>
      </w:r>
    </w:p>
    <w:tbl>
      <w:tblPr>
        <w:tblW w:w="9153" w:type="dxa"/>
        <w:tblLayout w:type="fixed"/>
        <w:tblLook w:val="00A0" w:firstRow="1" w:lastRow="0" w:firstColumn="1" w:lastColumn="0" w:noHBand="0" w:noVBand="0"/>
      </w:tblPr>
      <w:tblGrid>
        <w:gridCol w:w="2520"/>
        <w:gridCol w:w="6633"/>
      </w:tblGrid>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Понедельник</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 09:00 до 17:00, перерыв с 13:00 до 14:00</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Вторник</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 09:00 до 17:00, перерыв с 13:00 до 14:00</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Среда</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 09:00 до 17:00, перерыв с 13:00 до 14:00</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Четверг</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 09:00 до 17:00, перерыв с 13:00 до 14:00</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Пятница</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 09:00 до 17:00, перерыв с 13:00 до 14:00</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Суббота</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выходной</w:t>
            </w:r>
          </w:p>
        </w:tc>
      </w:tr>
      <w:tr w:rsidR="00E952E1" w:rsidRPr="00E952E1" w:rsidTr="00B71425">
        <w:tc>
          <w:tcPr>
            <w:tcW w:w="2520" w:type="dxa"/>
            <w:tcBorders>
              <w:top w:val="single" w:sz="4" w:space="0" w:color="000000"/>
              <w:left w:val="single" w:sz="4" w:space="0" w:color="000000"/>
              <w:bottom w:val="single" w:sz="4" w:space="0" w:color="000000"/>
              <w:right w:val="nil"/>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Воскресенье</w:t>
            </w:r>
          </w:p>
        </w:tc>
        <w:tc>
          <w:tcPr>
            <w:tcW w:w="6633" w:type="dxa"/>
            <w:tcBorders>
              <w:top w:val="single" w:sz="4" w:space="0" w:color="000000"/>
              <w:left w:val="single" w:sz="4" w:space="0" w:color="000000"/>
              <w:bottom w:val="single" w:sz="4" w:space="0" w:color="000000"/>
              <w:right w:val="single" w:sz="4" w:space="0" w:color="000000"/>
            </w:tcBorders>
          </w:tcPr>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выходной</w:t>
            </w:r>
          </w:p>
        </w:tc>
      </w:tr>
    </w:tbl>
    <w:p w:rsidR="00E952E1" w:rsidRPr="00E952E1" w:rsidRDefault="00E952E1" w:rsidP="00E952E1">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E952E1" w:rsidRPr="00E952E1" w:rsidRDefault="00E952E1" w:rsidP="00E952E1">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952E1">
        <w:rPr>
          <w:rFonts w:ascii="Times New Roman" w:eastAsia="Arial" w:hAnsi="Times New Roman" w:cs="Times New Roman"/>
          <w:kern w:val="2"/>
          <w:sz w:val="28"/>
          <w:szCs w:val="28"/>
          <w:lang w:eastAsia="ar-SA"/>
        </w:rPr>
        <w:lastRenderedPageBreak/>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E952E1" w:rsidRPr="00E952E1" w:rsidRDefault="00E952E1" w:rsidP="00E952E1">
      <w:pPr>
        <w:tabs>
          <w:tab w:val="left" w:pos="709"/>
        </w:tabs>
        <w:suppressAutoHyphens/>
        <w:spacing w:after="0" w:line="240" w:lineRule="auto"/>
        <w:jc w:val="both"/>
        <w:rPr>
          <w:rFonts w:ascii="Times New Roman" w:eastAsia="Arial" w:hAnsi="Times New Roman" w:cs="Times New Roman"/>
          <w:kern w:val="2"/>
          <w:sz w:val="28"/>
          <w:szCs w:val="28"/>
          <w:lang w:eastAsia="ar-SA"/>
        </w:rPr>
      </w:pPr>
    </w:p>
    <w:p w:rsidR="00E952E1" w:rsidRPr="00E952E1" w:rsidRDefault="00E952E1" w:rsidP="00E952E1">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E952E1">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E952E1" w:rsidRPr="00E952E1" w:rsidRDefault="00E952E1" w:rsidP="00E952E1">
      <w:pPr>
        <w:tabs>
          <w:tab w:val="left" w:pos="709"/>
        </w:tabs>
        <w:suppressAutoHyphens/>
        <w:spacing w:after="0" w:line="240" w:lineRule="auto"/>
        <w:rPr>
          <w:rFonts w:ascii="Times New Roman" w:eastAsia="Times New Roman" w:hAnsi="Times New Roman" w:cs="Times New Roman"/>
          <w:sz w:val="28"/>
          <w:szCs w:val="28"/>
          <w:lang w:eastAsia="ru-RU"/>
        </w:rPr>
      </w:pPr>
      <w:r w:rsidRPr="00E952E1">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E952E1">
        <w:rPr>
          <w:rFonts w:ascii="Times New Roman" w:eastAsia="Arial" w:hAnsi="Times New Roman" w:cs="Times New Roman"/>
          <w:kern w:val="2"/>
          <w:sz w:val="28"/>
          <w:szCs w:val="28"/>
          <w:lang w:eastAsia="ar-SA"/>
        </w:rPr>
        <w:t xml:space="preserve"> сельсовета </w:t>
      </w:r>
      <w:proofErr w:type="spellStart"/>
      <w:r w:rsidRPr="00E952E1">
        <w:rPr>
          <w:rFonts w:ascii="Times New Roman" w:eastAsia="Arial" w:hAnsi="Times New Roman" w:cs="Times New Roman"/>
          <w:kern w:val="2"/>
          <w:sz w:val="28"/>
          <w:szCs w:val="28"/>
          <w:lang w:eastAsia="ar-SA"/>
        </w:rPr>
        <w:t>Конышевского</w:t>
      </w:r>
      <w:proofErr w:type="spellEnd"/>
      <w:r w:rsidRPr="00E952E1">
        <w:rPr>
          <w:rFonts w:ascii="Times New Roman" w:eastAsia="Arial" w:hAnsi="Times New Roman" w:cs="Times New Roman"/>
          <w:kern w:val="2"/>
          <w:sz w:val="28"/>
          <w:szCs w:val="28"/>
          <w:lang w:eastAsia="ar-SA"/>
        </w:rPr>
        <w:t xml:space="preserve"> района Курской области: </w:t>
      </w:r>
      <w:r w:rsidRPr="00E952E1">
        <w:rPr>
          <w:rFonts w:ascii="Times New Roman" w:eastAsia="Times New Roman" w:hAnsi="Times New Roman" w:cs="Times New Roman"/>
          <w:sz w:val="28"/>
          <w:szCs w:val="28"/>
          <w:lang w:eastAsia="ru-RU"/>
        </w:rPr>
        <w:t xml:space="preserve">8(47156) </w:t>
      </w:r>
      <w:r>
        <w:rPr>
          <w:rFonts w:ascii="Times New Roman" w:eastAsia="Times New Roman" w:hAnsi="Times New Roman" w:cs="Times New Roman"/>
          <w:sz w:val="28"/>
          <w:szCs w:val="28"/>
          <w:lang w:eastAsia="ru-RU"/>
        </w:rPr>
        <w:t>36-360</w:t>
      </w:r>
      <w:r w:rsidRPr="00E952E1">
        <w:rPr>
          <w:rFonts w:ascii="Times New Roman" w:eastAsia="Times New Roman" w:hAnsi="Times New Roman" w:cs="Times New Roman"/>
          <w:sz w:val="28"/>
          <w:szCs w:val="28"/>
          <w:lang w:eastAsia="ru-RU"/>
        </w:rPr>
        <w:t xml:space="preserve">    </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1.3.3. Информация об ответственных и </w:t>
      </w:r>
      <w:proofErr w:type="gramStart"/>
      <w:r w:rsidRPr="00E952E1">
        <w:rPr>
          <w:rFonts w:ascii="Times New Roman" w:eastAsia="Times New Roman" w:hAnsi="Times New Roman" w:cs="Times New Roman"/>
          <w:kern w:val="1"/>
          <w:sz w:val="28"/>
          <w:szCs w:val="28"/>
          <w:lang w:eastAsia="ar-SA"/>
        </w:rPr>
        <w:t>порядке</w:t>
      </w:r>
      <w:proofErr w:type="gramEnd"/>
      <w:r w:rsidRPr="00E952E1">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E952E1" w:rsidRPr="00E952E1" w:rsidRDefault="00E952E1" w:rsidP="00E952E1">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E952E1">
        <w:rPr>
          <w:rFonts w:ascii="Times New Roman" w:eastAsia="Times New Roman" w:hAnsi="Times New Roman" w:cs="Times New Roman"/>
          <w:kern w:val="1"/>
          <w:sz w:val="28"/>
          <w:szCs w:val="28"/>
          <w:lang w:eastAsia="ar-SA"/>
        </w:rPr>
        <w:t xml:space="preserve"> сельсовета </w:t>
      </w:r>
      <w:proofErr w:type="spellStart"/>
      <w:r w:rsidRPr="00E952E1">
        <w:rPr>
          <w:rFonts w:ascii="Times New Roman" w:eastAsia="Times New Roman" w:hAnsi="Times New Roman" w:cs="Times New Roman"/>
          <w:kern w:val="1"/>
          <w:sz w:val="28"/>
          <w:szCs w:val="28"/>
          <w:lang w:eastAsia="ar-SA"/>
        </w:rPr>
        <w:t>Конышевского</w:t>
      </w:r>
      <w:proofErr w:type="spellEnd"/>
      <w:r w:rsidRPr="00E952E1">
        <w:rPr>
          <w:rFonts w:ascii="Times New Roman" w:eastAsia="Times New Roman" w:hAnsi="Times New Roman" w:cs="Times New Roman"/>
          <w:kern w:val="1"/>
          <w:sz w:val="28"/>
          <w:szCs w:val="28"/>
          <w:lang w:eastAsia="ar-SA"/>
        </w:rPr>
        <w:t xml:space="preserve"> района Курской области (далее - ОМСУ) – </w:t>
      </w:r>
      <w:r w:rsidRPr="00E952E1">
        <w:rPr>
          <w:rFonts w:ascii="Times New Roman" w:eastAsia="Times New Roman" w:hAnsi="Times New Roman" w:cs="Times New Roman"/>
          <w:bCs/>
          <w:color w:val="000000"/>
          <w:kern w:val="1"/>
          <w:sz w:val="28"/>
          <w:szCs w:val="28"/>
          <w:lang w:eastAsia="ar-SA"/>
        </w:rPr>
        <w:t>(</w:t>
      </w:r>
      <w:proofErr w:type="spellStart"/>
      <w:r>
        <w:rPr>
          <w:rFonts w:ascii="Times New Roman" w:eastAsia="Times New Roman" w:hAnsi="Times New Roman" w:cs="Calibri"/>
          <w:bCs/>
          <w:color w:val="000000"/>
          <w:sz w:val="28"/>
          <w:szCs w:val="28"/>
          <w:shd w:val="clear" w:color="auto" w:fill="FFFFFF"/>
          <w:lang w:eastAsia="ar-SA"/>
        </w:rPr>
        <w:t>Старобелицкий</w:t>
      </w:r>
      <w:proofErr w:type="spellEnd"/>
      <w:r>
        <w:rPr>
          <w:rFonts w:ascii="Times New Roman" w:eastAsia="Times New Roman" w:hAnsi="Times New Roman" w:cs="Calibri"/>
          <w:bCs/>
          <w:color w:val="000000"/>
          <w:sz w:val="28"/>
          <w:szCs w:val="28"/>
          <w:shd w:val="clear" w:color="auto" w:fill="FFFFFF"/>
          <w:lang w:eastAsia="ar-SA"/>
        </w:rPr>
        <w:t xml:space="preserve"> </w:t>
      </w:r>
      <w:proofErr w:type="spellStart"/>
      <w:r>
        <w:rPr>
          <w:rFonts w:ascii="Times New Roman" w:eastAsia="Times New Roman" w:hAnsi="Times New Roman" w:cs="Calibri"/>
          <w:bCs/>
          <w:color w:val="000000"/>
          <w:sz w:val="28"/>
          <w:szCs w:val="28"/>
          <w:shd w:val="clear" w:color="auto" w:fill="FFFFFF"/>
          <w:lang w:eastAsia="ar-SA"/>
        </w:rPr>
        <w:t>рф</w:t>
      </w:r>
      <w:proofErr w:type="spellEnd"/>
      <w:proofErr w:type="gramStart"/>
      <w:r w:rsidRPr="00E952E1">
        <w:rPr>
          <w:rFonts w:ascii="Times New Roman" w:eastAsia="Times New Roman" w:hAnsi="Times New Roman" w:cs="Calibri"/>
          <w:b/>
          <w:bCs/>
          <w:color w:val="000000"/>
          <w:sz w:val="28"/>
          <w:szCs w:val="28"/>
          <w:shd w:val="clear" w:color="auto" w:fill="FFFFFF"/>
          <w:lang w:eastAsia="ar-SA"/>
        </w:rPr>
        <w:t xml:space="preserve">  </w:t>
      </w:r>
      <w:r w:rsidRPr="00E952E1">
        <w:rPr>
          <w:rFonts w:ascii="Times New Roman" w:eastAsia="Times New Roman" w:hAnsi="Times New Roman" w:cs="Times New Roman"/>
          <w:bCs/>
          <w:color w:val="000000"/>
          <w:kern w:val="1"/>
          <w:sz w:val="28"/>
          <w:szCs w:val="28"/>
          <w:lang w:eastAsia="ar-SA"/>
        </w:rPr>
        <w:t>)</w:t>
      </w:r>
      <w:proofErr w:type="gramEnd"/>
      <w:r w:rsidRPr="00E952E1">
        <w:rPr>
          <w:rFonts w:ascii="Times New Roman" w:eastAsia="Times New Roman" w:hAnsi="Times New Roman" w:cs="Times New Roman"/>
          <w:bCs/>
          <w:color w:val="000000"/>
          <w:kern w:val="1"/>
          <w:sz w:val="28"/>
          <w:szCs w:val="28"/>
          <w:lang w:eastAsia="ar-SA"/>
        </w:rPr>
        <w:t>;</w:t>
      </w:r>
    </w:p>
    <w:p w:rsidR="00E952E1" w:rsidRPr="00E952E1" w:rsidRDefault="00E952E1" w:rsidP="00E952E1">
      <w:pPr>
        <w:widowControl w:val="0"/>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в региональной информационной системе «Портал государственных и муниципальных услуг (функций) Курской области» (</w:t>
      </w:r>
      <w:hyperlink r:id="rId6" w:history="1">
        <w:r w:rsidRPr="00E952E1">
          <w:rPr>
            <w:rFonts w:ascii="Calibri" w:eastAsia="Times New Roman" w:hAnsi="Calibri" w:cs="Calibri"/>
            <w:kern w:val="1"/>
            <w:sz w:val="28"/>
            <w:szCs w:val="28"/>
            <w:u w:val="single"/>
            <w:lang w:val="en-US"/>
          </w:rPr>
          <w:t>http</w:t>
        </w:r>
        <w:r w:rsidRPr="00E952E1">
          <w:rPr>
            <w:rFonts w:ascii="Calibri" w:eastAsia="Times New Roman" w:hAnsi="Calibri" w:cs="Calibri"/>
            <w:kern w:val="1"/>
            <w:sz w:val="28"/>
            <w:szCs w:val="28"/>
            <w:u w:val="single"/>
            <w:lang/>
          </w:rPr>
          <w:t>://</w:t>
        </w:r>
        <w:proofErr w:type="spellStart"/>
        <w:r w:rsidRPr="00E952E1">
          <w:rPr>
            <w:rFonts w:ascii="Calibri" w:eastAsia="Times New Roman" w:hAnsi="Calibri" w:cs="Calibri"/>
            <w:kern w:val="1"/>
            <w:sz w:val="28"/>
            <w:szCs w:val="28"/>
            <w:u w:val="single"/>
            <w:lang w:val="en-US"/>
          </w:rPr>
          <w:t>rpgu</w:t>
        </w:r>
        <w:proofErr w:type="spellEnd"/>
        <w:r w:rsidRPr="00E952E1">
          <w:rPr>
            <w:rFonts w:ascii="Calibri" w:eastAsia="Times New Roman" w:hAnsi="Calibri" w:cs="Calibri"/>
            <w:kern w:val="1"/>
            <w:sz w:val="28"/>
            <w:szCs w:val="28"/>
            <w:u w:val="single"/>
            <w:lang/>
          </w:rPr>
          <w:t>.</w:t>
        </w:r>
        <w:proofErr w:type="spellStart"/>
        <w:r w:rsidRPr="00E952E1">
          <w:rPr>
            <w:rFonts w:ascii="Calibri" w:eastAsia="Times New Roman" w:hAnsi="Calibri" w:cs="Calibri"/>
            <w:kern w:val="1"/>
            <w:sz w:val="28"/>
            <w:szCs w:val="28"/>
            <w:u w:val="single"/>
            <w:lang w:val="en-US"/>
          </w:rPr>
          <w:t>rkursk</w:t>
        </w:r>
        <w:proofErr w:type="spellEnd"/>
        <w:r w:rsidRPr="00E952E1">
          <w:rPr>
            <w:rFonts w:ascii="Calibri" w:eastAsia="Times New Roman" w:hAnsi="Calibri" w:cs="Calibri"/>
            <w:kern w:val="1"/>
            <w:sz w:val="28"/>
            <w:szCs w:val="28"/>
            <w:u w:val="single"/>
            <w:lang/>
          </w:rPr>
          <w:t>.</w:t>
        </w:r>
        <w:proofErr w:type="spellStart"/>
        <w:r w:rsidRPr="00E952E1">
          <w:rPr>
            <w:rFonts w:ascii="Calibri" w:eastAsia="Times New Roman" w:hAnsi="Calibri" w:cs="Calibri"/>
            <w:kern w:val="1"/>
            <w:sz w:val="28"/>
            <w:szCs w:val="28"/>
            <w:u w:val="single"/>
            <w:lang w:val="en-US"/>
          </w:rPr>
          <w:t>ru</w:t>
        </w:r>
        <w:proofErr w:type="spellEnd"/>
      </w:hyperlink>
      <w:r w:rsidRPr="00E952E1">
        <w:rPr>
          <w:rFonts w:ascii="Times New Roman" w:eastAsia="Times New Roman" w:hAnsi="Times New Roman" w:cs="Times New Roman"/>
          <w:kern w:val="1"/>
          <w:sz w:val="28"/>
          <w:szCs w:val="28"/>
          <w:lang w:eastAsia="ar-SA"/>
        </w:rPr>
        <w:t>) (далее - Региональный портал);</w:t>
      </w:r>
    </w:p>
    <w:p w:rsidR="00E952E1" w:rsidRPr="00E952E1" w:rsidRDefault="00E952E1" w:rsidP="00E952E1">
      <w:pPr>
        <w:widowControl w:val="0"/>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E952E1">
          <w:rPr>
            <w:rFonts w:ascii="Calibri" w:eastAsia="Times New Roman" w:hAnsi="Calibri" w:cs="Calibri"/>
            <w:kern w:val="1"/>
            <w:sz w:val="28"/>
            <w:szCs w:val="28"/>
            <w:u w:val="single"/>
            <w:lang w:val="en-US"/>
          </w:rPr>
          <w:t>http</w:t>
        </w:r>
        <w:r w:rsidRPr="00E952E1">
          <w:rPr>
            <w:rFonts w:ascii="Calibri" w:eastAsia="Times New Roman" w:hAnsi="Calibri" w:cs="Calibri"/>
            <w:kern w:val="1"/>
            <w:sz w:val="28"/>
            <w:szCs w:val="28"/>
            <w:u w:val="single"/>
            <w:lang/>
          </w:rPr>
          <w:t>://</w:t>
        </w:r>
        <w:proofErr w:type="spellStart"/>
        <w:r w:rsidRPr="00E952E1">
          <w:rPr>
            <w:rFonts w:ascii="Calibri" w:eastAsia="Times New Roman" w:hAnsi="Calibri" w:cs="Calibri"/>
            <w:kern w:val="1"/>
            <w:sz w:val="28"/>
            <w:szCs w:val="28"/>
            <w:u w:val="single"/>
            <w:lang w:val="en-US"/>
          </w:rPr>
          <w:t>gosuslugi</w:t>
        </w:r>
        <w:proofErr w:type="spellEnd"/>
        <w:r w:rsidRPr="00E952E1">
          <w:rPr>
            <w:rFonts w:ascii="Calibri" w:eastAsia="Times New Roman" w:hAnsi="Calibri" w:cs="Calibri"/>
            <w:kern w:val="1"/>
            <w:sz w:val="28"/>
            <w:szCs w:val="28"/>
            <w:u w:val="single"/>
            <w:lang/>
          </w:rPr>
          <w:t>.</w:t>
        </w:r>
        <w:proofErr w:type="spellStart"/>
        <w:r w:rsidRPr="00E952E1">
          <w:rPr>
            <w:rFonts w:ascii="Calibri" w:eastAsia="Times New Roman" w:hAnsi="Calibri" w:cs="Calibri"/>
            <w:kern w:val="1"/>
            <w:sz w:val="28"/>
            <w:szCs w:val="28"/>
            <w:u w:val="single"/>
            <w:lang w:val="en-US"/>
          </w:rPr>
          <w:t>ru</w:t>
        </w:r>
        <w:proofErr w:type="spellEnd"/>
      </w:hyperlink>
      <w:r w:rsidRPr="00E952E1">
        <w:rPr>
          <w:rFonts w:ascii="Times New Roman" w:eastAsia="Times New Roman" w:hAnsi="Times New Roman" w:cs="Times New Roman"/>
          <w:kern w:val="1"/>
          <w:sz w:val="28"/>
          <w:szCs w:val="28"/>
          <w:lang w:eastAsia="ar-SA"/>
        </w:rPr>
        <w:t>) (далее – Федеральный портал).</w:t>
      </w:r>
    </w:p>
    <w:p w:rsidR="00E952E1" w:rsidRPr="00E952E1" w:rsidRDefault="00E952E1" w:rsidP="00E952E1">
      <w:pPr>
        <w:tabs>
          <w:tab w:val="left" w:pos="709"/>
        </w:tabs>
        <w:suppressAutoHyphens/>
        <w:spacing w:after="0" w:line="100" w:lineRule="atLeast"/>
        <w:ind w:firstLine="720"/>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E952E1" w:rsidRPr="00E952E1" w:rsidRDefault="00E952E1" w:rsidP="00E952E1">
      <w:pPr>
        <w:tabs>
          <w:tab w:val="left" w:pos="709"/>
        </w:tabs>
        <w:suppressAutoHyphens/>
        <w:spacing w:after="0" w:line="100"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1.3.5. Информация об услуге, порядке ее оказания предоставляется заявителям на безвозмездной основе.</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1.3.6. Информирование заявителей организуется следующим образом:</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индивидуальное информирование (устное, письменное);</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1.3.7. Индивидуальное устное информирование осуществляется специалистами Администрации  при обращении заявителей за информацией лично (в том числе по телефону).</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График работы Администрации, график личного приема заявителей размещается в  информационно - телекоммуникационной сети «Интернет» на официальном </w:t>
      </w:r>
      <w:hyperlink r:id="rId8" w:history="1">
        <w:r w:rsidRPr="00E952E1">
          <w:rPr>
            <w:rFonts w:ascii="Times New Roman" w:eastAsia="Times New Roman" w:hAnsi="Times New Roman" w:cs="Times New Roman"/>
            <w:kern w:val="1"/>
            <w:sz w:val="28"/>
            <w:szCs w:val="28"/>
            <w:lang w:eastAsia="ar-SA"/>
          </w:rPr>
          <w:t>сайте</w:t>
        </w:r>
      </w:hyperlink>
      <w:r w:rsidRPr="00E952E1">
        <w:rPr>
          <w:rFonts w:ascii="Times New Roman" w:eastAsia="Times New Roman" w:hAnsi="Times New Roman" w:cs="Times New Roman"/>
          <w:kern w:val="1"/>
          <w:sz w:val="28"/>
          <w:szCs w:val="28"/>
          <w:lang w:eastAsia="ar-SA"/>
        </w:rPr>
        <w:t xml:space="preserve">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E952E1">
        <w:rPr>
          <w:rFonts w:ascii="Times New Roman" w:eastAsia="Times New Roman" w:hAnsi="Times New Roman" w:cs="Times New Roman"/>
          <w:kern w:val="1"/>
          <w:sz w:val="28"/>
          <w:szCs w:val="28"/>
          <w:lang w:eastAsia="ar-SA"/>
        </w:rPr>
        <w:t xml:space="preserve"> сельсовета </w:t>
      </w:r>
      <w:proofErr w:type="spellStart"/>
      <w:r w:rsidRPr="00E952E1">
        <w:rPr>
          <w:rFonts w:ascii="Times New Roman" w:eastAsia="Times New Roman" w:hAnsi="Times New Roman" w:cs="Times New Roman"/>
          <w:kern w:val="1"/>
          <w:sz w:val="28"/>
          <w:szCs w:val="28"/>
          <w:lang w:eastAsia="ar-SA"/>
        </w:rPr>
        <w:t>Конышевского</w:t>
      </w:r>
      <w:proofErr w:type="spellEnd"/>
      <w:r w:rsidRPr="00E952E1">
        <w:rPr>
          <w:rFonts w:ascii="Times New Roman" w:eastAsia="Times New Roman" w:hAnsi="Times New Roman" w:cs="Times New Roman"/>
          <w:kern w:val="1"/>
          <w:sz w:val="28"/>
          <w:szCs w:val="28"/>
          <w:lang w:eastAsia="ar-SA"/>
        </w:rPr>
        <w:t xml:space="preserve"> района Курской области  и на информационном стенде.</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Если для подготовки ответа требуется продолжительное время, специалист может предложить заявителю обратиться за необходимой </w:t>
      </w:r>
      <w:r w:rsidRPr="00E952E1">
        <w:rPr>
          <w:rFonts w:ascii="Times New Roman" w:eastAsia="Times New Roman" w:hAnsi="Times New Roman" w:cs="Times New Roman"/>
          <w:kern w:val="1"/>
          <w:sz w:val="28"/>
          <w:szCs w:val="28"/>
          <w:lang w:eastAsia="ar-SA"/>
        </w:rPr>
        <w:lastRenderedPageBreak/>
        <w:t>информацией в удобных для него формах и способах повторного консультирования через определенный промежуток времени.</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должны соблюдать правила служебной этики.</w:t>
      </w: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p>
    <w:p w:rsidR="00E952E1" w:rsidRPr="00E952E1" w:rsidRDefault="00E952E1" w:rsidP="00E952E1">
      <w:pPr>
        <w:shd w:val="clear" w:color="auto" w:fill="FFFFFF"/>
        <w:tabs>
          <w:tab w:val="left" w:pos="709"/>
        </w:tabs>
        <w:suppressAutoHyphens/>
        <w:spacing w:after="0" w:line="276" w:lineRule="atLeast"/>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1.3.9. Письменное индивидуальное информирование осуществляется в письменной форме за подписью Главы Администрации.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1.3.10. 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2. Стандарт предоставления муниципальной услуги</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2.1. Наименование муниципальной услуги</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2.1.1. Наименование муниципальной услуги - «Предоставление в безвозмездное пользование, аренду имущества, находящегося в муниципальной собственности» </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2.2. Наименование органа власти предоставляющего муниципальную услугу</w:t>
      </w: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lastRenderedPageBreak/>
        <w:t xml:space="preserve">2.2.1.Муниципальная услуга предоставляется Администрацией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(далее - Администрация).</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2.2.2. Запрещается требовать от заявителя:</w:t>
      </w:r>
    </w:p>
    <w:p w:rsidR="00E952E1" w:rsidRPr="00E952E1" w:rsidRDefault="00E952E1" w:rsidP="00E952E1">
      <w:pPr>
        <w:widowControl w:val="0"/>
        <w:tabs>
          <w:tab w:val="left" w:pos="54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52E1" w:rsidRPr="00E952E1" w:rsidRDefault="00E952E1" w:rsidP="00E952E1">
      <w:pPr>
        <w:widowControl w:val="0"/>
        <w:tabs>
          <w:tab w:val="left" w:pos="54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 представления документов и информации, которые в соответствии с нормативными правовыми актами Российской Федерации, нормативными актами Курской области и муниципальными правовыми актами Курского района Курской области находятся в распоряжении Администрации Курского района, иных государственных органов, органов местного самоуправления и (или) подведомственных государственным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E952E1">
        <w:rPr>
          <w:rFonts w:ascii="Times New Roman" w:eastAsia="Times New Roman" w:hAnsi="Times New Roman" w:cs="Times New Roman"/>
          <w:bCs/>
          <w:sz w:val="28"/>
          <w:szCs w:val="28"/>
          <w:lang w:eastAsia="ar-SA"/>
        </w:rPr>
        <w:t xml:space="preserve"> закона № 210-ФЗ.</w:t>
      </w: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2.3. Описание результата предоставления муниципальной услуги</w:t>
      </w: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2.3.1. Результатом предоставления Администрацией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муниципальной услуги «Предоставление в безвозмездное пользование, аренду имущества, находящегося в муниципальной собственности» является заключение договора безвозмездного пользования или договора аренды.</w:t>
      </w:r>
    </w:p>
    <w:p w:rsidR="00E952E1" w:rsidRPr="00E952E1" w:rsidRDefault="00E952E1" w:rsidP="00E952E1">
      <w:pPr>
        <w:widowControl w:val="0"/>
        <w:suppressAutoHyphens/>
        <w:autoSpaceDE w:val="0"/>
        <w:spacing w:after="0" w:line="240" w:lineRule="auto"/>
        <w:ind w:firstLine="708"/>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2.3.2.Отказ в предоставлении муниципальной услуги.</w:t>
      </w:r>
    </w:p>
    <w:p w:rsidR="00E952E1" w:rsidRPr="00E952E1" w:rsidRDefault="00E952E1" w:rsidP="00E952E1">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p>
    <w:p w:rsidR="00E952E1" w:rsidRPr="00E952E1" w:rsidRDefault="00E952E1" w:rsidP="00E952E1">
      <w:pPr>
        <w:suppressAutoHyphens/>
        <w:autoSpaceDE w:val="0"/>
        <w:spacing w:after="0" w:line="240" w:lineRule="auto"/>
        <w:ind w:firstLine="709"/>
        <w:jc w:val="center"/>
        <w:outlineLvl w:val="2"/>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2.4. Срок предоставления муниципальной услуги</w:t>
      </w:r>
    </w:p>
    <w:p w:rsidR="00E952E1" w:rsidRPr="00E952E1" w:rsidRDefault="00E952E1" w:rsidP="00E952E1">
      <w:pPr>
        <w:suppressAutoHyphens/>
        <w:autoSpaceDE w:val="0"/>
        <w:spacing w:after="0" w:line="240" w:lineRule="auto"/>
        <w:ind w:firstLine="709"/>
        <w:jc w:val="center"/>
        <w:outlineLvl w:val="2"/>
        <w:rPr>
          <w:rFonts w:ascii="Times New Roman" w:eastAsia="Arial" w:hAnsi="Times New Roman" w:cs="Times New Roman"/>
          <w:sz w:val="28"/>
          <w:szCs w:val="28"/>
          <w:lang w:eastAsia="ar-SA"/>
        </w:rPr>
      </w:pP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2.4.3. Срок предоставления муниципальной услуги составляет 30 календарных дней со дня регистрации заявления.</w:t>
      </w: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Срок приостановления предоставления муниципальной услуги законодательством не предусмотрен.</w:t>
      </w: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Срок выдачи результата муниципальной услуги не позднее одного рабочего дня, следующего за днем принятия решения о предоставлении услуги или отказе в предоставлении услуги.</w:t>
      </w: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2.5 Перечень нормативных правовых актов, регулирующих отношения, возникающие в связи с предоставлением муниципальной услуги</w:t>
      </w: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2.5.1. Перечень нормативных правовых актов, регулирующих отношения, возникающие в связи с предоставлением муниципальной услуги:</w:t>
      </w:r>
    </w:p>
    <w:p w:rsidR="00E952E1" w:rsidRPr="00E952E1" w:rsidRDefault="00E952E1" w:rsidP="00E952E1">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bCs/>
          <w:sz w:val="28"/>
          <w:szCs w:val="28"/>
          <w:lang w:eastAsia="ar-SA"/>
        </w:rPr>
        <w:t>- Конституция Российской Федерации, принята всенародным голосованием 12.12.1993.</w:t>
      </w:r>
      <w:r w:rsidRPr="00E952E1">
        <w:rPr>
          <w:rFonts w:ascii="Times New Roman" w:eastAsia="Times New Roman" w:hAnsi="Times New Roman" w:cs="Times New Roman"/>
          <w:sz w:val="28"/>
          <w:szCs w:val="28"/>
          <w:lang w:eastAsia="ru-RU"/>
        </w:rPr>
        <w:t xml:space="preserve"> Официальный текст Конституции РФ с внесенными в нее поправками от 30.12.2008 опубликован в изданиях «Российская газета», № 7, 21.01.2009, «Собрание законодательства РФ», 26.01.2009, № 4, ст. 445, </w:t>
      </w:r>
      <w:r w:rsidRPr="00E952E1">
        <w:rPr>
          <w:rFonts w:ascii="Times New Roman" w:eastAsia="Times New Roman" w:hAnsi="Times New Roman" w:cs="Times New Roman"/>
          <w:sz w:val="28"/>
          <w:szCs w:val="28"/>
          <w:lang w:eastAsia="ru-RU"/>
        </w:rPr>
        <w:lastRenderedPageBreak/>
        <w:t>«Парламентская газета», № 4, 23-29.01.2009;</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Гражданский кодекс Российской Федерации от 30.11.1994 № 51-ФЗ. Часть первая. </w:t>
      </w:r>
      <w:r w:rsidRPr="00E952E1">
        <w:rPr>
          <w:rFonts w:ascii="Times New Roman" w:eastAsia="Times New Roman" w:hAnsi="Times New Roman" w:cs="Times New Roman"/>
          <w:sz w:val="28"/>
          <w:szCs w:val="28"/>
          <w:lang w:eastAsia="ru-RU"/>
        </w:rPr>
        <w:t>Первоначальный текст документа опубликован в изданиях «Собрание законодательства РФ», 05.12.1994, N 32, ст. 3301, «Российская газета», № 238-239, 08.12.1994</w:t>
      </w:r>
      <w:r w:rsidRPr="00E952E1">
        <w:rPr>
          <w:rFonts w:ascii="Times New Roman" w:eastAsia="Times New Roman" w:hAnsi="Times New Roman" w:cs="Times New Roman"/>
          <w:bCs/>
          <w:sz w:val="28"/>
          <w:szCs w:val="28"/>
          <w:lang w:eastAsia="ar-SA"/>
        </w:rPr>
        <w:t>;</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Гражданский кодекс Российской Федерации от 26.01.1996 № 14-ФЗ</w:t>
      </w:r>
      <w:r w:rsidRPr="00E952E1">
        <w:rPr>
          <w:rFonts w:ascii="Times New Roman" w:eastAsia="Times New Roman" w:hAnsi="Times New Roman" w:cs="Times New Roman"/>
          <w:sz w:val="28"/>
          <w:szCs w:val="28"/>
          <w:lang w:eastAsia="ru-RU"/>
        </w:rPr>
        <w:t xml:space="preserve"> Часть вторая. Первоначальный текст документа опубликован в изданиях «Собрание законодательства РФ», 29.01.1996, № 5, ст. 410, «Российская газета», № 23, 06.02.1996, № 24, 07.02.1996, № 25, 08.02.1996, № 27, 10.02.1996;</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bCs/>
          <w:sz w:val="28"/>
          <w:szCs w:val="28"/>
          <w:lang w:eastAsia="ar-SA"/>
        </w:rPr>
        <w:t xml:space="preserve">- Федеральный закон от 06.10.2003 № 131-ФЗ «Об общих принципах организации местного самоуправления в Российской Федерации». </w:t>
      </w:r>
      <w:r w:rsidRPr="00E952E1">
        <w:rPr>
          <w:rFonts w:ascii="Times New Roman" w:eastAsia="Times New Roman" w:hAnsi="Times New Roman" w:cs="Times New Roman"/>
          <w:sz w:val="28"/>
          <w:szCs w:val="28"/>
          <w:lang w:eastAsia="ru-RU"/>
        </w:rPr>
        <w:t>Первоначальный текст документа опубликован в изданиях «Собрание законодательства РФ», 06.10.2003, № 40, ст. 3822, «Парламентская газета», № 186, 08.10.2003, «Российская газета», № 202, 08.10.2003;</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Федеральный закон от 26.07.2006 № 135-ФЗ «О защите конкуренции». </w:t>
      </w:r>
      <w:r w:rsidRPr="00E952E1">
        <w:rPr>
          <w:rFonts w:ascii="Times New Roman" w:eastAsia="Times New Roman" w:hAnsi="Times New Roman" w:cs="Times New Roman"/>
          <w:sz w:val="28"/>
          <w:szCs w:val="28"/>
          <w:lang w:eastAsia="ru-RU"/>
        </w:rPr>
        <w:t>Первоначальный текст документа опубликован в изданиях «Российская газета», № 162, 27.07.2006, «Собрание законодательства РФ», 31.07.2006, № 31 (1 ч.), ст. 3434, «Парламентская газета», № 126-127, 03.08.2006</w:t>
      </w:r>
      <w:r w:rsidRPr="00E952E1">
        <w:rPr>
          <w:rFonts w:ascii="Times New Roman" w:eastAsia="Times New Roman" w:hAnsi="Times New Roman" w:cs="Times New Roman"/>
          <w:bCs/>
          <w:sz w:val="28"/>
          <w:szCs w:val="28"/>
          <w:lang w:eastAsia="ar-SA"/>
        </w:rPr>
        <w:t>;</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Федеральный закон от 27.07.2010 № 210-ФЗ «Об организации предоставления государственных и муниципальных услуг».</w:t>
      </w:r>
      <w:r w:rsidRPr="00E952E1">
        <w:rPr>
          <w:rFonts w:ascii="Times New Roman" w:eastAsia="Times New Roman" w:hAnsi="Times New Roman" w:cs="Times New Roman"/>
          <w:sz w:val="28"/>
          <w:szCs w:val="28"/>
          <w:lang w:eastAsia="ru-RU"/>
        </w:rPr>
        <w:t xml:space="preserve"> Первоначальный текст документа опубликован в изданиях «Российская газета», № 168, 30.07.2010, «Собрание законодательства РФ», 02.08.2010, № 31, ст. 4179</w:t>
      </w:r>
      <w:r w:rsidRPr="00E952E1">
        <w:rPr>
          <w:rFonts w:ascii="Times New Roman" w:eastAsia="Times New Roman" w:hAnsi="Times New Roman" w:cs="Times New Roman"/>
          <w:bCs/>
          <w:sz w:val="28"/>
          <w:szCs w:val="28"/>
          <w:lang w:eastAsia="ar-SA"/>
        </w:rPr>
        <w:t>;</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 Приказ Федеральной антимонопольной службы России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«Российская</w:t>
      </w:r>
      <w:proofErr w:type="gramEnd"/>
      <w:r w:rsidRPr="00E952E1">
        <w:rPr>
          <w:rFonts w:ascii="Times New Roman" w:eastAsia="Times New Roman" w:hAnsi="Times New Roman" w:cs="Times New Roman"/>
          <w:bCs/>
          <w:sz w:val="28"/>
          <w:szCs w:val="28"/>
          <w:lang w:eastAsia="ar-SA"/>
        </w:rPr>
        <w:t xml:space="preserve"> газета» № 37 от 24.02.2010;</w:t>
      </w:r>
    </w:p>
    <w:p w:rsidR="00E952E1" w:rsidRPr="00E952E1" w:rsidRDefault="00E952E1" w:rsidP="00E952E1">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E952E1">
        <w:rPr>
          <w:rFonts w:ascii="Times New Roman" w:eastAsia="Times New Roman" w:hAnsi="Times New Roman" w:cs="Times New Roman"/>
          <w:bCs/>
          <w:sz w:val="28"/>
          <w:szCs w:val="28"/>
          <w:lang w:eastAsia="ar-SA"/>
        </w:rPr>
        <w:t>Курская</w:t>
      </w:r>
      <w:proofErr w:type="gramEnd"/>
      <w:r w:rsidRPr="00E952E1">
        <w:rPr>
          <w:rFonts w:ascii="Times New Roman" w:eastAsia="Times New Roman" w:hAnsi="Times New Roman" w:cs="Times New Roman"/>
          <w:bCs/>
          <w:sz w:val="28"/>
          <w:szCs w:val="28"/>
          <w:lang w:eastAsia="ar-SA"/>
        </w:rPr>
        <w:t xml:space="preserve">  правда» №143 от 30.11.2013 года);</w:t>
      </w:r>
    </w:p>
    <w:p w:rsidR="00E952E1" w:rsidRPr="00E952E1" w:rsidRDefault="00E952E1" w:rsidP="00E952E1">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E952E1">
        <w:rPr>
          <w:rFonts w:ascii="Calibri" w:eastAsia="Times New Roman" w:hAnsi="Calibri" w:cs="Times New Roman"/>
          <w:b/>
          <w:bCs/>
          <w:color w:val="00000A"/>
          <w:kern w:val="1"/>
          <w:sz w:val="28"/>
          <w:szCs w:val="28"/>
          <w:lang w:eastAsia="ru-RU"/>
        </w:rPr>
        <w:t xml:space="preserve">          </w:t>
      </w:r>
      <w:r w:rsidRPr="00E952E1">
        <w:rPr>
          <w:rFonts w:ascii="Times New Roman" w:eastAsia="Times New Roman" w:hAnsi="Times New Roman" w:cs="Times New Roman"/>
          <w:sz w:val="28"/>
          <w:szCs w:val="28"/>
          <w:lang w:eastAsia="ru-RU"/>
        </w:rPr>
        <w:t xml:space="preserve">- постановлением Администрации </w:t>
      </w:r>
      <w:proofErr w:type="spellStart"/>
      <w:r>
        <w:rPr>
          <w:rFonts w:ascii="Times New Roman" w:eastAsia="Calibri" w:hAnsi="Times New Roman" w:cs="Times New Roman"/>
          <w:color w:val="000000"/>
          <w:sz w:val="28"/>
          <w:szCs w:val="28"/>
          <w:lang w:eastAsia="ru-RU"/>
        </w:rPr>
        <w:t>Старобелицкого</w:t>
      </w:r>
      <w:proofErr w:type="spellEnd"/>
      <w:r w:rsidRPr="00E952E1">
        <w:rPr>
          <w:rFonts w:ascii="Times New Roman" w:eastAsia="Calibri" w:hAnsi="Times New Roman" w:cs="Times New Roman"/>
          <w:color w:val="000000"/>
          <w:sz w:val="28"/>
          <w:szCs w:val="28"/>
          <w:lang w:eastAsia="ru-RU"/>
        </w:rPr>
        <w:t xml:space="preserve"> сельсовета </w:t>
      </w:r>
      <w:proofErr w:type="spellStart"/>
      <w:r w:rsidRPr="00E952E1">
        <w:rPr>
          <w:rFonts w:ascii="Times New Roman" w:eastAsia="Calibri" w:hAnsi="Times New Roman" w:cs="Times New Roman"/>
          <w:color w:val="000000"/>
          <w:sz w:val="28"/>
          <w:szCs w:val="28"/>
          <w:lang w:eastAsia="ru-RU"/>
        </w:rPr>
        <w:t>Конышевского</w:t>
      </w:r>
      <w:proofErr w:type="spellEnd"/>
      <w:r w:rsidRPr="00E952E1">
        <w:rPr>
          <w:rFonts w:ascii="Times New Roman" w:eastAsia="Calibri" w:hAnsi="Times New Roman" w:cs="Times New Roman"/>
          <w:color w:val="000000"/>
          <w:sz w:val="28"/>
          <w:szCs w:val="28"/>
          <w:lang w:eastAsia="ru-RU"/>
        </w:rPr>
        <w:t xml:space="preserve"> района Курской области от 2</w:t>
      </w:r>
      <w:r>
        <w:rPr>
          <w:rFonts w:ascii="Times New Roman" w:eastAsia="Calibri" w:hAnsi="Times New Roman" w:cs="Times New Roman"/>
          <w:color w:val="000000"/>
          <w:sz w:val="28"/>
          <w:szCs w:val="28"/>
          <w:lang w:eastAsia="ru-RU"/>
        </w:rPr>
        <w:t>8</w:t>
      </w:r>
      <w:r w:rsidRPr="00E952E1">
        <w:rPr>
          <w:rFonts w:ascii="Times New Roman" w:eastAsia="Calibri" w:hAnsi="Times New Roman" w:cs="Times New Roman"/>
          <w:color w:val="000000"/>
          <w:sz w:val="28"/>
          <w:szCs w:val="28"/>
          <w:lang w:eastAsia="ru-RU"/>
        </w:rPr>
        <w:t xml:space="preserve">.06.2012г. № </w:t>
      </w:r>
      <w:r>
        <w:rPr>
          <w:rFonts w:ascii="Times New Roman" w:eastAsia="Calibri" w:hAnsi="Times New Roman" w:cs="Times New Roman"/>
          <w:color w:val="000000"/>
          <w:sz w:val="28"/>
          <w:szCs w:val="28"/>
          <w:lang w:eastAsia="ru-RU"/>
        </w:rPr>
        <w:t>30</w:t>
      </w:r>
      <w:r w:rsidRPr="00E952E1">
        <w:rPr>
          <w:rFonts w:ascii="Times New Roman" w:eastAsia="Calibri" w:hAnsi="Times New Roman" w:cs="Times New Roman"/>
          <w:color w:val="000000"/>
          <w:sz w:val="28"/>
          <w:szCs w:val="28"/>
          <w:lang w:eastAsia="ru-RU"/>
        </w:rPr>
        <w:t xml:space="preserve"> </w:t>
      </w:r>
      <w:r w:rsidRPr="00E952E1">
        <w:rPr>
          <w:rFonts w:ascii="Times New Roman" w:eastAsia="Times New Roman" w:hAnsi="Times New Roman" w:cs="Times New Roman"/>
          <w:sz w:val="28"/>
          <w:szCs w:val="28"/>
          <w:lang w:eastAsia="ru-RU"/>
        </w:rPr>
        <w:t>«Об утверждении Порядка разработки и утверждения административных регламентов предоставления муниципальных услуг»;</w:t>
      </w:r>
    </w:p>
    <w:p w:rsidR="00E952E1" w:rsidRPr="00E952E1" w:rsidRDefault="00E952E1" w:rsidP="00E952E1">
      <w:pPr>
        <w:widowControl w:val="0"/>
        <w:suppressAutoHyphens/>
        <w:autoSpaceDE w:val="0"/>
        <w:autoSpaceDN w:val="0"/>
        <w:adjustRightInd w:val="0"/>
        <w:spacing w:after="0" w:line="240" w:lineRule="auto"/>
        <w:jc w:val="both"/>
        <w:rPr>
          <w:rFonts w:ascii="Times New Roman" w:eastAsia="Times New Roman" w:hAnsi="Times New Roman" w:cs="Calibri"/>
          <w:sz w:val="28"/>
          <w:szCs w:val="28"/>
          <w:lang w:eastAsia="ar-SA"/>
        </w:rPr>
      </w:pPr>
      <w:r w:rsidRPr="00E952E1">
        <w:rPr>
          <w:rFonts w:ascii="Times New Roman" w:eastAsia="Times New Roman" w:hAnsi="Times New Roman" w:cs="Calibri"/>
          <w:bCs/>
          <w:sz w:val="28"/>
          <w:szCs w:val="28"/>
          <w:lang w:eastAsia="ar-SA"/>
        </w:rPr>
        <w:t xml:space="preserve">         - </w:t>
      </w:r>
      <w:r w:rsidRPr="00E952E1">
        <w:rPr>
          <w:rFonts w:ascii="Times New Roman" w:eastAsia="Calibri" w:hAnsi="Times New Roman" w:cs="Calibri"/>
          <w:bCs/>
          <w:sz w:val="28"/>
          <w:szCs w:val="28"/>
          <w:lang w:eastAsia="ar-SA"/>
        </w:rPr>
        <w:t xml:space="preserve">постановлением Администрации </w:t>
      </w:r>
      <w:proofErr w:type="spellStart"/>
      <w:r>
        <w:rPr>
          <w:rFonts w:ascii="Times New Roman" w:eastAsia="Times New Roman" w:hAnsi="Times New Roman" w:cs="Calibri"/>
          <w:bCs/>
          <w:sz w:val="28"/>
          <w:szCs w:val="28"/>
          <w:lang w:eastAsia="ar-SA"/>
        </w:rPr>
        <w:t>Старобелицкого</w:t>
      </w:r>
      <w:proofErr w:type="spellEnd"/>
      <w:r w:rsidRPr="00E952E1">
        <w:rPr>
          <w:rFonts w:ascii="Times New Roman" w:eastAsia="Calibri" w:hAnsi="Times New Roman" w:cs="Calibri"/>
          <w:bCs/>
          <w:sz w:val="28"/>
          <w:szCs w:val="28"/>
          <w:lang w:eastAsia="ar-SA"/>
        </w:rPr>
        <w:t xml:space="preserve"> сельсовета </w:t>
      </w:r>
      <w:proofErr w:type="spellStart"/>
      <w:r w:rsidRPr="00E952E1">
        <w:rPr>
          <w:rFonts w:ascii="Times New Roman" w:eastAsia="Calibri" w:hAnsi="Times New Roman" w:cs="Calibri"/>
          <w:bCs/>
          <w:sz w:val="28"/>
          <w:szCs w:val="28"/>
          <w:lang w:eastAsia="ar-SA"/>
        </w:rPr>
        <w:t>Конышевского</w:t>
      </w:r>
      <w:proofErr w:type="spellEnd"/>
      <w:r w:rsidRPr="00E952E1">
        <w:rPr>
          <w:rFonts w:ascii="Times New Roman" w:eastAsia="Calibri" w:hAnsi="Times New Roman" w:cs="Calibri"/>
          <w:bCs/>
          <w:sz w:val="28"/>
          <w:szCs w:val="28"/>
          <w:lang w:eastAsia="ar-SA"/>
        </w:rPr>
        <w:t xml:space="preserve"> района Курской области</w:t>
      </w:r>
      <w:r w:rsidRPr="00E952E1">
        <w:rPr>
          <w:rFonts w:ascii="Times New Roman" w:eastAsia="Times New Roman" w:hAnsi="Times New Roman" w:cs="Calibri"/>
          <w:bCs/>
          <w:sz w:val="28"/>
          <w:szCs w:val="28"/>
          <w:lang w:eastAsia="ar-SA"/>
        </w:rPr>
        <w:t xml:space="preserve"> </w:t>
      </w:r>
      <w:r w:rsidRPr="00E952E1">
        <w:rPr>
          <w:rFonts w:ascii="Times New Roman" w:eastAsia="Times New Roman" w:hAnsi="Times New Roman" w:cs="Calibri"/>
          <w:sz w:val="28"/>
          <w:szCs w:val="28"/>
          <w:lang w:eastAsia="ar-SA"/>
        </w:rPr>
        <w:t>от 1</w:t>
      </w:r>
      <w:r>
        <w:rPr>
          <w:rFonts w:ascii="Times New Roman" w:eastAsia="Times New Roman" w:hAnsi="Times New Roman" w:cs="Calibri"/>
          <w:sz w:val="28"/>
          <w:szCs w:val="28"/>
          <w:lang w:eastAsia="ar-SA"/>
        </w:rPr>
        <w:t>1</w:t>
      </w:r>
      <w:r w:rsidRPr="00E952E1">
        <w:rPr>
          <w:rFonts w:ascii="Times New Roman" w:eastAsia="Times New Roman" w:hAnsi="Times New Roman" w:cs="Calibri"/>
          <w:sz w:val="28"/>
          <w:szCs w:val="28"/>
          <w:lang w:eastAsia="ar-SA"/>
        </w:rPr>
        <w:t xml:space="preserve"> февраля </w:t>
      </w:r>
      <w:smartTag w:uri="urn:schemas-microsoft-com:office:smarttags" w:element="metricconverter">
        <w:smartTagPr>
          <w:attr w:name="ProductID" w:val="2013 г"/>
        </w:smartTagPr>
        <w:r w:rsidRPr="00E952E1">
          <w:rPr>
            <w:rFonts w:ascii="Times New Roman" w:eastAsia="Times New Roman" w:hAnsi="Times New Roman" w:cs="Calibri"/>
            <w:sz w:val="28"/>
            <w:szCs w:val="28"/>
            <w:lang w:eastAsia="ar-SA"/>
          </w:rPr>
          <w:t>2013 г</w:t>
        </w:r>
      </w:smartTag>
      <w:r w:rsidRPr="00E952E1">
        <w:rPr>
          <w:rFonts w:ascii="Times New Roman" w:eastAsia="Times New Roman" w:hAnsi="Times New Roman" w:cs="Calibri"/>
          <w:sz w:val="28"/>
          <w:szCs w:val="28"/>
          <w:lang w:eastAsia="ar-SA"/>
        </w:rPr>
        <w:t xml:space="preserve">. N </w:t>
      </w:r>
      <w:r>
        <w:rPr>
          <w:rFonts w:ascii="Times New Roman" w:eastAsia="Times New Roman" w:hAnsi="Times New Roman" w:cs="Calibri"/>
          <w:sz w:val="28"/>
          <w:szCs w:val="28"/>
          <w:lang w:eastAsia="ar-SA"/>
        </w:rPr>
        <w:t>4</w:t>
      </w:r>
      <w:r w:rsidRPr="00E952E1">
        <w:rPr>
          <w:rFonts w:ascii="Times New Roman" w:eastAsia="Times New Roman" w:hAnsi="Times New Roman" w:cs="Calibri"/>
          <w:sz w:val="28"/>
          <w:szCs w:val="28"/>
          <w:lang w:eastAsia="ar-SA"/>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proofErr w:type="spellStart"/>
      <w:r>
        <w:rPr>
          <w:rFonts w:ascii="Times New Roman" w:eastAsia="Times New Roman" w:hAnsi="Times New Roman" w:cs="Calibri"/>
          <w:sz w:val="28"/>
          <w:szCs w:val="28"/>
          <w:lang w:eastAsia="ar-SA"/>
        </w:rPr>
        <w:t>Старобелицкого</w:t>
      </w:r>
      <w:proofErr w:type="spellEnd"/>
      <w:r w:rsidRPr="00E952E1">
        <w:rPr>
          <w:rFonts w:ascii="Times New Roman" w:eastAsia="Times New Roman" w:hAnsi="Times New Roman" w:cs="Calibri"/>
          <w:sz w:val="28"/>
          <w:szCs w:val="28"/>
          <w:lang w:eastAsia="ar-SA"/>
        </w:rPr>
        <w:t xml:space="preserve"> сельсовета </w:t>
      </w:r>
      <w:proofErr w:type="spellStart"/>
      <w:r w:rsidRPr="00E952E1">
        <w:rPr>
          <w:rFonts w:ascii="Times New Roman" w:eastAsia="Times New Roman" w:hAnsi="Times New Roman" w:cs="Calibri"/>
          <w:sz w:val="28"/>
          <w:szCs w:val="28"/>
          <w:lang w:eastAsia="ar-SA"/>
        </w:rPr>
        <w:t>Конышевского</w:t>
      </w:r>
      <w:proofErr w:type="spellEnd"/>
      <w:r w:rsidRPr="00E952E1">
        <w:rPr>
          <w:rFonts w:ascii="Times New Roman" w:eastAsia="Times New Roman" w:hAnsi="Times New Roman" w:cs="Calibri"/>
          <w:sz w:val="28"/>
          <w:szCs w:val="28"/>
          <w:lang w:eastAsia="ar-SA"/>
        </w:rPr>
        <w:t xml:space="preserve"> района Курской области»</w:t>
      </w:r>
    </w:p>
    <w:p w:rsidR="00E952E1" w:rsidRPr="00267DB7" w:rsidRDefault="00E952E1" w:rsidP="00E952E1">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proofErr w:type="gramStart"/>
      <w:r w:rsidRPr="00E952E1">
        <w:rPr>
          <w:rFonts w:ascii="Times New Roman" w:eastAsia="Times New Roman" w:hAnsi="Times New Roman" w:cs="Calibri"/>
          <w:bCs/>
          <w:sz w:val="28"/>
          <w:szCs w:val="28"/>
          <w:lang w:eastAsia="ar-SA"/>
        </w:rPr>
        <w:t>Уставом муниципального образования «</w:t>
      </w:r>
      <w:proofErr w:type="spellStart"/>
      <w:r>
        <w:rPr>
          <w:rFonts w:ascii="Times New Roman" w:eastAsia="Times New Roman" w:hAnsi="Times New Roman" w:cs="Calibri"/>
          <w:bCs/>
          <w:sz w:val="28"/>
          <w:szCs w:val="28"/>
          <w:lang w:eastAsia="ar-SA"/>
        </w:rPr>
        <w:t>Старобелицкий</w:t>
      </w:r>
      <w:proofErr w:type="spellEnd"/>
      <w:r w:rsidRPr="00E952E1">
        <w:rPr>
          <w:rFonts w:ascii="Times New Roman" w:eastAsia="Times New Roman" w:hAnsi="Times New Roman" w:cs="Calibri"/>
          <w:bCs/>
          <w:sz w:val="28"/>
          <w:szCs w:val="28"/>
          <w:lang w:eastAsia="ar-SA"/>
        </w:rPr>
        <w:t xml:space="preserve"> сельсовет» </w:t>
      </w:r>
      <w:proofErr w:type="spellStart"/>
      <w:r w:rsidRPr="00E952E1">
        <w:rPr>
          <w:rFonts w:ascii="Times New Roman" w:eastAsia="Times New Roman" w:hAnsi="Times New Roman" w:cs="Calibri"/>
          <w:bCs/>
          <w:sz w:val="28"/>
          <w:szCs w:val="28"/>
          <w:lang w:eastAsia="ar-SA"/>
        </w:rPr>
        <w:t>Конышевского</w:t>
      </w:r>
      <w:proofErr w:type="spellEnd"/>
      <w:r w:rsidRPr="00E952E1">
        <w:rPr>
          <w:rFonts w:ascii="Times New Roman" w:eastAsia="Times New Roman" w:hAnsi="Times New Roman" w:cs="Calibri"/>
          <w:bCs/>
          <w:sz w:val="28"/>
          <w:szCs w:val="28"/>
          <w:lang w:eastAsia="ar-SA"/>
        </w:rPr>
        <w:t xml:space="preserve"> района Курской области (</w:t>
      </w:r>
      <w:r w:rsidRPr="00A56DAE">
        <w:rPr>
          <w:rFonts w:ascii="Times New Roman" w:eastAsia="Times New Roman" w:hAnsi="Times New Roman" w:cs="Calibri"/>
          <w:bCs/>
          <w:sz w:val="28"/>
          <w:szCs w:val="28"/>
          <w:lang w:eastAsia="ar-SA"/>
        </w:rPr>
        <w:t>(</w:t>
      </w:r>
      <w:r w:rsidRPr="00A60F41">
        <w:rPr>
          <w:rFonts w:ascii="Times New Roman" w:eastAsia="Calibri" w:hAnsi="Times New Roman" w:cs="Times New Roman"/>
          <w:color w:val="000000"/>
          <w:kern w:val="1"/>
          <w:sz w:val="28"/>
          <w:szCs w:val="28"/>
          <w:lang w:eastAsia="ar-SA"/>
        </w:rPr>
        <w:t xml:space="preserve">принят решением  Собрания депутатов </w:t>
      </w:r>
      <w:proofErr w:type="spellStart"/>
      <w:r w:rsidRPr="00A60F41">
        <w:rPr>
          <w:rFonts w:ascii="Times New Roman" w:eastAsia="Calibri" w:hAnsi="Times New Roman" w:cs="Times New Roman"/>
          <w:color w:val="000000"/>
          <w:kern w:val="1"/>
          <w:sz w:val="28"/>
          <w:szCs w:val="28"/>
          <w:lang w:eastAsia="ar-SA"/>
        </w:rPr>
        <w:t>Старобелицкого</w:t>
      </w:r>
      <w:proofErr w:type="spellEnd"/>
      <w:r w:rsidRPr="00A60F41">
        <w:rPr>
          <w:rFonts w:ascii="Times New Roman" w:eastAsia="Calibri" w:hAnsi="Times New Roman" w:cs="Times New Roman"/>
          <w:color w:val="000000"/>
          <w:kern w:val="1"/>
          <w:sz w:val="28"/>
          <w:szCs w:val="28"/>
          <w:lang w:eastAsia="ar-SA"/>
        </w:rPr>
        <w:t xml:space="preserve"> сельсовета </w:t>
      </w:r>
      <w:proofErr w:type="spellStart"/>
      <w:r w:rsidRPr="00A60F41">
        <w:rPr>
          <w:rFonts w:ascii="Times New Roman" w:eastAsia="Calibri" w:hAnsi="Times New Roman" w:cs="Times New Roman"/>
          <w:color w:val="000000"/>
          <w:kern w:val="1"/>
          <w:sz w:val="28"/>
          <w:szCs w:val="28"/>
          <w:lang w:eastAsia="ar-SA"/>
        </w:rPr>
        <w:t>Конышевского</w:t>
      </w:r>
      <w:proofErr w:type="spellEnd"/>
      <w:r w:rsidRPr="00A60F41">
        <w:rPr>
          <w:rFonts w:ascii="Times New Roman" w:eastAsia="Calibri" w:hAnsi="Times New Roman" w:cs="Times New Roman"/>
          <w:color w:val="000000"/>
          <w:kern w:val="1"/>
          <w:sz w:val="28"/>
          <w:szCs w:val="28"/>
          <w:lang w:eastAsia="ar-SA"/>
        </w:rPr>
        <w:t xml:space="preserve"> района Курской области от 01.06.2005 года №44, зарегистрирован в Главном управлении Министерства  </w:t>
      </w:r>
      <w:r w:rsidRPr="00A60F41">
        <w:rPr>
          <w:rFonts w:ascii="Times New Roman" w:eastAsia="Calibri" w:hAnsi="Times New Roman" w:cs="Times New Roman"/>
          <w:color w:val="000000"/>
          <w:kern w:val="1"/>
          <w:sz w:val="28"/>
          <w:szCs w:val="28"/>
          <w:lang w:eastAsia="ar-SA"/>
        </w:rPr>
        <w:lastRenderedPageBreak/>
        <w:t xml:space="preserve">юстиции Российской Федерации по Центральному федеральному округу </w:t>
      </w:r>
      <w:r w:rsidRPr="00A60F41">
        <w:rPr>
          <w:rFonts w:ascii="Times New Roman" w:eastAsia="Times New Roman" w:hAnsi="Times New Roman" w:cs="Times New Roman"/>
          <w:kern w:val="1"/>
          <w:sz w:val="28"/>
          <w:szCs w:val="28"/>
          <w:lang w:eastAsia="ar-SA"/>
        </w:rPr>
        <w:t>17ноября  20005 года</w:t>
      </w:r>
      <w:r w:rsidRPr="00A60F41">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A60F41">
        <w:rPr>
          <w:rFonts w:ascii="Times New Roman" w:eastAsia="Calibri" w:hAnsi="Times New Roman" w:cs="Times New Roman"/>
          <w:color w:val="000000"/>
          <w:kern w:val="1"/>
          <w:sz w:val="28"/>
          <w:szCs w:val="28"/>
          <w:lang w:eastAsia="ar-SA"/>
        </w:rPr>
        <w:t>ru</w:t>
      </w:r>
      <w:proofErr w:type="spellEnd"/>
      <w:r w:rsidRPr="00A60F41">
        <w:rPr>
          <w:rFonts w:ascii="Times New Roman" w:eastAsia="Times New Roman" w:hAnsi="Times New Roman" w:cs="Times New Roman"/>
          <w:kern w:val="1"/>
          <w:sz w:val="28"/>
          <w:szCs w:val="28"/>
          <w:lang w:eastAsia="ar-SA"/>
        </w:rPr>
        <w:t xml:space="preserve"> 465093152005001</w:t>
      </w:r>
      <w:r w:rsidRPr="00A60F41">
        <w:rPr>
          <w:rFonts w:ascii="Times New Roman" w:eastAsia="Calibri" w:hAnsi="Times New Roman" w:cs="Times New Roman"/>
          <w:color w:val="000000"/>
          <w:kern w:val="1"/>
          <w:sz w:val="28"/>
          <w:szCs w:val="28"/>
          <w:lang w:eastAsia="ar-SA"/>
        </w:rPr>
        <w:t>.</w:t>
      </w:r>
      <w:proofErr w:type="gramEnd"/>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настоящим Регламентом.</w:t>
      </w:r>
    </w:p>
    <w:p w:rsidR="00E952E1" w:rsidRPr="00E952E1" w:rsidRDefault="00E952E1" w:rsidP="00E952E1">
      <w:pPr>
        <w:tabs>
          <w:tab w:val="left" w:pos="709"/>
        </w:tabs>
        <w:suppressAutoHyphens/>
        <w:spacing w:after="0" w:line="100" w:lineRule="atLeast"/>
        <w:jc w:val="both"/>
        <w:rPr>
          <w:rFonts w:ascii="Times New Roman" w:eastAsia="Times New Roman" w:hAnsi="Times New Roman" w:cs="Times New Roman"/>
          <w:b/>
          <w:bCs/>
          <w:kern w:val="1"/>
          <w:sz w:val="28"/>
          <w:szCs w:val="28"/>
          <w:lang w:eastAsia="ar-SA"/>
        </w:rPr>
      </w:pP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E952E1" w:rsidRPr="00E952E1" w:rsidRDefault="00E952E1" w:rsidP="00E952E1">
      <w:pPr>
        <w:suppressAutoHyphens/>
        <w:autoSpaceDE w:val="0"/>
        <w:spacing w:after="0" w:line="240" w:lineRule="auto"/>
        <w:ind w:firstLine="708"/>
        <w:jc w:val="center"/>
        <w:outlineLvl w:val="2"/>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2.6. Исчерпывающий перечень требуемых от заявителей документов, необходимых в соответствии с законодательными, иными нормативными правовыми актами для предоставления муниципальной услуги</w:t>
      </w:r>
    </w:p>
    <w:p w:rsidR="00E952E1" w:rsidRPr="00E952E1" w:rsidRDefault="00E952E1" w:rsidP="00E952E1">
      <w:pPr>
        <w:suppressAutoHyphens/>
        <w:autoSpaceDE w:val="0"/>
        <w:spacing w:after="0" w:line="240" w:lineRule="auto"/>
        <w:ind w:firstLine="708"/>
        <w:outlineLvl w:val="2"/>
        <w:rPr>
          <w:rFonts w:ascii="Times New Roman" w:eastAsia="Arial" w:hAnsi="Times New Roman" w:cs="Times New Roman"/>
          <w:b/>
          <w:sz w:val="28"/>
          <w:szCs w:val="28"/>
          <w:lang w:eastAsia="ar-SA"/>
        </w:rPr>
      </w:pPr>
    </w:p>
    <w:p w:rsidR="00E952E1" w:rsidRPr="00E952E1" w:rsidRDefault="00E952E1" w:rsidP="00E952E1">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2.6.1. Заявитель для заключения договора безвозмездного пользования,</w:t>
      </w:r>
      <w:r w:rsidRPr="00E952E1">
        <w:rPr>
          <w:rFonts w:ascii="Arial" w:eastAsia="Arial" w:hAnsi="Arial" w:cs="Times New Roman"/>
          <w:b/>
          <w:sz w:val="28"/>
          <w:szCs w:val="28"/>
          <w:lang w:eastAsia="ar-SA"/>
        </w:rPr>
        <w:t xml:space="preserve">  </w:t>
      </w:r>
      <w:r w:rsidRPr="00E952E1">
        <w:rPr>
          <w:rFonts w:ascii="Times New Roman" w:eastAsia="Arial" w:hAnsi="Times New Roman" w:cs="Times New Roman"/>
          <w:sz w:val="28"/>
          <w:szCs w:val="28"/>
          <w:lang w:eastAsia="ar-SA"/>
        </w:rPr>
        <w:t>аренды муниципального имущества без проведения торгов предоставляет:</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Заявку на заключение договора </w:t>
      </w:r>
      <w:r w:rsidRPr="00E952E1">
        <w:rPr>
          <w:rFonts w:ascii="Times New Roman" w:eastAsia="Times New Roman" w:hAnsi="Times New Roman" w:cs="Times New Roman"/>
          <w:bCs/>
          <w:sz w:val="28"/>
          <w:szCs w:val="28"/>
          <w:lang w:eastAsia="ar-SA"/>
        </w:rPr>
        <w:t>безвозмездного пользования,</w:t>
      </w:r>
      <w:r w:rsidRPr="00E952E1">
        <w:rPr>
          <w:rFonts w:ascii="Times New Roman" w:eastAsia="Times New Roman" w:hAnsi="Times New Roman" w:cs="Times New Roman"/>
          <w:sz w:val="28"/>
          <w:szCs w:val="28"/>
          <w:lang w:eastAsia="ru-RU"/>
        </w:rPr>
        <w:t xml:space="preserve"> аренды муниципального имущества, которая должна содержать:</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сведения и документы о заявителе, подавшем такую заявку:</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документ, удостоверяющий личность,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E952E1">
        <w:rPr>
          <w:rFonts w:ascii="Times New Roman" w:eastAsia="Times New Roman" w:hAnsi="Times New Roman" w:cs="Times New Roman"/>
          <w:sz w:val="28"/>
          <w:szCs w:val="28"/>
          <w:lang w:eastAsia="ru-RU"/>
        </w:rPr>
        <w:t xml:space="preserve"> В случае если от имени заявителя действует иное лицо, заявка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копии учредительных документов заявителя (для юридических лиц);</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9" w:history="1">
        <w:r w:rsidRPr="00E952E1">
          <w:rPr>
            <w:rFonts w:ascii="Times New Roman" w:eastAsia="Times New Roman" w:hAnsi="Times New Roman" w:cs="Times New Roman"/>
            <w:sz w:val="28"/>
            <w:szCs w:val="28"/>
            <w:lang w:eastAsia="ru-RU"/>
          </w:rPr>
          <w:t>Кодексом</w:t>
        </w:r>
      </w:hyperlink>
      <w:r w:rsidRPr="00E952E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bCs/>
          <w:sz w:val="28"/>
          <w:szCs w:val="28"/>
          <w:lang w:eastAsia="ar-SA"/>
        </w:rPr>
        <w:t>Перечень документов,</w:t>
      </w:r>
      <w:r w:rsidRPr="00E952E1">
        <w:rPr>
          <w:rFonts w:ascii="Times New Roman" w:eastAsia="Times New Roman" w:hAnsi="Times New Roman" w:cs="Times New Roman"/>
          <w:sz w:val="28"/>
          <w:szCs w:val="28"/>
          <w:lang w:eastAsia="ru-RU"/>
        </w:rPr>
        <w:t xml:space="preserve"> которые заявитель вправе представить по собственной инициативе:</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справка о состоянии расчетов по налогам и сборам;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lastRenderedPageBreak/>
        <w:t>- полученную не ранее чем за шесть месяцев до даты подачи заявки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подачи заявки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w:t>
      </w:r>
      <w:proofErr w:type="gramEnd"/>
      <w:r w:rsidRPr="00E952E1">
        <w:rPr>
          <w:rFonts w:ascii="Times New Roman" w:eastAsia="Times New Roman" w:hAnsi="Times New Roman" w:cs="Times New Roman"/>
          <w:sz w:val="28"/>
          <w:szCs w:val="28"/>
          <w:lang w:eastAsia="ru-RU"/>
        </w:rPr>
        <w:t xml:space="preserve">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подачи заявки.</w:t>
      </w:r>
    </w:p>
    <w:p w:rsidR="00E952E1" w:rsidRPr="00E952E1" w:rsidRDefault="00E952E1" w:rsidP="00E952E1">
      <w:pPr>
        <w:suppressAutoHyphens/>
        <w:autoSpaceDE w:val="0"/>
        <w:spacing w:after="0" w:line="240" w:lineRule="auto"/>
        <w:ind w:firstLine="567"/>
        <w:jc w:val="both"/>
        <w:outlineLvl w:val="3"/>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2.6.2. Заявитель для заключения договора </w:t>
      </w:r>
      <w:r w:rsidRPr="00E952E1">
        <w:rPr>
          <w:rFonts w:ascii="Times New Roman" w:eastAsia="Arial" w:hAnsi="Times New Roman" w:cs="Times New Roman"/>
          <w:sz w:val="28"/>
          <w:szCs w:val="28"/>
          <w:highlight w:val="green"/>
          <w:lang w:eastAsia="ar-SA"/>
        </w:rPr>
        <w:t>безвозмездного пользования</w:t>
      </w:r>
      <w:r w:rsidRPr="00E952E1">
        <w:rPr>
          <w:rFonts w:ascii="Times New Roman" w:eastAsia="Arial" w:hAnsi="Times New Roman" w:cs="Times New Roman"/>
          <w:sz w:val="28"/>
          <w:szCs w:val="28"/>
          <w:lang w:eastAsia="ar-SA"/>
        </w:rPr>
        <w:t xml:space="preserve">, аренды муниципального имущества, путем участия в конкурсе на заключение договора </w:t>
      </w:r>
      <w:r w:rsidRPr="00E952E1">
        <w:rPr>
          <w:rFonts w:ascii="Times New Roman" w:eastAsia="Arial" w:hAnsi="Times New Roman" w:cs="Times New Roman"/>
          <w:sz w:val="28"/>
          <w:szCs w:val="28"/>
          <w:highlight w:val="green"/>
          <w:lang w:eastAsia="ar-SA"/>
        </w:rPr>
        <w:t>безвозмездного пользования</w:t>
      </w:r>
      <w:r w:rsidRPr="00E952E1">
        <w:rPr>
          <w:rFonts w:ascii="Times New Roman" w:eastAsia="Arial" w:hAnsi="Times New Roman" w:cs="Times New Roman"/>
          <w:sz w:val="28"/>
          <w:szCs w:val="28"/>
          <w:lang w:eastAsia="ar-SA"/>
        </w:rPr>
        <w:t xml:space="preserve">, аренды муниципального имущества, предоставляет заявку на участие в конкурсе в срок и по форме, </w:t>
      </w:r>
      <w:r w:rsidRPr="00E952E1">
        <w:rPr>
          <w:rFonts w:ascii="Times New Roman" w:eastAsia="Arial" w:hAnsi="Times New Roman" w:cs="Times New Roman"/>
          <w:bCs/>
          <w:sz w:val="28"/>
          <w:szCs w:val="28"/>
          <w:lang w:eastAsia="ru-RU"/>
        </w:rPr>
        <w:t xml:space="preserve">которые установлены конкурсной документацией. Подача заявки на участие в конкурсе является акцептом оферты в соответствии со </w:t>
      </w:r>
      <w:hyperlink r:id="rId10" w:history="1">
        <w:r w:rsidRPr="00E952E1">
          <w:rPr>
            <w:rFonts w:ascii="Times New Roman" w:eastAsia="Arial" w:hAnsi="Times New Roman" w:cs="Times New Roman"/>
            <w:bCs/>
            <w:sz w:val="28"/>
            <w:szCs w:val="28"/>
            <w:lang w:eastAsia="ru-RU"/>
          </w:rPr>
          <w:t>статьей 438</w:t>
        </w:r>
      </w:hyperlink>
      <w:r w:rsidRPr="00E952E1">
        <w:rPr>
          <w:rFonts w:ascii="Times New Roman" w:eastAsia="Arial" w:hAnsi="Times New Roman" w:cs="Times New Roman"/>
          <w:bCs/>
          <w:sz w:val="28"/>
          <w:szCs w:val="28"/>
          <w:lang w:eastAsia="ru-RU"/>
        </w:rPr>
        <w:t xml:space="preserve"> Гражданского кодекса Российской Федерации.</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Заявка на участие в конкурсе подается в письменной форме в запечатанном конверте или в форме электронного документа. При этом на конверте указывается наименование конкурса (лота), на участие в котором подается данная заявка. Указание на конверте фирменного наименования, почтового адреса (для юридического лица) или фамилии, имени, отчества, сведений о месте жительства (для физического лица) не является обязательным.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Заявка на участие в конкурсе должна содержать:</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1) сведения и документы о заявителе, подавшем такую заявку:</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документ, удостоверяющий личность,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E952E1">
        <w:rPr>
          <w:rFonts w:ascii="Times New Roman" w:eastAsia="Times New Roman" w:hAnsi="Times New Roman" w:cs="Times New Roman"/>
          <w:sz w:val="28"/>
          <w:szCs w:val="28"/>
          <w:lang w:eastAsia="ru-RU"/>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lastRenderedPageBreak/>
        <w:t>- документы, характеризующие квалификацию заявителя, в случае если в конкурсной документации указан такой критерий оценки заявок на участие в конкурсе, как квалификация участника конкурса;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копии учредительных документов заявителя (для юридических лиц);</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1" w:history="1">
        <w:r w:rsidRPr="00E952E1">
          <w:rPr>
            <w:rFonts w:ascii="Times New Roman" w:eastAsia="Times New Roman" w:hAnsi="Times New Roman" w:cs="Times New Roman"/>
            <w:sz w:val="28"/>
            <w:szCs w:val="28"/>
            <w:lang w:eastAsia="ru-RU"/>
          </w:rPr>
          <w:t>Кодексом</w:t>
        </w:r>
      </w:hyperlink>
      <w:r w:rsidRPr="00E952E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предложение о цене договора, за исключением проведения конкурса на право заключения договора аренды в отношении объектов теплоснабжения, водоснабжения и (или) водоотведения;</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предложения об условиях исполнения договора, которые являются критериями оценки заявок на участие в конкурсе. </w:t>
      </w:r>
      <w:proofErr w:type="gramStart"/>
      <w:r w:rsidRPr="00E952E1">
        <w:rPr>
          <w:rFonts w:ascii="Times New Roman" w:eastAsia="Times New Roman" w:hAnsi="Times New Roman" w:cs="Times New Roman"/>
          <w:sz w:val="28"/>
          <w:szCs w:val="28"/>
          <w:lang w:eastAsia="ru-RU"/>
        </w:rPr>
        <w:t>В случаях, предусмотренных конкурсной документацией,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ru-RU"/>
        </w:rPr>
        <w:t>- документы или копии документов, подтверждающие внесение задатка, в случае если в конкурсной документации содержится указание на требование о внесении задатка (платежное поручение, подтверждающее перечисление задатка).</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bCs/>
          <w:sz w:val="28"/>
          <w:szCs w:val="28"/>
          <w:lang w:eastAsia="ar-SA"/>
        </w:rPr>
        <w:t>Перечень документов,</w:t>
      </w:r>
      <w:r w:rsidRPr="00E952E1">
        <w:rPr>
          <w:rFonts w:ascii="Times New Roman" w:eastAsia="Times New Roman" w:hAnsi="Times New Roman" w:cs="Times New Roman"/>
          <w:sz w:val="28"/>
          <w:szCs w:val="28"/>
          <w:lang w:eastAsia="ru-RU"/>
        </w:rPr>
        <w:t xml:space="preserve"> которые заявитель вправе представить по собственной инициативе:</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справка о состоянии расчетов по налогам и сборам;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конкурса выписку из единого государственного реестра индивидуальных предпринимателей или</w:t>
      </w:r>
      <w:proofErr w:type="gramEnd"/>
      <w:r w:rsidRPr="00E952E1">
        <w:rPr>
          <w:rFonts w:ascii="Times New Roman" w:eastAsia="Times New Roman" w:hAnsi="Times New Roman" w:cs="Times New Roman"/>
          <w:sz w:val="28"/>
          <w:szCs w:val="28"/>
          <w:lang w:eastAsia="ru-RU"/>
        </w:rPr>
        <w:t xml:space="preserve"> </w:t>
      </w:r>
      <w:proofErr w:type="gramStart"/>
      <w:r w:rsidRPr="00E952E1">
        <w:rPr>
          <w:rFonts w:ascii="Times New Roman" w:eastAsia="Times New Roman" w:hAnsi="Times New Roman" w:cs="Times New Roman"/>
          <w:sz w:val="28"/>
          <w:szCs w:val="28"/>
          <w:lang w:eastAsia="ru-RU"/>
        </w:rPr>
        <w:t>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w:t>
      </w:r>
      <w:proofErr w:type="gramEnd"/>
      <w:r w:rsidRPr="00E952E1">
        <w:rPr>
          <w:rFonts w:ascii="Times New Roman" w:eastAsia="Times New Roman" w:hAnsi="Times New Roman" w:cs="Times New Roman"/>
          <w:sz w:val="28"/>
          <w:szCs w:val="28"/>
          <w:lang w:eastAsia="ru-RU"/>
        </w:rPr>
        <w:t xml:space="preserve"> о проведении конкурса.</w:t>
      </w:r>
    </w:p>
    <w:p w:rsidR="00E952E1" w:rsidRPr="00E952E1" w:rsidRDefault="00E952E1" w:rsidP="00E952E1">
      <w:pPr>
        <w:suppressAutoHyphens/>
        <w:autoSpaceDE w:val="0"/>
        <w:spacing w:after="0" w:line="240" w:lineRule="auto"/>
        <w:ind w:firstLine="540"/>
        <w:jc w:val="both"/>
        <w:outlineLvl w:val="3"/>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lastRenderedPageBreak/>
        <w:t>2.6.3. Заявитель для заключения договора безвозмездного пользования, договора аренды муниципального имущества, путем участия в аукционе на заключение договора безвозмездного пользования, аренды муниципального имущества, предоставляет:</w:t>
      </w:r>
    </w:p>
    <w:p w:rsidR="00E952E1" w:rsidRPr="00E952E1" w:rsidRDefault="00E952E1" w:rsidP="00E952E1">
      <w:pPr>
        <w:suppressAutoHyphens/>
        <w:autoSpaceDE w:val="0"/>
        <w:spacing w:after="0" w:line="240" w:lineRule="auto"/>
        <w:ind w:firstLine="709"/>
        <w:jc w:val="both"/>
        <w:outlineLvl w:val="3"/>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заявку на участие в аукционе, которая подается в срок и по форме, установленной документацией об аукционе и Приказом Федеральной антимонопольной службы № 67 от 10.02.2010 г. Подача заявки на участие в аукционе является акцептом оферты в соответствии со статьей 438 Гражданского кодекса Российской Федерации.</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Заявка на участие в аукционе должна содержать:</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1) сведения и документы о заявителе, подавшем такую заявку:</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документ, удостоверяющий личность,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roofErr w:type="gramEnd"/>
      <w:r w:rsidRPr="00E952E1">
        <w:rPr>
          <w:rFonts w:ascii="Times New Roman" w:eastAsia="Times New Roman" w:hAnsi="Times New Roman" w:cs="Times New Roman"/>
          <w:sz w:val="28"/>
          <w:szCs w:val="28"/>
          <w:lang w:eastAsia="ru-RU"/>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копии учредительных документов заявителя (для юридических лиц);</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2" w:history="1">
        <w:r w:rsidRPr="00E952E1">
          <w:rPr>
            <w:rFonts w:ascii="Times New Roman" w:eastAsia="Times New Roman" w:hAnsi="Times New Roman" w:cs="Times New Roman"/>
            <w:sz w:val="28"/>
            <w:szCs w:val="28"/>
            <w:lang w:eastAsia="ru-RU"/>
          </w:rPr>
          <w:t>Кодексом</w:t>
        </w:r>
      </w:hyperlink>
      <w:r w:rsidRPr="00E952E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w:t>
      </w:r>
      <w:proofErr w:type="gramStart"/>
      <w:r w:rsidRPr="00E952E1">
        <w:rPr>
          <w:rFonts w:ascii="Times New Roman" w:eastAsia="Times New Roman" w:hAnsi="Times New Roman" w:cs="Times New Roman"/>
          <w:sz w:val="28"/>
          <w:szCs w:val="28"/>
          <w:lang w:eastAsia="ru-RU"/>
        </w:rPr>
        <w:t>ии ау</w:t>
      </w:r>
      <w:proofErr w:type="gramEnd"/>
      <w:r w:rsidRPr="00E952E1">
        <w:rPr>
          <w:rFonts w:ascii="Times New Roman" w:eastAsia="Times New Roman" w:hAnsi="Times New Roman" w:cs="Times New Roman"/>
          <w:sz w:val="28"/>
          <w:szCs w:val="28"/>
          <w:lang w:eastAsia="ru-RU"/>
        </w:rPr>
        <w:t>кциона;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sz w:val="28"/>
          <w:szCs w:val="28"/>
          <w:lang w:eastAsia="ru-RU"/>
        </w:rPr>
        <w:lastRenderedPageBreak/>
        <w:t>- предложения об условиях выполнения работ, которые необходимо выполнить в отношении государственного или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E952E1">
        <w:rPr>
          <w:rFonts w:ascii="Times New Roman" w:eastAsia="Times New Roman" w:hAnsi="Times New Roman" w:cs="Times New Roman"/>
          <w:sz w:val="28"/>
          <w:szCs w:val="28"/>
          <w:lang w:eastAsia="ru-RU"/>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bCs/>
          <w:sz w:val="28"/>
          <w:szCs w:val="28"/>
          <w:lang w:eastAsia="ar-SA"/>
        </w:rPr>
        <w:t>Перечень документов,</w:t>
      </w:r>
      <w:r w:rsidRPr="00E952E1">
        <w:rPr>
          <w:rFonts w:ascii="Times New Roman" w:eastAsia="Times New Roman" w:hAnsi="Times New Roman" w:cs="Times New Roman"/>
          <w:sz w:val="28"/>
          <w:szCs w:val="28"/>
          <w:lang w:eastAsia="ru-RU"/>
        </w:rPr>
        <w:t xml:space="preserve"> которые заявитель вправе представить по собственной инициативе:</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справка о состоянии расчетов по налогам и сборам;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w:t>
      </w:r>
      <w:proofErr w:type="gramEnd"/>
      <w:r w:rsidRPr="00E952E1">
        <w:rPr>
          <w:rFonts w:ascii="Times New Roman" w:eastAsia="Times New Roman" w:hAnsi="Times New Roman" w:cs="Times New Roman"/>
          <w:sz w:val="28"/>
          <w:szCs w:val="28"/>
          <w:lang w:eastAsia="ru-RU"/>
        </w:rPr>
        <w:t xml:space="preserve"> нотариально заверенную копию такой выписки (для индивидуальных предпринимателей), копии документов, удостоверяющих личность (для иных физических лиц).</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E952E1" w:rsidRPr="00E952E1" w:rsidRDefault="00E952E1" w:rsidP="00E952E1">
      <w:pPr>
        <w:suppressAutoHyphens/>
        <w:autoSpaceDE w:val="0"/>
        <w:spacing w:after="0" w:line="240" w:lineRule="auto"/>
        <w:ind w:firstLine="709"/>
        <w:jc w:val="center"/>
        <w:outlineLvl w:val="3"/>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Перечень оснований предоставления муниципального имущества в безвозмездное пользование, аренду без проведения торгов</w:t>
      </w:r>
    </w:p>
    <w:p w:rsidR="00E952E1" w:rsidRPr="00E952E1" w:rsidRDefault="00E952E1" w:rsidP="00E952E1">
      <w:pPr>
        <w:suppressAutoHyphens/>
        <w:autoSpaceDE w:val="0"/>
        <w:spacing w:after="0" w:line="240" w:lineRule="auto"/>
        <w:ind w:firstLine="709"/>
        <w:jc w:val="center"/>
        <w:outlineLvl w:val="3"/>
        <w:rPr>
          <w:rFonts w:ascii="Times New Roman" w:eastAsia="Arial" w:hAnsi="Times New Roman" w:cs="Times New Roman"/>
          <w:b/>
          <w:sz w:val="28"/>
          <w:szCs w:val="28"/>
          <w:u w:val="single"/>
          <w:lang w:eastAsia="ar-SA"/>
        </w:rPr>
      </w:pP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bookmarkStart w:id="0" w:name="Par0"/>
      <w:bookmarkEnd w:id="0"/>
      <w:r w:rsidRPr="00E952E1">
        <w:rPr>
          <w:rFonts w:ascii="Times New Roman" w:eastAsia="Times New Roman" w:hAnsi="Times New Roman" w:cs="Times New Roman"/>
          <w:sz w:val="28"/>
          <w:szCs w:val="28"/>
          <w:lang w:eastAsia="ru-RU"/>
        </w:rPr>
        <w:t>-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государственным и муниципальным учреждениям;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w:t>
      </w:r>
      <w:proofErr w:type="gramEnd"/>
      <w:r w:rsidRPr="00E952E1">
        <w:rPr>
          <w:rFonts w:ascii="Times New Roman" w:eastAsia="Times New Roman" w:hAnsi="Times New Roman" w:cs="Times New Roman"/>
          <w:sz w:val="28"/>
          <w:szCs w:val="28"/>
          <w:lang w:eastAsia="ru-RU"/>
        </w:rPr>
        <w:t xml:space="preserve">, а также других видов деятельности, предусмотренных </w:t>
      </w:r>
      <w:hyperlink r:id="rId13" w:history="1">
        <w:r w:rsidRPr="00E952E1">
          <w:rPr>
            <w:rFonts w:ascii="Times New Roman" w:eastAsia="Times New Roman" w:hAnsi="Times New Roman" w:cs="Times New Roman"/>
            <w:sz w:val="28"/>
            <w:szCs w:val="28"/>
            <w:lang w:eastAsia="ru-RU"/>
          </w:rPr>
          <w:t>статьей 31.1</w:t>
        </w:r>
      </w:hyperlink>
      <w:r w:rsidRPr="00E952E1">
        <w:rPr>
          <w:rFonts w:ascii="Times New Roman" w:eastAsia="Times New Roman" w:hAnsi="Times New Roman" w:cs="Times New Roman"/>
          <w:sz w:val="28"/>
          <w:szCs w:val="28"/>
          <w:lang w:eastAsia="ru-RU"/>
        </w:rPr>
        <w:t xml:space="preserve"> Федерального закона от 12 января 1996 года № 7-ФЗ «О некоммерческих организациях»;</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адвокатским, нотариальным, торгово-промышленным палатам;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lastRenderedPageBreak/>
        <w:t>- медицинским организациям, организациям, осуществляющим образовательную деятельность;</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для размещения сетей связи, объектов почтовой связи;</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E952E1" w:rsidRPr="00E952E1" w:rsidRDefault="00E952E1" w:rsidP="00E952E1">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в порядке, установленном </w:t>
      </w:r>
      <w:hyperlink r:id="rId14" w:history="1">
        <w:r w:rsidRPr="00E952E1">
          <w:rPr>
            <w:rFonts w:ascii="Times New Roman" w:eastAsia="Times New Roman" w:hAnsi="Times New Roman" w:cs="Times New Roman"/>
            <w:sz w:val="28"/>
            <w:szCs w:val="28"/>
            <w:lang w:eastAsia="ru-RU"/>
          </w:rPr>
          <w:t>главой 5</w:t>
        </w:r>
      </w:hyperlink>
      <w:r w:rsidRPr="00E952E1">
        <w:rPr>
          <w:rFonts w:ascii="Times New Roman" w:eastAsia="Times New Roman" w:hAnsi="Times New Roman" w:cs="Times New Roman"/>
          <w:sz w:val="28"/>
          <w:szCs w:val="28"/>
          <w:lang w:eastAsia="ru-RU"/>
        </w:rPr>
        <w:t xml:space="preserve"> Федерального закона от 26.07.2006 № 135-ФЗ «О защите конкуренции»;</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xml:space="preserve">- лицу, с которым заключен государственный или муниципальный контракт по результатам конкурса или аукциона, проведенных в соответствии с Федеральным </w:t>
      </w:r>
      <w:hyperlink r:id="rId15" w:history="1">
        <w:r w:rsidRPr="00E952E1">
          <w:rPr>
            <w:rFonts w:ascii="Times New Roman" w:eastAsia="Times New Roman" w:hAnsi="Times New Roman" w:cs="Times New Roman"/>
            <w:sz w:val="28"/>
            <w:szCs w:val="28"/>
            <w:lang w:eastAsia="ru-RU"/>
          </w:rPr>
          <w:t>законом</w:t>
        </w:r>
      </w:hyperlink>
      <w:r w:rsidRPr="00E952E1">
        <w:rPr>
          <w:rFonts w:ascii="Times New Roman" w:eastAsia="Times New Roman" w:hAnsi="Times New Roman" w:cs="Times New Roman"/>
          <w:sz w:val="28"/>
          <w:szCs w:val="28"/>
          <w:lang w:eastAsia="ru-RU"/>
        </w:rPr>
        <w:t xml:space="preserve"> от 5 апреля 2013 года N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государственного или муниципального контракта</w:t>
      </w:r>
      <w:proofErr w:type="gramEnd"/>
      <w:r w:rsidRPr="00E952E1">
        <w:rPr>
          <w:rFonts w:ascii="Times New Roman" w:eastAsia="Times New Roman" w:hAnsi="Times New Roman" w:cs="Times New Roman"/>
          <w:sz w:val="28"/>
          <w:szCs w:val="28"/>
          <w:lang w:eastAsia="ru-RU"/>
        </w:rPr>
        <w:t>. Срок предоставления указанных прав на такое имущество не может превышать срок исполнения государственного или муниципального контракта;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на срок не более</w:t>
      </w:r>
      <w:proofErr w:type="gramStart"/>
      <w:r w:rsidRPr="00E952E1">
        <w:rPr>
          <w:rFonts w:ascii="Times New Roman" w:eastAsia="Times New Roman" w:hAnsi="Times New Roman" w:cs="Times New Roman"/>
          <w:sz w:val="28"/>
          <w:szCs w:val="28"/>
          <w:lang w:eastAsia="ru-RU"/>
        </w:rPr>
        <w:t>,</w:t>
      </w:r>
      <w:proofErr w:type="gramEnd"/>
      <w:r w:rsidRPr="00E952E1">
        <w:rPr>
          <w:rFonts w:ascii="Times New Roman" w:eastAsia="Times New Roman" w:hAnsi="Times New Roman" w:cs="Times New Roman"/>
          <w:sz w:val="28"/>
          <w:szCs w:val="28"/>
          <w:lang w:eastAsia="ru-RU"/>
        </w:rPr>
        <w:t xml:space="preserve">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взамен недвижимого имущества, </w:t>
      </w:r>
      <w:proofErr w:type="gramStart"/>
      <w:r w:rsidRPr="00E952E1">
        <w:rPr>
          <w:rFonts w:ascii="Times New Roman" w:eastAsia="Times New Roman" w:hAnsi="Times New Roman" w:cs="Times New Roman"/>
          <w:sz w:val="28"/>
          <w:szCs w:val="28"/>
          <w:lang w:eastAsia="ru-RU"/>
        </w:rPr>
        <w:t>права</w:t>
      </w:r>
      <w:proofErr w:type="gramEnd"/>
      <w:r w:rsidRPr="00E952E1">
        <w:rPr>
          <w:rFonts w:ascii="Times New Roman" w:eastAsia="Times New Roman" w:hAnsi="Times New Roman" w:cs="Times New Roman"/>
          <w:sz w:val="28"/>
          <w:szCs w:val="28"/>
          <w:lang w:eastAsia="ru-RU"/>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w:t>
      </w:r>
      <w:hyperlink r:id="rId16" w:history="1">
        <w:r w:rsidRPr="00E952E1">
          <w:rPr>
            <w:rFonts w:ascii="Times New Roman" w:eastAsia="Times New Roman" w:hAnsi="Times New Roman" w:cs="Times New Roman"/>
            <w:sz w:val="28"/>
            <w:szCs w:val="28"/>
            <w:lang w:eastAsia="ru-RU"/>
          </w:rPr>
          <w:t>законодательством</w:t>
        </w:r>
      </w:hyperlink>
      <w:r w:rsidRPr="00E952E1">
        <w:rPr>
          <w:rFonts w:ascii="Times New Roman" w:eastAsia="Times New Roman" w:hAnsi="Times New Roman" w:cs="Times New Roman"/>
          <w:sz w:val="28"/>
          <w:szCs w:val="28"/>
          <w:lang w:eastAsia="ru-RU"/>
        </w:rPr>
        <w:t xml:space="preserve"> Российской Федерации, регулирующим оценочную деятельность, стоимости. </w:t>
      </w:r>
      <w:hyperlink r:id="rId17" w:history="1">
        <w:r w:rsidRPr="00E952E1">
          <w:rPr>
            <w:rFonts w:ascii="Times New Roman" w:eastAsia="Times New Roman" w:hAnsi="Times New Roman" w:cs="Times New Roman"/>
            <w:sz w:val="28"/>
            <w:szCs w:val="28"/>
            <w:lang w:eastAsia="ru-RU"/>
          </w:rPr>
          <w:t>Условия</w:t>
        </w:r>
      </w:hyperlink>
      <w:r w:rsidRPr="00E952E1">
        <w:rPr>
          <w:rFonts w:ascii="Times New Roman" w:eastAsia="Times New Roman" w:hAnsi="Times New Roman" w:cs="Times New Roman"/>
          <w:sz w:val="28"/>
          <w:szCs w:val="28"/>
          <w:lang w:eastAsia="ru-RU"/>
        </w:rPr>
        <w:t>,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w:t>
      </w:r>
      <w:r w:rsidRPr="00E952E1">
        <w:rPr>
          <w:rFonts w:ascii="Times New Roman" w:eastAsia="Times New Roman" w:hAnsi="Times New Roman" w:cs="Times New Roman"/>
          <w:sz w:val="28"/>
          <w:szCs w:val="28"/>
          <w:lang w:eastAsia="ru-RU"/>
        </w:rPr>
        <w:lastRenderedPageBreak/>
        <w:t>площади соответствующего помещения, здания, строения или сооружения, права на которые принадлежат лицу, передающему такое имущество;</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w:t>
      </w:r>
      <w:proofErr w:type="gramEnd"/>
      <w:r w:rsidRPr="00E952E1">
        <w:rPr>
          <w:rFonts w:ascii="Times New Roman" w:eastAsia="Times New Roman" w:hAnsi="Times New Roman" w:cs="Times New Roman"/>
          <w:sz w:val="28"/>
          <w:szCs w:val="28"/>
          <w:lang w:eastAsia="ru-RU"/>
        </w:rPr>
        <w:t xml:space="preserve"> </w:t>
      </w:r>
      <w:proofErr w:type="gramStart"/>
      <w:r w:rsidRPr="00E952E1">
        <w:rPr>
          <w:rFonts w:ascii="Times New Roman" w:eastAsia="Times New Roman" w:hAnsi="Times New Roman" w:cs="Times New Roman"/>
          <w:sz w:val="28"/>
          <w:szCs w:val="28"/>
          <w:lang w:eastAsia="ru-RU"/>
        </w:rPr>
        <w:t>менее начальной</w:t>
      </w:r>
      <w:proofErr w:type="gramEnd"/>
      <w:r w:rsidRPr="00E952E1">
        <w:rPr>
          <w:rFonts w:ascii="Times New Roman" w:eastAsia="Times New Roman" w:hAnsi="Times New Roman" w:cs="Times New Roman"/>
          <w:sz w:val="28"/>
          <w:szCs w:val="28"/>
          <w:lang w:eastAsia="ru-RU"/>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E952E1" w:rsidRPr="00E952E1" w:rsidRDefault="00E952E1" w:rsidP="00E952E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952E1">
        <w:rPr>
          <w:rFonts w:ascii="Times New Roman" w:eastAsia="Times New Roman" w:hAnsi="Times New Roman" w:cs="Times New Roman"/>
          <w:sz w:val="28"/>
          <w:szCs w:val="28"/>
          <w:lang w:eastAsia="ru-RU"/>
        </w:rPr>
        <w:t xml:space="preserve">- передаваемое в субаренду или в безвозмездное пользование лицом, которому права владения и (или) пользования в отношении государственного или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w:t>
      </w:r>
      <w:hyperlink w:anchor="Par0" w:history="1">
        <w:r w:rsidRPr="00E952E1">
          <w:rPr>
            <w:rFonts w:ascii="Times New Roman" w:eastAsia="Times New Roman" w:hAnsi="Times New Roman" w:cs="Times New Roman"/>
            <w:sz w:val="28"/>
            <w:szCs w:val="28"/>
            <w:lang w:eastAsia="ru-RU"/>
          </w:rPr>
          <w:t>пункта 1</w:t>
        </w:r>
      </w:hyperlink>
      <w:r w:rsidRPr="00E952E1">
        <w:rPr>
          <w:rFonts w:ascii="Times New Roman" w:eastAsia="Times New Roman" w:hAnsi="Times New Roman" w:cs="Times New Roman"/>
          <w:sz w:val="28"/>
          <w:szCs w:val="28"/>
          <w:lang w:eastAsia="ru-RU"/>
        </w:rPr>
        <w:t xml:space="preserve"> части 1 ст. 17.1 Федерального закона от 26.07.2006 № 135-ФЗ</w:t>
      </w:r>
      <w:proofErr w:type="gramEnd"/>
      <w:r w:rsidRPr="00E952E1">
        <w:rPr>
          <w:rFonts w:ascii="Times New Roman" w:eastAsia="Times New Roman" w:hAnsi="Times New Roman" w:cs="Times New Roman"/>
          <w:sz w:val="28"/>
          <w:szCs w:val="28"/>
          <w:lang w:eastAsia="ru-RU"/>
        </w:rPr>
        <w:t xml:space="preserve"> «О защите конкуренции».</w:t>
      </w:r>
    </w:p>
    <w:p w:rsidR="00E952E1" w:rsidRPr="00E952E1" w:rsidRDefault="00E952E1" w:rsidP="00E952E1">
      <w:pPr>
        <w:widowControl w:val="0"/>
        <w:suppressAutoHyphens/>
        <w:autoSpaceDE w:val="0"/>
        <w:spacing w:after="0" w:line="240" w:lineRule="auto"/>
        <w:jc w:val="both"/>
        <w:rPr>
          <w:rFonts w:ascii="Times New Roman" w:eastAsia="Arial" w:hAnsi="Times New Roman" w:cs="Times New Roman"/>
          <w:sz w:val="28"/>
          <w:szCs w:val="28"/>
          <w:lang w:eastAsia="ar-SA"/>
        </w:rPr>
      </w:pPr>
    </w:p>
    <w:p w:rsidR="00E952E1" w:rsidRPr="00E952E1" w:rsidRDefault="00E952E1" w:rsidP="00E952E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2.7. </w:t>
      </w:r>
      <w:r w:rsidRPr="00E952E1">
        <w:rPr>
          <w:rFonts w:ascii="Times New Roman" w:eastAsia="Arial" w:hAnsi="Times New Roman" w:cs="Times New Roman"/>
          <w:b/>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E952E1" w:rsidRPr="00E952E1" w:rsidRDefault="00E952E1" w:rsidP="00E952E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выписка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E952E1" w:rsidRPr="00E952E1" w:rsidRDefault="00E952E1" w:rsidP="00E952E1">
      <w:pPr>
        <w:widowControl w:val="0"/>
        <w:suppressAutoHyphens/>
        <w:autoSpaceDE w:val="0"/>
        <w:spacing w:after="0" w:line="240" w:lineRule="auto"/>
        <w:ind w:firstLine="540"/>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справка об исполнении заявителем (налогоплательщиком) обязанности по уплате налогов, сборов, страховых взносов, пеней и налоговых санкций.</w:t>
      </w:r>
    </w:p>
    <w:p w:rsidR="00E952E1" w:rsidRPr="00E952E1" w:rsidRDefault="00E952E1" w:rsidP="00E952E1">
      <w:pPr>
        <w:shd w:val="clear" w:color="auto" w:fill="FFFFFF"/>
        <w:suppressAutoHyphens/>
        <w:spacing w:after="0" w:line="265" w:lineRule="atLeast"/>
        <w:ind w:firstLine="540"/>
        <w:jc w:val="both"/>
        <w:textAlignment w:val="baseline"/>
        <w:rPr>
          <w:rFonts w:ascii="Times New Roman" w:eastAsia="Times New Roman" w:hAnsi="Times New Roman" w:cs="Times New Roman"/>
          <w:sz w:val="28"/>
          <w:szCs w:val="28"/>
          <w:lang w:eastAsia="ar-SA"/>
        </w:rPr>
      </w:pPr>
      <w:r w:rsidRPr="00E952E1">
        <w:rPr>
          <w:rFonts w:ascii="Times New Roman" w:eastAsia="Times New Roman" w:hAnsi="Times New Roman" w:cs="Times New Roman"/>
          <w:sz w:val="28"/>
          <w:szCs w:val="28"/>
          <w:lang w:eastAsia="ar-SA"/>
        </w:rPr>
        <w:t>Заявитель вправе представить указанные в </w:t>
      </w:r>
      <w:r w:rsidRPr="00E952E1">
        <w:rPr>
          <w:rFonts w:ascii="Times New Roman" w:eastAsia="Times New Roman" w:hAnsi="Times New Roman" w:cs="Times New Roman"/>
          <w:sz w:val="28"/>
          <w:szCs w:val="28"/>
          <w:bdr w:val="none" w:sz="0" w:space="0" w:color="auto" w:frame="1"/>
          <w:lang w:eastAsia="ar-SA"/>
        </w:rPr>
        <w:t>нас</w:t>
      </w:r>
      <w:r w:rsidRPr="00E952E1">
        <w:rPr>
          <w:rFonts w:ascii="Times New Roman" w:eastAsia="Times New Roman" w:hAnsi="Times New Roman" w:cs="Times New Roman"/>
          <w:sz w:val="28"/>
          <w:szCs w:val="28"/>
          <w:bdr w:val="none" w:sz="0" w:space="0" w:color="auto" w:frame="1"/>
          <w:lang w:eastAsia="ar-SA"/>
        </w:rPr>
        <w:t>т</w:t>
      </w:r>
      <w:r w:rsidRPr="00E952E1">
        <w:rPr>
          <w:rFonts w:ascii="Times New Roman" w:eastAsia="Times New Roman" w:hAnsi="Times New Roman" w:cs="Times New Roman"/>
          <w:sz w:val="28"/>
          <w:szCs w:val="28"/>
          <w:bdr w:val="none" w:sz="0" w:space="0" w:color="auto" w:frame="1"/>
          <w:lang w:eastAsia="ar-SA"/>
        </w:rPr>
        <w:t>оящем</w:t>
      </w:r>
      <w:r w:rsidRPr="00E952E1">
        <w:rPr>
          <w:rFonts w:ascii="Times New Roman" w:eastAsia="Times New Roman" w:hAnsi="Times New Roman" w:cs="Times New Roman"/>
          <w:sz w:val="28"/>
          <w:szCs w:val="28"/>
          <w:lang w:eastAsia="ar-SA"/>
        </w:rPr>
        <w:t> пункте справки по собственной инициативе.</w:t>
      </w:r>
    </w:p>
    <w:p w:rsidR="00E952E1" w:rsidRPr="00E952E1" w:rsidRDefault="00E952E1" w:rsidP="00E952E1">
      <w:pPr>
        <w:shd w:val="clear" w:color="auto" w:fill="FFFFFF"/>
        <w:suppressAutoHyphens/>
        <w:spacing w:after="0" w:line="265" w:lineRule="atLeast"/>
        <w:ind w:firstLine="567"/>
        <w:jc w:val="both"/>
        <w:textAlignment w:val="baseline"/>
        <w:rPr>
          <w:rFonts w:ascii="Times New Roman" w:eastAsia="Times New Roman" w:hAnsi="Times New Roman" w:cs="Times New Roman"/>
          <w:sz w:val="28"/>
          <w:szCs w:val="28"/>
          <w:lang w:eastAsia="ar-SA"/>
        </w:rPr>
      </w:pPr>
      <w:r w:rsidRPr="00E952E1">
        <w:rPr>
          <w:rFonts w:ascii="Times New Roman" w:eastAsia="Times New Roman" w:hAnsi="Times New Roman" w:cs="Times New Roman"/>
          <w:sz w:val="28"/>
          <w:szCs w:val="28"/>
          <w:lang w:eastAsia="ar-SA"/>
        </w:rPr>
        <w:t>Непредставление заявителем вышеназванных справок не является основанием для отказа в предоставлении заявителю государственной услуги.</w: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2.8. Указание на запрет требовать от заявителя документы и информацию</w:t>
      </w:r>
    </w:p>
    <w:p w:rsidR="00E952E1" w:rsidRPr="00E952E1" w:rsidRDefault="00E952E1" w:rsidP="00E952E1">
      <w:pPr>
        <w:widowControl w:val="0"/>
        <w:suppressAutoHyphens/>
        <w:autoSpaceDE w:val="0"/>
        <w:spacing w:after="0" w:line="240" w:lineRule="auto"/>
        <w:ind w:firstLine="567"/>
        <w:jc w:val="center"/>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2.8.1. Запрещается требовать от заявителя:</w:t>
      </w:r>
    </w:p>
    <w:p w:rsidR="00E952E1" w:rsidRPr="00E952E1" w:rsidRDefault="00E952E1" w:rsidP="00E952E1">
      <w:pPr>
        <w:widowControl w:val="0"/>
        <w:tabs>
          <w:tab w:val="left" w:pos="54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952E1" w:rsidRPr="00E952E1" w:rsidRDefault="00E952E1" w:rsidP="00E952E1">
      <w:pPr>
        <w:widowControl w:val="0"/>
        <w:tabs>
          <w:tab w:val="left" w:pos="54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 xml:space="preserve">- представления документов и информации, которые в соответствии с нормативными правовыми актами Российской Федерации, нормативными </w:t>
      </w:r>
      <w:r w:rsidRPr="00E952E1">
        <w:rPr>
          <w:rFonts w:ascii="Times New Roman" w:eastAsia="Times New Roman" w:hAnsi="Times New Roman" w:cs="Times New Roman"/>
          <w:bCs/>
          <w:sz w:val="28"/>
          <w:szCs w:val="28"/>
          <w:lang w:eastAsia="ar-SA"/>
        </w:rPr>
        <w:lastRenderedPageBreak/>
        <w:t>актами Курской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 210-ФЗ.</w:t>
      </w:r>
      <w:proofErr w:type="gramEnd"/>
    </w:p>
    <w:p w:rsidR="00E952E1" w:rsidRPr="00E952E1" w:rsidRDefault="00E952E1" w:rsidP="00E952E1">
      <w:pPr>
        <w:widowControl w:val="0"/>
        <w:tabs>
          <w:tab w:val="left" w:pos="540"/>
        </w:tabs>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100" w:lineRule="atLeast"/>
        <w:jc w:val="both"/>
        <w:rPr>
          <w:rFonts w:ascii="Times New Roman" w:eastAsia="Times New Roman" w:hAnsi="Times New Roman" w:cs="Times New Roman"/>
          <w:bCs/>
          <w:sz w:val="28"/>
          <w:szCs w:val="28"/>
          <w:lang w:eastAsia="ar-SA"/>
        </w:rPr>
      </w:pPr>
      <w:r w:rsidRPr="00E952E1">
        <w:rPr>
          <w:rFonts w:ascii="Times New Roman" w:eastAsia="Times New Roman" w:hAnsi="Times New Roman" w:cs="Calibri"/>
          <w:b/>
          <w:bCs/>
          <w:sz w:val="28"/>
          <w:szCs w:val="28"/>
          <w:lang w:eastAsia="ar-SA"/>
        </w:rPr>
        <w:t xml:space="preserve"> </w:t>
      </w:r>
    </w:p>
    <w:p w:rsidR="00E952E1" w:rsidRPr="00E952E1" w:rsidRDefault="00E952E1" w:rsidP="00E952E1">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2.9. Основания для отказа в приеме документов, необходимых для предоставления муниципальной услуги</w:t>
      </w:r>
    </w:p>
    <w:p w:rsidR="00E952E1" w:rsidRPr="00E952E1" w:rsidRDefault="00E952E1" w:rsidP="00E952E1">
      <w:pPr>
        <w:suppressAutoHyphens/>
        <w:autoSpaceDE w:val="0"/>
        <w:spacing w:after="0" w:line="240" w:lineRule="auto"/>
        <w:ind w:firstLine="709"/>
        <w:jc w:val="center"/>
        <w:rPr>
          <w:rFonts w:ascii="Times New Roman" w:eastAsia="Arial"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2.9.1. 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Подраздел 2.10. Исчерпывающий перечень оснований </w:t>
      </w:r>
      <w:proofErr w:type="gramStart"/>
      <w:r w:rsidRPr="00E952E1">
        <w:rPr>
          <w:rFonts w:ascii="Times New Roman" w:eastAsia="Times New Roman" w:hAnsi="Times New Roman" w:cs="Times New Roman"/>
          <w:b/>
          <w:bCs/>
          <w:sz w:val="28"/>
          <w:szCs w:val="28"/>
          <w:lang w:eastAsia="ar-SA"/>
        </w:rPr>
        <w:t>для приостановления  в предоставлении муниципальной услуги п</w:t>
      </w:r>
      <w:r w:rsidRPr="00E952E1">
        <w:rPr>
          <w:rFonts w:ascii="Times New Roman" w:eastAsia="Times New Roman" w:hAnsi="Times New Roman" w:cs="Times New Roman"/>
          <w:b/>
          <w:sz w:val="28"/>
          <w:szCs w:val="28"/>
          <w:lang w:eastAsia="ru-RU"/>
        </w:rPr>
        <w:t>ри</w:t>
      </w:r>
      <w:r w:rsidRPr="00E952E1">
        <w:rPr>
          <w:rFonts w:ascii="Times New Roman" w:eastAsia="Times New Roman" w:hAnsi="Times New Roman" w:cs="Times New Roman"/>
          <w:b/>
          <w:bCs/>
          <w:sz w:val="28"/>
          <w:szCs w:val="28"/>
          <w:lang w:eastAsia="ar-SA"/>
        </w:rPr>
        <w:t xml:space="preserve"> обращении заявителя для заключения договора аренды муниципального имущества без проведения</w:t>
      </w:r>
      <w:proofErr w:type="gramEnd"/>
      <w:r w:rsidRPr="00E952E1">
        <w:rPr>
          <w:rFonts w:ascii="Times New Roman" w:eastAsia="Times New Roman" w:hAnsi="Times New Roman" w:cs="Times New Roman"/>
          <w:b/>
          <w:bCs/>
          <w:sz w:val="28"/>
          <w:szCs w:val="28"/>
          <w:lang w:eastAsia="ar-SA"/>
        </w:rPr>
        <w:t xml:space="preserve"> торгов</w:t>
      </w:r>
    </w:p>
    <w:p w:rsidR="00E952E1" w:rsidRPr="00E952E1" w:rsidRDefault="00E952E1" w:rsidP="00E952E1">
      <w:pPr>
        <w:widowControl w:val="0"/>
        <w:suppressAutoHyphens/>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ar-SA"/>
        </w:rPr>
      </w:pPr>
    </w:p>
    <w:p w:rsidR="00E952E1" w:rsidRPr="00E952E1" w:rsidRDefault="00E952E1" w:rsidP="00E952E1">
      <w:pPr>
        <w:suppressAutoHyphens/>
        <w:autoSpaceDE w:val="0"/>
        <w:spacing w:after="0" w:line="240" w:lineRule="auto"/>
        <w:ind w:firstLine="708"/>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2.10.1. Исчерпывающий перечень оснований для приостановления  предоставления муниципальной услуги п</w:t>
      </w:r>
      <w:r w:rsidRPr="00E952E1">
        <w:rPr>
          <w:rFonts w:ascii="Times New Roman" w:eastAsia="Arial" w:hAnsi="Times New Roman" w:cs="Times New Roman"/>
          <w:bCs/>
          <w:sz w:val="28"/>
          <w:szCs w:val="28"/>
          <w:lang w:eastAsia="ru-RU"/>
        </w:rPr>
        <w:t>ри</w:t>
      </w:r>
      <w:r w:rsidRPr="00E952E1">
        <w:rPr>
          <w:rFonts w:ascii="Times New Roman" w:eastAsia="Arial" w:hAnsi="Times New Roman" w:cs="Times New Roman"/>
          <w:sz w:val="28"/>
          <w:szCs w:val="28"/>
          <w:lang w:eastAsia="ar-SA"/>
        </w:rPr>
        <w:t xml:space="preserve"> обращении заявителя для заключения договора безвозмездного пользования, аренды муниципального имущества без проведения торгов</w:t>
      </w:r>
    </w:p>
    <w:p w:rsidR="00E952E1" w:rsidRPr="00E952E1" w:rsidRDefault="00E952E1" w:rsidP="00E952E1">
      <w:pPr>
        <w:suppressAutoHyphens/>
        <w:autoSpaceDE w:val="0"/>
        <w:spacing w:after="0" w:line="240" w:lineRule="auto"/>
        <w:ind w:firstLine="709"/>
        <w:jc w:val="both"/>
        <w:outlineLvl w:val="3"/>
        <w:rPr>
          <w:rFonts w:ascii="Times New Roman" w:eastAsia="Arial" w:hAnsi="Times New Roman" w:cs="Times New Roman"/>
          <w:bCs/>
          <w:sz w:val="28"/>
          <w:szCs w:val="28"/>
          <w:lang w:eastAsia="ru-RU"/>
        </w:rPr>
      </w:pPr>
      <w:r w:rsidRPr="00E952E1">
        <w:rPr>
          <w:rFonts w:ascii="Times New Roman" w:eastAsia="Arial" w:hAnsi="Times New Roman" w:cs="Times New Roman"/>
          <w:sz w:val="28"/>
          <w:szCs w:val="28"/>
          <w:lang w:eastAsia="ar-SA"/>
        </w:rPr>
        <w:t xml:space="preserve">- </w:t>
      </w:r>
      <w:r w:rsidRPr="00E952E1">
        <w:rPr>
          <w:rFonts w:ascii="Times New Roman" w:eastAsia="Arial" w:hAnsi="Times New Roman" w:cs="Times New Roman"/>
          <w:bCs/>
          <w:sz w:val="28"/>
          <w:szCs w:val="28"/>
          <w:lang w:eastAsia="ru-RU"/>
        </w:rPr>
        <w:t>непредставление документов, определенных пунктом 2.6.1 настоящего Регламента, либо наличие в таких документах недостоверных сведений;</w:t>
      </w:r>
    </w:p>
    <w:p w:rsidR="00E952E1" w:rsidRPr="00E952E1" w:rsidRDefault="00E952E1" w:rsidP="00E952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подача заявки заявителем, не относящимся к кругу лиц, указанных в пункте 2.5 настоящего Регламента </w:t>
      </w:r>
      <w:proofErr w:type="gramStart"/>
      <w:r w:rsidRPr="00E952E1">
        <w:rPr>
          <w:rFonts w:ascii="Times New Roman" w:eastAsia="Times New Roman" w:hAnsi="Times New Roman" w:cs="Times New Roman"/>
          <w:sz w:val="28"/>
          <w:szCs w:val="28"/>
          <w:lang w:eastAsia="ru-RU"/>
        </w:rPr>
        <w:t>и(</w:t>
      </w:r>
      <w:proofErr w:type="gramEnd"/>
      <w:r w:rsidRPr="00E952E1">
        <w:rPr>
          <w:rFonts w:ascii="Times New Roman" w:eastAsia="Times New Roman" w:hAnsi="Times New Roman" w:cs="Times New Roman"/>
          <w:sz w:val="28"/>
          <w:szCs w:val="28"/>
          <w:lang w:eastAsia="ru-RU"/>
        </w:rPr>
        <w:t>или) отсутствие оснований, предусмотренных пунктом 2.5 настоящего Регламента;</w:t>
      </w:r>
    </w:p>
    <w:p w:rsidR="00E952E1" w:rsidRPr="00E952E1" w:rsidRDefault="00E952E1" w:rsidP="00E952E1">
      <w:pPr>
        <w:suppressAutoHyphens/>
        <w:autoSpaceDE w:val="0"/>
        <w:spacing w:after="0" w:line="240" w:lineRule="auto"/>
        <w:ind w:firstLine="708"/>
        <w:jc w:val="both"/>
        <w:rPr>
          <w:rFonts w:ascii="Times New Roman" w:eastAsia="Arial" w:hAnsi="Times New Roman" w:cs="Times New Roman"/>
          <w:b/>
          <w:bCs/>
          <w:sz w:val="28"/>
          <w:szCs w:val="28"/>
          <w:lang w:eastAsia="ru-RU"/>
        </w:rPr>
      </w:pPr>
      <w:r w:rsidRPr="00E952E1">
        <w:rPr>
          <w:rFonts w:ascii="Times New Roman" w:eastAsia="Arial" w:hAnsi="Times New Roman" w:cs="Times New Roman"/>
          <w:sz w:val="28"/>
          <w:szCs w:val="28"/>
          <w:lang w:eastAsia="ar-SA"/>
        </w:rPr>
        <w:t>- отсутствие объекта, указанного в заявлении, в реестре муниципальной собственности муниципального образования «</w:t>
      </w:r>
      <w:proofErr w:type="spellStart"/>
      <w:r>
        <w:rPr>
          <w:rFonts w:ascii="Times New Roman" w:eastAsia="Arial" w:hAnsi="Times New Roman" w:cs="Times New Roman"/>
          <w:sz w:val="28"/>
          <w:szCs w:val="28"/>
          <w:lang w:eastAsia="ar-SA"/>
        </w:rPr>
        <w:t>Старобелицкий</w:t>
      </w:r>
      <w:proofErr w:type="spellEnd"/>
      <w:r w:rsidRPr="00E952E1">
        <w:rPr>
          <w:rFonts w:ascii="Times New Roman" w:eastAsia="Arial" w:hAnsi="Times New Roman" w:cs="Times New Roman"/>
          <w:sz w:val="28"/>
          <w:szCs w:val="28"/>
          <w:lang w:eastAsia="ar-SA"/>
        </w:rPr>
        <w:t xml:space="preserve"> сельсовет»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Курской области.</w:t>
      </w:r>
    </w:p>
    <w:p w:rsidR="00E952E1" w:rsidRPr="00E952E1" w:rsidRDefault="00E952E1" w:rsidP="00E952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2.10.2. </w:t>
      </w:r>
      <w:r w:rsidRPr="00E952E1">
        <w:rPr>
          <w:rFonts w:ascii="Times New Roman" w:eastAsia="Times New Roman" w:hAnsi="Times New Roman" w:cs="Times New Roman"/>
          <w:bCs/>
          <w:sz w:val="28"/>
          <w:szCs w:val="28"/>
          <w:lang w:eastAsia="ar-SA"/>
        </w:rPr>
        <w:t>Исчерпывающий перечень оснований для отказа в предоставлении муниципальной услуги п</w:t>
      </w:r>
      <w:r w:rsidRPr="00E952E1">
        <w:rPr>
          <w:rFonts w:ascii="Times New Roman" w:eastAsia="Times New Roman" w:hAnsi="Times New Roman" w:cs="Times New Roman"/>
          <w:sz w:val="28"/>
          <w:szCs w:val="28"/>
          <w:lang w:eastAsia="ru-RU"/>
        </w:rPr>
        <w:t xml:space="preserve">ри обращении заявителя для заключения договора </w:t>
      </w:r>
      <w:r w:rsidRPr="00E952E1">
        <w:rPr>
          <w:rFonts w:ascii="Times New Roman" w:eastAsia="Times New Roman" w:hAnsi="Times New Roman" w:cs="Times New Roman"/>
          <w:bCs/>
          <w:sz w:val="28"/>
          <w:szCs w:val="28"/>
          <w:lang w:eastAsia="ar-SA"/>
        </w:rPr>
        <w:t>безвозмездного пользования</w:t>
      </w:r>
      <w:r w:rsidRPr="00E952E1">
        <w:rPr>
          <w:rFonts w:ascii="Times New Roman" w:eastAsia="Times New Roman" w:hAnsi="Times New Roman" w:cs="Times New Roman"/>
          <w:sz w:val="28"/>
          <w:szCs w:val="28"/>
          <w:lang w:eastAsia="ru-RU"/>
        </w:rPr>
        <w:t>, аренды муниципального имущества:</w:t>
      </w:r>
    </w:p>
    <w:p w:rsidR="00E952E1" w:rsidRPr="00E952E1" w:rsidRDefault="00E952E1" w:rsidP="00E952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путем проведения конкурса или аукциона на право заключения договора аренды муниципального имущества:</w:t>
      </w:r>
    </w:p>
    <w:p w:rsidR="00E952E1" w:rsidRPr="00E952E1" w:rsidRDefault="00E952E1" w:rsidP="00E952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непредставление документов, определенных пунктами 2.6.2 либо 2.6.3 настоящего Регламента соответственно;</w:t>
      </w:r>
    </w:p>
    <w:p w:rsidR="00E952E1" w:rsidRPr="00E952E1" w:rsidRDefault="00E952E1" w:rsidP="00E952E1">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наличие в представленных документах недостоверных сведений;</w:t>
      </w:r>
    </w:p>
    <w:p w:rsidR="00E952E1" w:rsidRPr="00E952E1" w:rsidRDefault="00E952E1" w:rsidP="00E952E1">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 невнесение задатка, если требование о внесении задатка указано в извещении о проведении конкурса или аукциона;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lastRenderedPageBreak/>
        <w:t xml:space="preserve">- наличие решения о приостановлении деятельности заявителя в порядке, предусмотренном </w:t>
      </w:r>
      <w:hyperlink r:id="rId18" w:history="1">
        <w:r w:rsidRPr="00E952E1">
          <w:rPr>
            <w:rFonts w:ascii="Times New Roman" w:eastAsia="Times New Roman" w:hAnsi="Times New Roman" w:cs="Times New Roman"/>
            <w:sz w:val="28"/>
            <w:szCs w:val="28"/>
            <w:lang w:eastAsia="ru-RU"/>
          </w:rPr>
          <w:t>Кодексом</w:t>
        </w:r>
      </w:hyperlink>
      <w:r w:rsidRPr="00E952E1">
        <w:rPr>
          <w:rFonts w:ascii="Times New Roman" w:eastAsia="Times New Roman" w:hAnsi="Times New Roman" w:cs="Times New Roman"/>
          <w:sz w:val="28"/>
          <w:szCs w:val="28"/>
          <w:lang w:eastAsia="ru-RU"/>
        </w:rPr>
        <w:t xml:space="preserve"> Российской Федерации об административных правонарушениях, на день рассмотрения заявки на участие в конкурсе или заявки на участие в аукционе;</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 при проведении конкурса на право заключения договора аренды в отношении объектов теплоснабжения, водоснабжения и (или) водоотведения заявитель не допускается конкурсной комиссией к участию в конкурсе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E952E1" w:rsidRPr="00E952E1" w:rsidRDefault="00E952E1" w:rsidP="00E952E1">
      <w:pPr>
        <w:suppressAutoHyphens/>
        <w:spacing w:after="0" w:line="240" w:lineRule="auto"/>
        <w:ind w:firstLine="540"/>
        <w:rPr>
          <w:rFonts w:ascii="Times New Roman" w:eastAsia="Times New Roman" w:hAnsi="Times New Roman" w:cs="Times New Roman"/>
          <w:sz w:val="28"/>
          <w:szCs w:val="28"/>
          <w:lang w:eastAsia="ar-SA"/>
        </w:rPr>
      </w:pPr>
      <w:r w:rsidRPr="00E952E1">
        <w:rPr>
          <w:rFonts w:ascii="Times New Roman" w:eastAsia="Times New Roman" w:hAnsi="Times New Roman" w:cs="Times New Roman"/>
          <w:sz w:val="28"/>
          <w:szCs w:val="28"/>
          <w:lang w:eastAsia="ar-SA"/>
        </w:rPr>
        <w:t>без проведения торгов:</w:t>
      </w:r>
    </w:p>
    <w:p w:rsidR="00E952E1" w:rsidRPr="00E952E1" w:rsidRDefault="00E952E1" w:rsidP="00E952E1">
      <w:pPr>
        <w:suppressAutoHyphens/>
        <w:spacing w:after="0" w:line="240" w:lineRule="auto"/>
        <w:ind w:firstLine="142"/>
        <w:jc w:val="both"/>
        <w:rPr>
          <w:rFonts w:ascii="Times New Roman" w:eastAsia="Times New Roman" w:hAnsi="Times New Roman" w:cs="Times New Roman"/>
          <w:bCs/>
          <w:sz w:val="28"/>
          <w:szCs w:val="28"/>
          <w:lang w:eastAsia="ru-RU"/>
        </w:rPr>
      </w:pPr>
      <w:r w:rsidRPr="00E952E1">
        <w:rPr>
          <w:rFonts w:ascii="Times New Roman" w:eastAsia="Times New Roman" w:hAnsi="Times New Roman" w:cs="Times New Roman"/>
          <w:bCs/>
          <w:sz w:val="28"/>
          <w:szCs w:val="28"/>
          <w:lang w:eastAsia="ru-RU"/>
        </w:rPr>
        <w:t xml:space="preserve">      - непредставление документов, определенных пунктом 2.6.1 настоящего Регламента.</w:t>
      </w:r>
    </w:p>
    <w:p w:rsidR="00E952E1" w:rsidRPr="00E952E1" w:rsidRDefault="00E952E1" w:rsidP="00E952E1">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p>
    <w:p w:rsidR="00E952E1" w:rsidRPr="00E952E1" w:rsidRDefault="00E952E1" w:rsidP="00E952E1">
      <w:pPr>
        <w:suppressAutoHyphens/>
        <w:spacing w:after="0" w:line="240" w:lineRule="auto"/>
        <w:ind w:firstLine="142"/>
        <w:jc w:val="center"/>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 xml:space="preserve"> 2.11. Перечень услуг, которые являются необходимыми и обязательными для предоставления муниципальной услуги</w:t>
      </w:r>
    </w:p>
    <w:p w:rsidR="00E952E1" w:rsidRPr="00E952E1" w:rsidRDefault="00E952E1" w:rsidP="00E952E1">
      <w:pPr>
        <w:suppressAutoHyphens/>
        <w:spacing w:after="0" w:line="240" w:lineRule="auto"/>
        <w:ind w:firstLine="142"/>
        <w:jc w:val="center"/>
        <w:rPr>
          <w:rFonts w:ascii="Times New Roman" w:eastAsia="Times New Roman" w:hAnsi="Times New Roman" w:cs="Times New Roman"/>
          <w:b/>
          <w:sz w:val="28"/>
          <w:szCs w:val="28"/>
          <w:lang w:eastAsia="ar-SA"/>
        </w:rPr>
      </w:pPr>
    </w:p>
    <w:p w:rsidR="00E952E1" w:rsidRPr="00E952E1" w:rsidRDefault="00E952E1" w:rsidP="00E952E1">
      <w:pPr>
        <w:suppressAutoHyphens/>
        <w:spacing w:after="0" w:line="240" w:lineRule="auto"/>
        <w:ind w:firstLine="567"/>
        <w:jc w:val="both"/>
        <w:rPr>
          <w:rFonts w:ascii="Times New Roman" w:eastAsia="Times New Roman" w:hAnsi="Times New Roman" w:cs="Times New Roman"/>
          <w:sz w:val="28"/>
          <w:szCs w:val="28"/>
          <w:lang w:eastAsia="ar-SA"/>
        </w:rPr>
      </w:pPr>
      <w:r w:rsidRPr="00E952E1">
        <w:rPr>
          <w:rFonts w:ascii="Times New Roman" w:eastAsia="Times New Roman" w:hAnsi="Times New Roman" w:cs="Times New Roman"/>
          <w:sz w:val="28"/>
          <w:szCs w:val="28"/>
          <w:lang w:eastAsia="ar-SA"/>
        </w:rPr>
        <w:t>2.11.1. Оказание услуг, которые являются необходимыми и обязательными для предоставления муниципальной услуги, не требуется.</w:t>
      </w:r>
    </w:p>
    <w:p w:rsidR="00E952E1" w:rsidRPr="00E952E1" w:rsidRDefault="00E952E1" w:rsidP="00E952E1">
      <w:pPr>
        <w:suppressAutoHyphens/>
        <w:spacing w:after="0" w:line="240" w:lineRule="auto"/>
        <w:ind w:firstLine="567"/>
        <w:jc w:val="both"/>
        <w:rPr>
          <w:rFonts w:ascii="Times New Roman" w:eastAsia="Times New Roman" w:hAnsi="Times New Roman" w:cs="Times New Roman"/>
          <w:sz w:val="28"/>
          <w:szCs w:val="28"/>
          <w:lang w:eastAsia="ar-SA"/>
        </w:rPr>
      </w:pPr>
    </w:p>
    <w:p w:rsidR="00E952E1" w:rsidRPr="00E952E1" w:rsidRDefault="00E952E1" w:rsidP="00E952E1">
      <w:pPr>
        <w:suppressAutoHyphens/>
        <w:spacing w:after="0" w:line="240" w:lineRule="auto"/>
        <w:ind w:firstLine="567"/>
        <w:jc w:val="center"/>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2.12. Порядок, размер и основания взимания платы за предоставление муниципальной услуги</w:t>
      </w:r>
    </w:p>
    <w:p w:rsidR="00E952E1" w:rsidRPr="00E952E1" w:rsidRDefault="00E952E1" w:rsidP="00E952E1">
      <w:pPr>
        <w:suppressAutoHyphens/>
        <w:spacing w:after="0" w:line="240" w:lineRule="auto"/>
        <w:ind w:firstLine="567"/>
        <w:jc w:val="center"/>
        <w:rPr>
          <w:rFonts w:ascii="Times New Roman" w:eastAsia="Times New Roman" w:hAnsi="Times New Roman" w:cs="Times New Roman"/>
          <w:sz w:val="28"/>
          <w:szCs w:val="28"/>
          <w:lang w:eastAsia="ar-SA"/>
        </w:rPr>
      </w:pP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2.12.1. Муниципальная услуга предоставляется бесплатно.</w:t>
      </w: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p>
    <w:p w:rsidR="00E952E1" w:rsidRPr="00E952E1" w:rsidRDefault="00E952E1" w:rsidP="00E952E1">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E952E1">
        <w:rPr>
          <w:rFonts w:ascii="Times New Roman" w:eastAsia="Times New Roman" w:hAnsi="Times New Roman" w:cs="Times New Roman"/>
          <w:b/>
          <w:sz w:val="28"/>
          <w:szCs w:val="28"/>
          <w:lang w:eastAsia="ru-RU"/>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952E1" w:rsidRPr="00E952E1" w:rsidRDefault="00E952E1" w:rsidP="00E952E1">
      <w:pPr>
        <w:widowControl w:val="0"/>
        <w:autoSpaceDE w:val="0"/>
        <w:autoSpaceDN w:val="0"/>
        <w:spacing w:after="0" w:line="240" w:lineRule="auto"/>
        <w:jc w:val="center"/>
        <w:rPr>
          <w:rFonts w:ascii="Times New Roman" w:eastAsia="Times New Roman" w:hAnsi="Times New Roman" w:cs="Times New Roman"/>
          <w:sz w:val="28"/>
          <w:szCs w:val="28"/>
          <w:highlight w:val="green"/>
          <w:lang w:eastAsia="ru-RU"/>
        </w:rPr>
      </w:pPr>
    </w:p>
    <w:p w:rsidR="00E952E1" w:rsidRPr="00E952E1" w:rsidRDefault="00E952E1" w:rsidP="00E952E1">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За предоставление услуг, которые  являются необходимыми и обязательными для  предоставления муниципальной услуги плата не взимается.</w:t>
      </w: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p>
    <w:p w:rsidR="00E952E1" w:rsidRPr="00E952E1" w:rsidRDefault="00E952E1" w:rsidP="00E952E1">
      <w:pPr>
        <w:widowControl w:val="0"/>
        <w:shd w:val="clear" w:color="auto" w:fill="FFFFFF"/>
        <w:suppressAutoHyphens/>
        <w:autoSpaceDE w:val="0"/>
        <w:spacing w:after="0" w:line="240" w:lineRule="auto"/>
        <w:ind w:left="142" w:firstLine="567"/>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2.13. Сроки ожидания при поступлении запроса о предоставлении муниципальной услуги</w:t>
      </w:r>
    </w:p>
    <w:p w:rsidR="00E952E1" w:rsidRPr="00E952E1" w:rsidRDefault="00E952E1" w:rsidP="00E952E1">
      <w:pPr>
        <w:widowControl w:val="0"/>
        <w:shd w:val="clear" w:color="auto" w:fill="FFFFFF"/>
        <w:suppressAutoHyphens/>
        <w:autoSpaceDE w:val="0"/>
        <w:spacing w:after="0" w:line="240" w:lineRule="auto"/>
        <w:ind w:left="142" w:firstLine="567"/>
        <w:jc w:val="center"/>
        <w:rPr>
          <w:rFonts w:ascii="Times New Roman" w:eastAsia="Times New Roman" w:hAnsi="Times New Roman" w:cs="Times New Roman"/>
          <w:bCs/>
          <w:sz w:val="28"/>
          <w:szCs w:val="28"/>
          <w:lang w:eastAsia="ar-SA"/>
        </w:rPr>
      </w:pP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2.13.1. Максимальный  срок ожидания в очереди при обращении для получения муниципальной услуги  не более 15 минут.</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Длительность устного информирования при личном обращении не более 15 минут.</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Специалист сельсовета, осуществляющий индивидуальное устное информирование, дает полный и оперативный ответ на поставленные вопросы. Прием заявителей ведется  в порядке живой очереди.  </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При  обращении заявителя по телефону ответ на телефонный звонок должен начинаться с информации о наименовании органа, в который обратился гражданин, фамилии, имени, отчестве и должности специалиста, принявшего телефонный  звонок. Время телефонного разговора не должно превышать 10 </w:t>
      </w:r>
      <w:r w:rsidRPr="00E952E1">
        <w:rPr>
          <w:rFonts w:ascii="Times New Roman" w:eastAsia="Times New Roman" w:hAnsi="Times New Roman" w:cs="Times New Roman"/>
          <w:bCs/>
          <w:sz w:val="28"/>
          <w:szCs w:val="28"/>
          <w:lang w:eastAsia="ar-SA"/>
        </w:rPr>
        <w:lastRenderedPageBreak/>
        <w:t>минут.</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другому специалисту или же заявителю сообщается номер телефона, по которому можно получить интересующую его информацию.</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Информирование и прием заявителей для предоставления муниципальной услуги осуществляется специалистами Администрации в соответствии с графиком приема граждан, указанным в п. 1.3 настоящего Регламента.</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2.13.2. Письменное информирование осуществляется при получении обращения заявителя о предоставлении муниципальной услуги. Ответ на обращение готовится в течение тридцати дней со дня его регистрации в порядке, установленном разделом 3 настоящего Регламента.</w:t>
      </w:r>
    </w:p>
    <w:p w:rsidR="00E952E1" w:rsidRPr="00E952E1" w:rsidRDefault="00E952E1" w:rsidP="00E952E1">
      <w:pPr>
        <w:widowControl w:val="0"/>
        <w:shd w:val="clear" w:color="auto" w:fill="FFFFFF"/>
        <w:suppressAutoHyphens/>
        <w:autoSpaceDE w:val="0"/>
        <w:spacing w:after="0" w:line="240" w:lineRule="auto"/>
        <w:ind w:firstLine="709"/>
        <w:jc w:val="both"/>
        <w:rPr>
          <w:rFonts w:ascii="Times New Roman" w:eastAsia="Times New Roman" w:hAnsi="Times New Roman" w:cs="Times New Roman"/>
          <w:bCs/>
          <w:sz w:val="28"/>
          <w:szCs w:val="28"/>
          <w:lang w:eastAsia="ar-SA"/>
        </w:rPr>
      </w:pPr>
    </w:p>
    <w:p w:rsidR="00E952E1" w:rsidRPr="00E952E1" w:rsidRDefault="00E952E1" w:rsidP="00E952E1">
      <w:pPr>
        <w:suppressAutoHyphens/>
        <w:spacing w:after="0" w:line="240" w:lineRule="auto"/>
        <w:ind w:firstLine="567"/>
        <w:jc w:val="center"/>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Подраздел 2.14. Срок и порядок регистрации заявления о предоставлении муниципальной услуги</w:t>
      </w:r>
    </w:p>
    <w:p w:rsidR="00E952E1" w:rsidRPr="00E952E1" w:rsidRDefault="00E952E1" w:rsidP="00E952E1">
      <w:pPr>
        <w:suppressAutoHyphens/>
        <w:spacing w:after="0" w:line="240" w:lineRule="auto"/>
        <w:ind w:firstLine="567"/>
        <w:jc w:val="center"/>
        <w:rPr>
          <w:rFonts w:ascii="Times New Roman" w:eastAsia="Times New Roman" w:hAnsi="Times New Roman" w:cs="Times New Roman"/>
          <w:sz w:val="28"/>
          <w:szCs w:val="28"/>
          <w:lang w:eastAsia="ar-SA"/>
        </w:rPr>
      </w:pPr>
    </w:p>
    <w:p w:rsidR="00E952E1" w:rsidRPr="00E952E1" w:rsidRDefault="00E952E1" w:rsidP="00E952E1">
      <w:pPr>
        <w:widowControl w:val="0"/>
        <w:tabs>
          <w:tab w:val="left" w:pos="540"/>
        </w:tabs>
        <w:suppressAutoHyphens/>
        <w:autoSpaceDE w:val="0"/>
        <w:spacing w:after="0" w:line="240" w:lineRule="auto"/>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2.14.1.  Поступившее в Администрацию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заявление  регистрируется в секретариате Главы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в течение 3-х дней с момента поступления в установленном порядке.</w:t>
      </w:r>
    </w:p>
    <w:p w:rsidR="00E952E1" w:rsidRPr="00E952E1" w:rsidRDefault="00E952E1" w:rsidP="00E952E1">
      <w:pPr>
        <w:widowControl w:val="0"/>
        <w:tabs>
          <w:tab w:val="left" w:pos="540"/>
        </w:tabs>
        <w:suppressAutoHyphens/>
        <w:autoSpaceDE w:val="0"/>
        <w:spacing w:after="0" w:line="240" w:lineRule="auto"/>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E952E1">
        <w:rPr>
          <w:rFonts w:ascii="Times New Roman" w:eastAsia="Times New Roman" w:hAnsi="Times New Roman" w:cs="Times New Roman"/>
          <w:b/>
          <w:bCs/>
          <w:sz w:val="28"/>
          <w:szCs w:val="28"/>
          <w:lang w:eastAsia="ar-SA"/>
        </w:rPr>
        <w:t xml:space="preserve">Подраздел 2.15. </w:t>
      </w:r>
      <w:r w:rsidRPr="00E952E1">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услуги.</w:t>
      </w:r>
    </w:p>
    <w:p w:rsidR="00E952E1" w:rsidRPr="00E952E1" w:rsidRDefault="00E952E1" w:rsidP="00E952E1">
      <w:pPr>
        <w:widowControl w:val="0"/>
        <w:suppressAutoHyphens/>
        <w:autoSpaceDE w:val="0"/>
        <w:spacing w:after="0" w:line="240" w:lineRule="auto"/>
        <w:jc w:val="both"/>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Прием заявителей осуществляется в помещениях Администрации. Места предоставления услуги отвечают следующим требованиям.</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Вход в помещение Администрации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Для ожидания, приема заявителей и заполнения ими заявлений о предоставлении услуги в помещениях Администрации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На столе находятся писчая бумага и канцелярские принадлежности.</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Рабочие места главы и иных должностных лиц Администрации, ответственных за предоставление услуги, оборудуются:</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рабочими столами и стульями, компьютером с доступом к информационным системам;</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средствами связи, оргтехникой, позволяющей своевременно и в полном объеме предоставлять услугу.</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lastRenderedPageBreak/>
        <w:t>В помещениях Администрации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E952E1">
        <w:rPr>
          <w:rFonts w:ascii="Times New Roman" w:eastAsia="Times New Roman" w:hAnsi="Times New Roman" w:cs="Times New Roman"/>
          <w:bCs/>
          <w:sz w:val="28"/>
          <w:szCs w:val="28"/>
          <w:lang w:eastAsia="ar-SA"/>
        </w:rPr>
        <w:t>4</w:t>
      </w:r>
      <w:proofErr w:type="gramEnd"/>
      <w:r w:rsidRPr="00E952E1">
        <w:rPr>
          <w:rFonts w:ascii="Times New Roman" w:eastAsia="Times New Roman" w:hAnsi="Times New Roman" w:cs="Times New Roman"/>
          <w:bCs/>
          <w:sz w:val="28"/>
          <w:szCs w:val="28"/>
          <w:lang w:eastAsia="ar-SA"/>
        </w:rPr>
        <w:t xml:space="preserve"> для размещения в них информационных листков.</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Информационные стенды должны содержать актуальную и исчерпывающую информацию об услуге.</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Администрация размещает на информационном стенде для ознакомления посетителей следующие документы (информацию):</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текст либо выписку из настоящего Регламента;</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копию Устава муниципального образования;</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почтовый адрес и адрес электронной почты администрации, адрес официального сайта администрации в информационно - телекоммуникационной сети  «Интернет»;</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фамилии, имена, отчества (при наличии) и контактные телефоны Главы  сельсовета и других работников Администрации, ответственных за предоставление услуги, график работы, в том числе график личного приема;</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перечень документов, которые заявитель должен представить для предоставления услуги;</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образец заполнения заявления о предоставлении услуги;</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перечень оснований для отказа в предоставлении услуги.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работы специалистов, должны быть оборудованы средствами пожаротушения.</w:t>
      </w:r>
    </w:p>
    <w:p w:rsidR="00E952E1" w:rsidRPr="00E952E1" w:rsidRDefault="00E952E1" w:rsidP="00E952E1">
      <w:pPr>
        <w:tabs>
          <w:tab w:val="left" w:pos="709"/>
        </w:tabs>
        <w:suppressAutoHyphens/>
        <w:spacing w:after="0" w:line="100" w:lineRule="atLeast"/>
        <w:ind w:firstLine="709"/>
        <w:rPr>
          <w:rFonts w:ascii="Times New Roman" w:eastAsia="Times New Roman" w:hAnsi="Times New Roman" w:cs="Times New Roman"/>
          <w:sz w:val="28"/>
          <w:szCs w:val="28"/>
          <w:lang w:eastAsia="ru-RU"/>
        </w:rPr>
      </w:pPr>
      <w:r w:rsidRPr="00E952E1">
        <w:rPr>
          <w:rFonts w:ascii="Times New Roman" w:eastAsia="Times New Roman" w:hAnsi="Times New Roman" w:cs="Times New Roman"/>
          <w:b/>
          <w:bCs/>
          <w:sz w:val="28"/>
          <w:szCs w:val="28"/>
          <w:lang w:eastAsia="ru-RU"/>
        </w:rPr>
        <w:t>Обеспечение доступности для инвалидов</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возможность беспрепятственного входа в объекты и выхода из них;</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содействие со стороны должностных лиц, при необходимости, инвалиду при входе в объект и выходе из него;</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оборудование на прилегающих к зданию территориях мест для парковки автотранспортных средств инвалидов;</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w:t>
      </w:r>
      <w:r w:rsidRPr="00E952E1">
        <w:rPr>
          <w:rFonts w:ascii="Times New Roman" w:eastAsia="Times New Roman" w:hAnsi="Times New Roman" w:cs="Times New Roman"/>
          <w:sz w:val="28"/>
          <w:szCs w:val="28"/>
          <w:lang w:eastAsia="ru-RU"/>
        </w:rPr>
        <w:lastRenderedPageBreak/>
        <w:t>документов, ознакомлением инвалидов с размещением кабинетов, последовательностью действий, необходимых для получения услуги;</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обеспечение допуска </w:t>
      </w:r>
      <w:proofErr w:type="spellStart"/>
      <w:r w:rsidRPr="00E952E1">
        <w:rPr>
          <w:rFonts w:ascii="Times New Roman" w:eastAsia="Times New Roman" w:hAnsi="Times New Roman" w:cs="Times New Roman"/>
          <w:sz w:val="28"/>
          <w:szCs w:val="28"/>
          <w:lang w:eastAsia="ru-RU"/>
        </w:rPr>
        <w:t>сурдопереводчика</w:t>
      </w:r>
      <w:proofErr w:type="spellEnd"/>
      <w:r w:rsidRPr="00E952E1">
        <w:rPr>
          <w:rFonts w:ascii="Times New Roman" w:eastAsia="Times New Roman" w:hAnsi="Times New Roman" w:cs="Times New Roman"/>
          <w:sz w:val="28"/>
          <w:szCs w:val="28"/>
          <w:lang w:eastAsia="ru-RU"/>
        </w:rPr>
        <w:t xml:space="preserve">, </w:t>
      </w:r>
      <w:proofErr w:type="spellStart"/>
      <w:r w:rsidRPr="00E952E1">
        <w:rPr>
          <w:rFonts w:ascii="Times New Roman" w:eastAsia="Times New Roman" w:hAnsi="Times New Roman" w:cs="Times New Roman"/>
          <w:sz w:val="28"/>
          <w:szCs w:val="28"/>
          <w:lang w:eastAsia="ru-RU"/>
        </w:rPr>
        <w:t>тифлосурдопереводчика</w:t>
      </w:r>
      <w:proofErr w:type="spellEnd"/>
      <w:r w:rsidRPr="00E952E1">
        <w:rPr>
          <w:rFonts w:ascii="Times New Roman" w:eastAsia="Times New Roman" w:hAnsi="Times New Roman" w:cs="Times New Roman"/>
          <w:sz w:val="28"/>
          <w:szCs w:val="28"/>
          <w:lang w:eastAsia="ru-RU"/>
        </w:rPr>
        <w:t>, а также иного лица, владеющего жестовым языком;</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предоставление, при необходимости, услуги по месту жительства инвалида или в дистанционном режиме;</w:t>
      </w:r>
    </w:p>
    <w:p w:rsidR="00E952E1" w:rsidRPr="00E952E1" w:rsidRDefault="00E952E1" w:rsidP="00E952E1">
      <w:pPr>
        <w:tabs>
          <w:tab w:val="left" w:pos="709"/>
        </w:tabs>
        <w:suppressAutoHyphens/>
        <w:spacing w:after="0" w:line="100" w:lineRule="atLeast"/>
        <w:ind w:firstLine="709"/>
        <w:jc w:val="both"/>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p>
    <w:p w:rsidR="00E952E1" w:rsidRPr="00E952E1" w:rsidRDefault="00E952E1" w:rsidP="00E952E1">
      <w:pPr>
        <w:widowControl w:val="0"/>
        <w:shd w:val="clear" w:color="auto" w:fill="FFFFFF"/>
        <w:suppressAutoHyphens/>
        <w:autoSpaceDE w:val="0"/>
        <w:spacing w:after="0" w:line="240" w:lineRule="auto"/>
        <w:ind w:left="43" w:firstLine="666"/>
        <w:jc w:val="center"/>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2.16. Показатели доступности и качества муниципальной услуги</w:t>
      </w:r>
    </w:p>
    <w:p w:rsidR="00E952E1" w:rsidRPr="00E952E1" w:rsidRDefault="00E952E1" w:rsidP="00E952E1">
      <w:pPr>
        <w:widowControl w:val="0"/>
        <w:shd w:val="clear" w:color="auto" w:fill="FFFFFF"/>
        <w:suppressAutoHyphens/>
        <w:autoSpaceDE w:val="0"/>
        <w:spacing w:after="0" w:line="240" w:lineRule="auto"/>
        <w:ind w:left="43" w:firstLine="666"/>
        <w:jc w:val="center"/>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Показатели доступности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Показатели качества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полнота и актуальность информации о порядке предоставления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количество взаимодействия заявителя с должностными лицами при предоставлении муниципальной услуги;</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отсутствием очередей при приеме и выдаче документов заявителям;</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отсутствием обоснованных жалоб на действия (бездействие) специалистов и уполномоченных должностных лиц;</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E952E1" w:rsidRPr="00E952E1" w:rsidRDefault="00E952E1" w:rsidP="00E952E1">
      <w:pPr>
        <w:widowControl w:val="0"/>
        <w:suppressAutoHyphens/>
        <w:autoSpaceDE w:val="0"/>
        <w:spacing w:after="0" w:line="240" w:lineRule="auto"/>
        <w:ind w:firstLine="284"/>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Cs/>
          <w:sz w:val="28"/>
          <w:szCs w:val="28"/>
          <w:lang w:eastAsia="ar-SA"/>
        </w:rPr>
        <w:t>предоставление возможности получения муниципальной услуги в электронном виде;</w:t>
      </w:r>
    </w:p>
    <w:p w:rsidR="00E952E1" w:rsidRPr="00E952E1" w:rsidRDefault="00E952E1" w:rsidP="00E952E1">
      <w:pPr>
        <w:widowControl w:val="0"/>
        <w:suppressAutoHyphens/>
        <w:autoSpaceDE w:val="0"/>
        <w:spacing w:after="0" w:line="100" w:lineRule="atLeast"/>
        <w:ind w:firstLine="709"/>
        <w:jc w:val="center"/>
        <w:rPr>
          <w:rFonts w:ascii="Times New Roman" w:eastAsia="Times New Roman" w:hAnsi="Times New Roman" w:cs="Times New Roman"/>
          <w:b/>
          <w:sz w:val="28"/>
          <w:szCs w:val="28"/>
          <w:lang w:eastAsia="ar-SA"/>
        </w:rPr>
      </w:pPr>
    </w:p>
    <w:p w:rsidR="00E952E1" w:rsidRPr="00E952E1" w:rsidRDefault="00E952E1" w:rsidP="00E952E1">
      <w:pPr>
        <w:widowControl w:val="0"/>
        <w:suppressAutoHyphens/>
        <w:autoSpaceDE w:val="0"/>
        <w:spacing w:after="0" w:line="100" w:lineRule="atLeast"/>
        <w:ind w:firstLine="709"/>
        <w:jc w:val="center"/>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2.17.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spacing w:after="0" w:line="100" w:lineRule="atLeast"/>
        <w:ind w:firstLine="708"/>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Данная услуга в ОБУ «МФЦ» не предоставляется.</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E952E1" w:rsidRPr="00E952E1" w:rsidRDefault="00E952E1" w:rsidP="00E952E1">
      <w:pPr>
        <w:widowControl w:val="0"/>
        <w:suppressAutoHyphens/>
        <w:autoSpaceDE w:val="0"/>
        <w:spacing w:after="0" w:line="100" w:lineRule="atLeast"/>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Для получения муниципальной услуги в электронном виде необходимо заполнить заявление о предоставлении муниципальной услуги.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Заявление в электронном виде поступит в Администрацию  сельсовета.</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Уточнить текущее состояние заявления можно в разделе «Мои заявки».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Результатом предоставления государственной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Подача заявления на предоставление муниципальной услуги в электронном виде осуществляется с применением простой электронной подписи.</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E952E1" w:rsidRPr="00E952E1" w:rsidRDefault="00E952E1" w:rsidP="00E952E1">
      <w:pPr>
        <w:widowControl w:val="0"/>
        <w:suppressAutoHyphens/>
        <w:autoSpaceDE w:val="0"/>
        <w:spacing w:after="0" w:line="100" w:lineRule="atLeast"/>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E952E1" w:rsidRPr="00E952E1" w:rsidRDefault="00E952E1" w:rsidP="00E952E1">
      <w:pPr>
        <w:suppressAutoHyphens/>
        <w:autoSpaceDE w:val="0"/>
        <w:spacing w:after="0" w:line="240" w:lineRule="auto"/>
        <w:jc w:val="both"/>
        <w:rPr>
          <w:rFonts w:ascii="Times New Roman" w:eastAsia="Arial" w:hAnsi="Times New Roman" w:cs="Times New Roman"/>
          <w:b/>
          <w:sz w:val="28"/>
          <w:szCs w:val="28"/>
          <w:lang w:eastAsia="ar-SA"/>
        </w:rPr>
      </w:pP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8"/>
          <w:szCs w:val="28"/>
          <w:lang w:eastAsia="ar-SA"/>
        </w:rPr>
      </w:pPr>
    </w:p>
    <w:p w:rsidR="00E952E1" w:rsidRPr="00E952E1" w:rsidRDefault="00E952E1" w:rsidP="00E952E1">
      <w:pPr>
        <w:suppressAutoHyphens/>
        <w:autoSpaceDE w:val="0"/>
        <w:spacing w:after="0" w:line="240" w:lineRule="auto"/>
        <w:ind w:firstLine="708"/>
        <w:jc w:val="center"/>
        <w:outlineLvl w:val="1"/>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3.1. Исчерпывающий перечень административных  процедур</w:t>
      </w: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3.1.1. Прием и регистрация поступивших заявлений; </w:t>
      </w: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3.1.2. Рассмотрение заявлений;</w:t>
      </w:r>
    </w:p>
    <w:p w:rsidR="00E952E1" w:rsidRPr="00E952E1" w:rsidRDefault="00E952E1" w:rsidP="00E952E1">
      <w:pPr>
        <w:suppressAutoHyphens/>
        <w:autoSpaceDE w:val="0"/>
        <w:spacing w:after="0" w:line="240" w:lineRule="auto"/>
        <w:ind w:firstLine="709"/>
        <w:outlineLvl w:val="1"/>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3.1.3. Заключение договора аренды муниципального имущества.</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Calibri"/>
          <w:bCs/>
          <w:sz w:val="28"/>
          <w:szCs w:val="28"/>
          <w:lang w:eastAsia="ar-SA"/>
        </w:rPr>
      </w:pPr>
      <w:r w:rsidRPr="00E952E1">
        <w:rPr>
          <w:rFonts w:ascii="Times New Roman" w:eastAsia="Times New Roman" w:hAnsi="Times New Roman" w:cs="Calibri"/>
          <w:bCs/>
          <w:sz w:val="28"/>
          <w:szCs w:val="28"/>
          <w:lang w:eastAsia="ar-SA"/>
        </w:rPr>
        <w:t xml:space="preserve">Блок-схема предоставления муниципальной услуги приводится </w:t>
      </w:r>
      <w:r w:rsidRPr="00E952E1">
        <w:rPr>
          <w:rFonts w:ascii="Times New Roman" w:eastAsia="Times New Roman" w:hAnsi="Times New Roman" w:cs="Calibri"/>
          <w:bCs/>
          <w:sz w:val="28"/>
          <w:szCs w:val="28"/>
          <w:lang w:eastAsia="ar-SA"/>
        </w:rPr>
        <w:br/>
        <w:t>в приложении  к административному регламенту.</w:t>
      </w:r>
    </w:p>
    <w:p w:rsidR="00E952E1" w:rsidRPr="00E952E1" w:rsidRDefault="00E952E1" w:rsidP="00E952E1">
      <w:pPr>
        <w:suppressAutoHyphens/>
        <w:autoSpaceDE w:val="0"/>
        <w:spacing w:after="0" w:line="240" w:lineRule="auto"/>
        <w:ind w:firstLine="709"/>
        <w:outlineLvl w:val="1"/>
        <w:rPr>
          <w:rFonts w:ascii="Times New Roman" w:eastAsia="Arial" w:hAnsi="Times New Roman" w:cs="Times New Roman"/>
          <w:sz w:val="28"/>
          <w:szCs w:val="28"/>
          <w:lang w:eastAsia="ar-SA"/>
        </w:rPr>
      </w:pPr>
    </w:p>
    <w:p w:rsidR="00E952E1" w:rsidRPr="00E952E1" w:rsidRDefault="00E952E1" w:rsidP="00E952E1">
      <w:pPr>
        <w:suppressAutoHyphens/>
        <w:autoSpaceDE w:val="0"/>
        <w:spacing w:after="0" w:line="240" w:lineRule="auto"/>
        <w:ind w:firstLine="709"/>
        <w:jc w:val="center"/>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 xml:space="preserve">3.2. Заключение с заявителем договора безвозмездного пользования, аренды муниципального имущества </w:t>
      </w:r>
      <w:proofErr w:type="spellStart"/>
      <w:r>
        <w:rPr>
          <w:rFonts w:ascii="Times New Roman" w:eastAsia="Arial" w:hAnsi="Times New Roman" w:cs="Times New Roman"/>
          <w:b/>
          <w:sz w:val="28"/>
          <w:szCs w:val="28"/>
          <w:lang w:eastAsia="ar-SA"/>
        </w:rPr>
        <w:t>Старобелицкого</w:t>
      </w:r>
      <w:proofErr w:type="spellEnd"/>
      <w:r w:rsidRPr="00E952E1">
        <w:rPr>
          <w:rFonts w:ascii="Times New Roman" w:eastAsia="Arial" w:hAnsi="Times New Roman" w:cs="Times New Roman"/>
          <w:b/>
          <w:sz w:val="28"/>
          <w:szCs w:val="28"/>
          <w:lang w:eastAsia="ar-SA"/>
        </w:rPr>
        <w:t xml:space="preserve"> сельсовета </w:t>
      </w:r>
      <w:proofErr w:type="spellStart"/>
      <w:r w:rsidRPr="00E952E1">
        <w:rPr>
          <w:rFonts w:ascii="Times New Roman" w:eastAsia="Arial" w:hAnsi="Times New Roman" w:cs="Times New Roman"/>
          <w:b/>
          <w:sz w:val="28"/>
          <w:szCs w:val="28"/>
          <w:lang w:eastAsia="ar-SA"/>
        </w:rPr>
        <w:t>Конышевского</w:t>
      </w:r>
      <w:proofErr w:type="spellEnd"/>
      <w:r w:rsidRPr="00E952E1">
        <w:rPr>
          <w:rFonts w:ascii="Times New Roman" w:eastAsia="Arial" w:hAnsi="Times New Roman" w:cs="Times New Roman"/>
          <w:b/>
          <w:sz w:val="28"/>
          <w:szCs w:val="28"/>
          <w:lang w:eastAsia="ar-SA"/>
        </w:rPr>
        <w:t xml:space="preserve">  района  без проведения торгов</w:t>
      </w: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ind w:firstLine="709"/>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3.2.2. Прием и регистрация поступивших заявлений: </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основанием для начала административной процедуры является поступившее в Администрацию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заявление в  виде  почтового   отправления,  по электронной почте либо предоставленное лично заявителем; </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заявление, поступившее в виде почтового отправления или предоставленное лично заявителем, регистрируется специалистом, ответственным за регистрацию документов, путем внесения записи в журнал регистрации входящей корреспонденции и присвоения входящего номера, с указанием даты поступления заявления; </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заявление, поступившее по электронной почте (с указанием адреса электронной почты или почтового адреса заявителя), специалист, ответственный за прием и отправку документов по электронной почте, передает в день поступления специалисту, ответственному за регистрацию документов, для регистрации в установленном порядке;</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максимальный  срок выполнения данной процедуры составляет 1 рабочий день.  </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Критерий принятия решения - наличие заявления о предоставлении услуги.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результатом выполнения административной процедуры является прием и регистрация поступивших заявлений.</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
          <w:bCs/>
          <w:sz w:val="28"/>
          <w:szCs w:val="28"/>
          <w:lang w:eastAsia="ar-SA"/>
        </w:rPr>
      </w:pPr>
      <w:r w:rsidRPr="00E952E1">
        <w:rPr>
          <w:rFonts w:ascii="Times New Roman" w:eastAsia="Times New Roman" w:hAnsi="Times New Roman" w:cs="Times New Roman"/>
          <w:b/>
          <w:bCs/>
          <w:sz w:val="28"/>
          <w:szCs w:val="28"/>
          <w:lang w:eastAsia="ar-SA"/>
        </w:rPr>
        <w:t xml:space="preserve"> 3.2.3. Рассмотрение заявлений:</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Основанием для начала административной процедуры является  наличие заявления и документов, необходимых для предоставления услуги.</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 специалист, ответственный за регистрацию документов, передает заявление на рассмотрение Главе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либо лицу его</w:t>
      </w:r>
      <w:r>
        <w:rPr>
          <w:rFonts w:ascii="Times New Roman" w:eastAsia="Times New Roman" w:hAnsi="Times New Roman" w:cs="Times New Roman"/>
          <w:bCs/>
          <w:sz w:val="28"/>
          <w:szCs w:val="28"/>
          <w:lang w:eastAsia="ar-SA"/>
        </w:rPr>
        <w:t>,</w:t>
      </w:r>
      <w:r w:rsidRPr="00E952E1">
        <w:rPr>
          <w:rFonts w:ascii="Times New Roman" w:eastAsia="Times New Roman" w:hAnsi="Times New Roman" w:cs="Times New Roman"/>
          <w:bCs/>
          <w:sz w:val="28"/>
          <w:szCs w:val="28"/>
          <w:lang w:eastAsia="ar-SA"/>
        </w:rPr>
        <w:t xml:space="preserve"> замещающему для рассмотрения;</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Максимальный срок выполнения данных процедур составляет три рабочих дня.</w:t>
      </w: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Специалист Администрации, рассматривая документы заявителя, устанавливает:</w:t>
      </w: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1) наличие объекта, указанного в заявлении, в реестре муниципальной собственности муниципального образования «</w:t>
      </w:r>
      <w:proofErr w:type="spellStart"/>
      <w:r>
        <w:rPr>
          <w:rFonts w:ascii="Times New Roman" w:eastAsia="Arial" w:hAnsi="Times New Roman" w:cs="Times New Roman"/>
          <w:sz w:val="28"/>
          <w:szCs w:val="28"/>
          <w:lang w:eastAsia="ar-SA"/>
        </w:rPr>
        <w:t>Старобелицкий</w:t>
      </w:r>
      <w:proofErr w:type="spellEnd"/>
      <w:r w:rsidRPr="00E952E1">
        <w:rPr>
          <w:rFonts w:ascii="Times New Roman" w:eastAsia="Arial" w:hAnsi="Times New Roman" w:cs="Times New Roman"/>
          <w:sz w:val="28"/>
          <w:szCs w:val="28"/>
          <w:lang w:eastAsia="ar-SA"/>
        </w:rPr>
        <w:t xml:space="preserve"> сельсовет»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Курской области; </w:t>
      </w:r>
    </w:p>
    <w:p w:rsidR="00E952E1" w:rsidRPr="00E952E1" w:rsidRDefault="00E952E1" w:rsidP="00E952E1">
      <w:pPr>
        <w:suppressAutoHyphens/>
        <w:autoSpaceDE w:val="0"/>
        <w:spacing w:after="0" w:line="240" w:lineRule="auto"/>
        <w:ind w:firstLine="567"/>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2) возможность сдачи испрашиваемого заявителем имущества в аренду.</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Срок рассмотрения документов специалистом отдела - один рабочий день.</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В зависимости от результатов рассмотрения заявления специалист отдела готовит проект: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 постановления о заключении </w:t>
      </w:r>
      <w:proofErr w:type="gramStart"/>
      <w:r w:rsidRPr="00E952E1">
        <w:rPr>
          <w:rFonts w:ascii="Times New Roman" w:eastAsia="Arial" w:hAnsi="Times New Roman" w:cs="Times New Roman"/>
          <w:sz w:val="28"/>
          <w:szCs w:val="28"/>
          <w:lang w:eastAsia="ar-SA"/>
        </w:rPr>
        <w:t>договора безвозмездного пользования  договора аренды муниципального имущества</w:t>
      </w:r>
      <w:proofErr w:type="gramEnd"/>
      <w:r w:rsidRPr="00E952E1">
        <w:rPr>
          <w:rFonts w:ascii="Times New Roman" w:eastAsia="Arial" w:hAnsi="Times New Roman" w:cs="Times New Roman"/>
          <w:sz w:val="28"/>
          <w:szCs w:val="28"/>
          <w:lang w:eastAsia="ar-SA"/>
        </w:rPr>
        <w:t xml:space="preserve"> без проведения торгов (если поступило одно заявление на аренду объекта);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lastRenderedPageBreak/>
        <w:t xml:space="preserve">- распоряжения о проведении мероприятий по проведению торгов на право заключения договора безвозмездного пользования договора аренды муниципального имущества (если поступило более одного заявления аренду объекта);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письма об отказе в заключени</w:t>
      </w:r>
      <w:proofErr w:type="gramStart"/>
      <w:r w:rsidRPr="00E952E1">
        <w:rPr>
          <w:rFonts w:ascii="Times New Roman" w:eastAsia="Arial" w:hAnsi="Times New Roman" w:cs="Times New Roman"/>
          <w:sz w:val="28"/>
          <w:szCs w:val="28"/>
          <w:lang w:eastAsia="ar-SA"/>
        </w:rPr>
        <w:t>и</w:t>
      </w:r>
      <w:proofErr w:type="gramEnd"/>
      <w:r w:rsidRPr="00E952E1">
        <w:rPr>
          <w:rFonts w:ascii="Times New Roman" w:eastAsia="Arial" w:hAnsi="Times New Roman" w:cs="Times New Roman"/>
          <w:sz w:val="28"/>
          <w:szCs w:val="28"/>
          <w:lang w:eastAsia="ar-SA"/>
        </w:rPr>
        <w:t xml:space="preserve"> договора безвозмездного пользования  договора аренды муниципального имущества;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письма о приостановлении рассмотрения заявления.</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Результатом выполнения административной процедуры является подготовка специалистом Администрации  сельсовета и согласование в установленном порядке проекта одного из вышеуказанных документов. </w:t>
      </w:r>
    </w:p>
    <w:p w:rsidR="00E952E1" w:rsidRPr="00E952E1" w:rsidRDefault="00E952E1" w:rsidP="00E952E1">
      <w:pPr>
        <w:widowControl w:val="0"/>
        <w:suppressAutoHyphens/>
        <w:autoSpaceDE w:val="0"/>
        <w:spacing w:after="0" w:line="240" w:lineRule="auto"/>
        <w:ind w:firstLine="567"/>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shd w:val="clear" w:color="auto" w:fill="FFFFFF"/>
          <w:lang w:eastAsia="ar-SA"/>
        </w:rPr>
        <w:t>Способом фиксации результата является регистрация запросов в журнале регистрации.</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3.2.4. В случае выявления несоответствия представленных документов установленным требованиям заявителю в течение 30 рабочих дней со дня поступления заявления направляется письменное сообщение о приостановлении рассмотрения, об имеющихся недостатках и способах их устранения.</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3.2.5. В случае отказа в предоставлении муниципального имущества в аренду заявителю направляется письменное сообщение за подписью Главы </w:t>
      </w:r>
      <w:proofErr w:type="spellStart"/>
      <w:r>
        <w:rPr>
          <w:rFonts w:ascii="Times New Roman" w:eastAsia="Arial" w:hAnsi="Times New Roman" w:cs="Times New Roman"/>
          <w:sz w:val="28"/>
          <w:szCs w:val="28"/>
          <w:lang w:eastAsia="ar-SA"/>
        </w:rPr>
        <w:t>Старобелицкого</w:t>
      </w:r>
      <w:proofErr w:type="spellEnd"/>
      <w:r w:rsidRPr="00E952E1">
        <w:rPr>
          <w:rFonts w:ascii="Times New Roman" w:eastAsia="Arial" w:hAnsi="Times New Roman" w:cs="Times New Roman"/>
          <w:sz w:val="28"/>
          <w:szCs w:val="28"/>
          <w:lang w:eastAsia="ar-SA"/>
        </w:rPr>
        <w:t xml:space="preserve"> сельсовета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или уполномоченного им лица об отказе.</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3.2.6. Предоставление муниципального имущества в безвозмездное пользование  аренду производится на основании краткосрочных (на срок до одного года) или долгосрочных (на срок один год и более) договоров.</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3.2.7. После подписания Главой сельсовета постановления о сдаче муниципального имущества в безвозмездное пользование,   аренду специалист Администрации  готовит проект договора.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Проект договора аренды передается арендатору муниципального имущества для его дальнейшего оформления, подписания и скрепления печатью.</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3.2.8. Срок подписания и возвращения в Администрацию сельсовета проекта договора аренды - от 3 до 5 рабочих дней, в зависимости от места нахождения арендатора муниципального имущества.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Арендатор муниципального имущества представляет в Администрацию  подписанный и скрепленный печатью проект договора безвозмездного пользования, аренды (с подписанными и скрепленными печатью приложениями) в следующей комплектности:</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два экземпляра текста проекта договора безвозмездного пользования, аренды, если договор заключается на срок менее 1 года;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три экземпляра проекта договора, если договор заключается на срок 1 год и более.</w:t>
      </w:r>
    </w:p>
    <w:p w:rsidR="00E952E1" w:rsidRPr="00E952E1" w:rsidRDefault="00E952E1" w:rsidP="00E952E1">
      <w:pPr>
        <w:widowControl w:val="0"/>
        <w:suppressAutoHyphens/>
        <w:autoSpaceDE w:val="0"/>
        <w:spacing w:after="0" w:line="240" w:lineRule="auto"/>
        <w:ind w:firstLine="708"/>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3.2.9. Представленные экземпляры договора безвозмездного пользования,</w:t>
      </w:r>
      <w:r w:rsidRPr="00E952E1">
        <w:rPr>
          <w:rFonts w:ascii="Times New Roman" w:eastAsia="Times New Roman" w:hAnsi="Times New Roman" w:cs="Times New Roman"/>
          <w:b/>
          <w:bCs/>
          <w:sz w:val="28"/>
          <w:szCs w:val="28"/>
          <w:lang w:eastAsia="ar-SA"/>
        </w:rPr>
        <w:t xml:space="preserve"> </w:t>
      </w:r>
      <w:r w:rsidRPr="00E952E1">
        <w:rPr>
          <w:rFonts w:ascii="Times New Roman" w:eastAsia="Times New Roman" w:hAnsi="Times New Roman" w:cs="Times New Roman"/>
          <w:bCs/>
          <w:sz w:val="28"/>
          <w:szCs w:val="28"/>
          <w:lang w:eastAsia="ar-SA"/>
        </w:rPr>
        <w:t xml:space="preserve">аренды подписываются  Главой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Подписанный договор безвозмездного пользования, аренды скрепляется печатью в течение одного рабочего дня и, в случае необходимости </w:t>
      </w:r>
      <w:r w:rsidRPr="00E952E1">
        <w:rPr>
          <w:rFonts w:ascii="Times New Roman" w:eastAsia="Arial" w:hAnsi="Times New Roman" w:cs="Times New Roman"/>
          <w:sz w:val="28"/>
          <w:szCs w:val="28"/>
          <w:lang w:eastAsia="ar-SA"/>
        </w:rPr>
        <w:lastRenderedPageBreak/>
        <w:t xml:space="preserve">осуществления его государственной регистрации,  передается заявителю в трех экземплярах, а в случае отсутствия такой необходимости, в одном экземпляре.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3.2.10. Результатом исполнения административной процедуры является:</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заключение договора безвозмездного пользования, аренды муниципального имущества;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отказ в заключени</w:t>
      </w:r>
      <w:proofErr w:type="gramStart"/>
      <w:r w:rsidRPr="00E952E1">
        <w:rPr>
          <w:rFonts w:ascii="Times New Roman" w:eastAsia="Arial" w:hAnsi="Times New Roman" w:cs="Times New Roman"/>
          <w:sz w:val="28"/>
          <w:szCs w:val="28"/>
          <w:lang w:eastAsia="ar-SA"/>
        </w:rPr>
        <w:t>и</w:t>
      </w:r>
      <w:proofErr w:type="gramEnd"/>
      <w:r w:rsidRPr="00E952E1">
        <w:rPr>
          <w:rFonts w:ascii="Times New Roman" w:eastAsia="Arial" w:hAnsi="Times New Roman" w:cs="Times New Roman"/>
          <w:sz w:val="28"/>
          <w:szCs w:val="28"/>
          <w:lang w:eastAsia="ar-SA"/>
        </w:rPr>
        <w:t xml:space="preserve"> указанного договора.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3.2.11. Специалист Администрации вносит сведения о договоре безвозмездного пользования, аренды муниципального имущества в электронную базу данных по учету договоров.</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Договор</w:t>
      </w:r>
      <w:r w:rsidRPr="00E952E1">
        <w:rPr>
          <w:rFonts w:ascii="Times New Roman" w:eastAsia="Arial" w:hAnsi="Times New Roman" w:cs="Times New Roman"/>
          <w:sz w:val="28"/>
          <w:szCs w:val="28"/>
          <w:lang w:eastAsia="ar-SA"/>
        </w:rPr>
        <w:t>,</w:t>
      </w:r>
      <w:r w:rsidRPr="00E952E1">
        <w:rPr>
          <w:rFonts w:ascii="Times New Roman" w:eastAsia="Arial" w:hAnsi="Times New Roman" w:cs="Times New Roman"/>
          <w:sz w:val="28"/>
          <w:szCs w:val="28"/>
          <w:lang w:eastAsia="ar-SA"/>
        </w:rPr>
        <w:t xml:space="preserve"> заключенный на срок не менее года</w:t>
      </w:r>
      <w:r w:rsidRPr="00E952E1">
        <w:rPr>
          <w:rFonts w:ascii="Times New Roman" w:eastAsia="Arial" w:hAnsi="Times New Roman" w:cs="Times New Roman"/>
          <w:sz w:val="28"/>
          <w:szCs w:val="28"/>
          <w:lang w:eastAsia="ar-SA"/>
        </w:rPr>
        <w:t>,</w:t>
      </w:r>
      <w:r w:rsidRPr="00E952E1">
        <w:rPr>
          <w:rFonts w:ascii="Times New Roman" w:eastAsia="Arial" w:hAnsi="Times New Roman" w:cs="Times New Roman"/>
          <w:sz w:val="28"/>
          <w:szCs w:val="28"/>
          <w:lang w:eastAsia="ar-SA"/>
        </w:rPr>
        <w:t xml:space="preserve"> подлежит государственной регистрации и вступает в законную силу со дня такой регистрации. Все расходы по государственной регистрации договора несет </w:t>
      </w:r>
      <w:r w:rsidRPr="00E952E1">
        <w:rPr>
          <w:rFonts w:ascii="Times New Roman" w:eastAsia="Arial" w:hAnsi="Times New Roman" w:cs="Times New Roman"/>
          <w:sz w:val="28"/>
          <w:szCs w:val="28"/>
          <w:lang w:eastAsia="ar-SA"/>
        </w:rPr>
        <w:t>а</w:t>
      </w:r>
      <w:r w:rsidRPr="00E952E1">
        <w:rPr>
          <w:rFonts w:ascii="Times New Roman" w:eastAsia="Arial" w:hAnsi="Times New Roman" w:cs="Times New Roman"/>
          <w:sz w:val="28"/>
          <w:szCs w:val="28"/>
          <w:lang w:eastAsia="ar-SA"/>
        </w:rPr>
        <w:t>рендатор. В течени</w:t>
      </w:r>
      <w:r w:rsidRPr="00E952E1">
        <w:rPr>
          <w:rFonts w:ascii="Times New Roman" w:eastAsia="Arial" w:hAnsi="Times New Roman" w:cs="Times New Roman"/>
          <w:sz w:val="28"/>
          <w:szCs w:val="28"/>
          <w:lang w:eastAsia="ar-SA"/>
        </w:rPr>
        <w:t>е</w:t>
      </w:r>
      <w:r w:rsidRPr="00E952E1">
        <w:rPr>
          <w:rFonts w:ascii="Times New Roman" w:eastAsia="Arial" w:hAnsi="Times New Roman" w:cs="Times New Roman"/>
          <w:sz w:val="28"/>
          <w:szCs w:val="28"/>
          <w:lang w:eastAsia="ar-SA"/>
        </w:rPr>
        <w:t xml:space="preserve"> 2-х месяцев с момента подписания договора </w:t>
      </w:r>
      <w:r w:rsidRPr="00E952E1">
        <w:rPr>
          <w:rFonts w:ascii="Times New Roman" w:eastAsia="Arial" w:hAnsi="Times New Roman" w:cs="Times New Roman"/>
          <w:sz w:val="28"/>
          <w:szCs w:val="28"/>
          <w:lang w:eastAsia="ar-SA"/>
        </w:rPr>
        <w:t xml:space="preserve">арендатор </w:t>
      </w:r>
      <w:r w:rsidRPr="00E952E1">
        <w:rPr>
          <w:rFonts w:ascii="Times New Roman" w:eastAsia="Arial" w:hAnsi="Times New Roman" w:cs="Times New Roman"/>
          <w:sz w:val="28"/>
          <w:szCs w:val="28"/>
          <w:lang w:eastAsia="ar-SA"/>
        </w:rPr>
        <w:t xml:space="preserve">представляет </w:t>
      </w:r>
      <w:r w:rsidRPr="00E952E1">
        <w:rPr>
          <w:rFonts w:ascii="Times New Roman" w:eastAsia="Arial" w:hAnsi="Times New Roman" w:cs="Times New Roman"/>
          <w:sz w:val="28"/>
          <w:szCs w:val="28"/>
          <w:lang w:eastAsia="ar-SA"/>
        </w:rPr>
        <w:t xml:space="preserve">в Администрацию </w:t>
      </w:r>
      <w:r w:rsidRPr="00E952E1">
        <w:rPr>
          <w:rFonts w:ascii="Times New Roman" w:eastAsia="Arial" w:hAnsi="Times New Roman" w:cs="Times New Roman"/>
          <w:sz w:val="28"/>
          <w:szCs w:val="28"/>
          <w:lang w:eastAsia="ar-SA"/>
        </w:rPr>
        <w:t xml:space="preserve">копию расписки, выданной </w:t>
      </w:r>
      <w:r w:rsidRPr="00E952E1">
        <w:rPr>
          <w:rFonts w:ascii="Times New Roman" w:eastAsia="Arial" w:hAnsi="Times New Roman" w:cs="Times New Roman"/>
          <w:sz w:val="28"/>
          <w:szCs w:val="28"/>
          <w:lang w:eastAsia="ar-SA"/>
        </w:rPr>
        <w:t>Управлением Федеральной службы государственной регистрации, кадастра и картографии по Курской области,</w:t>
      </w:r>
      <w:r w:rsidRPr="00E952E1">
        <w:rPr>
          <w:rFonts w:ascii="Times New Roman" w:eastAsia="Arial" w:hAnsi="Times New Roman" w:cs="Times New Roman"/>
          <w:sz w:val="28"/>
          <w:szCs w:val="28"/>
          <w:lang w:eastAsia="ar-SA"/>
        </w:rPr>
        <w:t xml:space="preserve"> в подтверждение приема необходимых для государственной регистрации документов</w:t>
      </w:r>
      <w:r w:rsidRPr="00E952E1">
        <w:rPr>
          <w:rFonts w:ascii="Times New Roman" w:eastAsia="Arial" w:hAnsi="Times New Roman" w:cs="Times New Roman"/>
          <w:sz w:val="28"/>
          <w:szCs w:val="28"/>
          <w:lang w:eastAsia="ar-SA"/>
        </w:rPr>
        <w:t>.</w:t>
      </w:r>
    </w:p>
    <w:p w:rsidR="00E952E1" w:rsidRPr="00E952E1" w:rsidRDefault="00E952E1" w:rsidP="00E952E1">
      <w:pPr>
        <w:suppressAutoHyphens/>
        <w:autoSpaceDE w:val="0"/>
        <w:spacing w:after="0" w:line="240" w:lineRule="auto"/>
        <w:ind w:firstLine="709"/>
        <w:outlineLvl w:val="1"/>
        <w:rPr>
          <w:rFonts w:ascii="Times New Roman" w:eastAsia="Arial" w:hAnsi="Times New Roman" w:cs="Times New Roman"/>
          <w:sz w:val="28"/>
          <w:szCs w:val="28"/>
          <w:shd w:val="clear" w:color="auto" w:fill="FFFFFF"/>
          <w:lang w:eastAsia="ar-SA"/>
        </w:rPr>
      </w:pPr>
      <w:r w:rsidRPr="00E952E1">
        <w:rPr>
          <w:rFonts w:ascii="Times New Roman" w:eastAsia="Arial" w:hAnsi="Times New Roman" w:cs="Times New Roman"/>
          <w:sz w:val="28"/>
          <w:szCs w:val="28"/>
          <w:shd w:val="clear" w:color="auto" w:fill="FFFFFF"/>
          <w:lang w:eastAsia="ar-SA"/>
        </w:rPr>
        <w:t>Фиксацией результата является регистрация подписанного руководителем органа решения о предоставлении (отказе) государственной услуги.</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Критерий принятия решения - наличие (отсутствие) оснований для отказа в предоставлении муниципальной услуги.</w:t>
      </w:r>
    </w:p>
    <w:p w:rsidR="00E952E1" w:rsidRPr="00E952E1" w:rsidRDefault="00E952E1" w:rsidP="00E952E1">
      <w:pPr>
        <w:suppressAutoHyphens/>
        <w:autoSpaceDE w:val="0"/>
        <w:spacing w:after="0" w:line="240" w:lineRule="auto"/>
        <w:outlineLvl w:val="1"/>
        <w:rPr>
          <w:rFonts w:ascii="Times New Roman" w:eastAsia="Arial" w:hAnsi="Times New Roman" w:cs="Times New Roman"/>
          <w:b/>
          <w:sz w:val="28"/>
          <w:szCs w:val="28"/>
          <w:lang w:eastAsia="ar-SA"/>
        </w:rPr>
      </w:pPr>
    </w:p>
    <w:p w:rsidR="00E952E1" w:rsidRPr="00E952E1" w:rsidRDefault="00E952E1" w:rsidP="00E952E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r w:rsidRPr="00E952E1">
        <w:rPr>
          <w:rFonts w:ascii="Times New Roman" w:eastAsia="Arial" w:hAnsi="Times New Roman" w:cs="Times New Roman"/>
          <w:b/>
          <w:sz w:val="28"/>
          <w:szCs w:val="28"/>
          <w:lang w:eastAsia="ar-SA"/>
        </w:rPr>
        <w:t>3.3. Заключение договора безвозмездного пользования, аренды муниципального имущества с заявителем муниципальной услуги – победителем торгов</w:t>
      </w:r>
    </w:p>
    <w:p w:rsidR="00E952E1" w:rsidRPr="00E952E1" w:rsidRDefault="00E952E1" w:rsidP="00E952E1">
      <w:pPr>
        <w:suppressAutoHyphens/>
        <w:autoSpaceDE w:val="0"/>
        <w:spacing w:after="0" w:line="240" w:lineRule="auto"/>
        <w:ind w:firstLine="709"/>
        <w:jc w:val="center"/>
        <w:outlineLvl w:val="1"/>
        <w:rPr>
          <w:rFonts w:ascii="Times New Roman" w:eastAsia="Arial" w:hAnsi="Times New Roman" w:cs="Times New Roman"/>
          <w:b/>
          <w:sz w:val="28"/>
          <w:szCs w:val="28"/>
          <w:lang w:eastAsia="ar-SA"/>
        </w:rPr>
      </w:pP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3.3.1. Основанием для организации проведения торгов по передаче муниципального имущества в безвозмездное пользование, аренду является постановление Администрации </w:t>
      </w:r>
      <w:proofErr w:type="spellStart"/>
      <w:r>
        <w:rPr>
          <w:rFonts w:ascii="Times New Roman" w:eastAsia="Arial" w:hAnsi="Times New Roman" w:cs="Times New Roman"/>
          <w:sz w:val="28"/>
          <w:szCs w:val="28"/>
          <w:lang w:eastAsia="ar-SA"/>
        </w:rPr>
        <w:t>Старобелицкого</w:t>
      </w:r>
      <w:proofErr w:type="spellEnd"/>
      <w:r w:rsidRPr="00E952E1">
        <w:rPr>
          <w:rFonts w:ascii="Times New Roman" w:eastAsia="Arial" w:hAnsi="Times New Roman" w:cs="Times New Roman"/>
          <w:sz w:val="28"/>
          <w:szCs w:val="28"/>
          <w:lang w:eastAsia="ar-SA"/>
        </w:rPr>
        <w:t xml:space="preserve"> сельсовета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Курской области.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3.3.2. Торги на право заключения договора безвозмездного пользования, аренды муниципального имущества проводятся организатором торгов – Администрацией </w:t>
      </w:r>
      <w:proofErr w:type="spellStart"/>
      <w:r>
        <w:rPr>
          <w:rFonts w:ascii="Times New Roman" w:eastAsia="Arial" w:hAnsi="Times New Roman" w:cs="Times New Roman"/>
          <w:sz w:val="28"/>
          <w:szCs w:val="28"/>
          <w:lang w:eastAsia="ar-SA"/>
        </w:rPr>
        <w:t>Старобелицкого</w:t>
      </w:r>
      <w:proofErr w:type="spellEnd"/>
      <w:r w:rsidRPr="00E952E1">
        <w:rPr>
          <w:rFonts w:ascii="Times New Roman" w:eastAsia="Arial" w:hAnsi="Times New Roman" w:cs="Times New Roman"/>
          <w:sz w:val="28"/>
          <w:szCs w:val="28"/>
          <w:lang w:eastAsia="ar-SA"/>
        </w:rPr>
        <w:t xml:space="preserve"> сельсовета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Курской области в соответствии с действующим Федеральным законодательством.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Организатор торгов на право заключения договора безвозмездного пользования, аренды муниципального имущества формирует конкурсную (аукционную) комиссию (далее – комиссия).</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3.3.3. Созданная комиссия определяет дату, место проведения торгов, их условия, а также критерии выбора победителя.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Глава </w:t>
      </w:r>
      <w:proofErr w:type="spellStart"/>
      <w:r>
        <w:rPr>
          <w:rFonts w:ascii="Times New Roman" w:eastAsia="Arial" w:hAnsi="Times New Roman" w:cs="Times New Roman"/>
          <w:sz w:val="28"/>
          <w:szCs w:val="28"/>
          <w:lang w:eastAsia="ar-SA"/>
        </w:rPr>
        <w:t>Старобелицкого</w:t>
      </w:r>
      <w:proofErr w:type="spellEnd"/>
      <w:r w:rsidRPr="00E952E1">
        <w:rPr>
          <w:rFonts w:ascii="Times New Roman" w:eastAsia="Arial" w:hAnsi="Times New Roman" w:cs="Times New Roman"/>
          <w:sz w:val="28"/>
          <w:szCs w:val="28"/>
          <w:lang w:eastAsia="ar-SA"/>
        </w:rPr>
        <w:t xml:space="preserve"> сельсовета </w:t>
      </w:r>
      <w:proofErr w:type="spellStart"/>
      <w:r w:rsidRPr="00E952E1">
        <w:rPr>
          <w:rFonts w:ascii="Times New Roman" w:eastAsia="Arial" w:hAnsi="Times New Roman" w:cs="Times New Roman"/>
          <w:sz w:val="28"/>
          <w:szCs w:val="28"/>
          <w:lang w:eastAsia="ar-SA"/>
        </w:rPr>
        <w:t>Конышевского</w:t>
      </w:r>
      <w:proofErr w:type="spellEnd"/>
      <w:r w:rsidRPr="00E952E1">
        <w:rPr>
          <w:rFonts w:ascii="Times New Roman" w:eastAsia="Arial" w:hAnsi="Times New Roman" w:cs="Times New Roman"/>
          <w:sz w:val="28"/>
          <w:szCs w:val="28"/>
          <w:lang w:eastAsia="ar-SA"/>
        </w:rPr>
        <w:t xml:space="preserve"> района утверждает конкурсную (аукционную) документацию.</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Комиссия проводит торги и подписывает протокол о результатах торгов.</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3.3.4. В процессе организации торгов определяется начальная цена предмета торгов на основании отчета об определении рыночной стоимости, подготовленного независимым оценщиком,  определяется размер задатка.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3.3.5. Общее время организации и подготовки торгов занимает 2 месяца. </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lastRenderedPageBreak/>
        <w:t>3.3.6. Заключение договора безвозмездного пользования, аренды с победителем торгов оформляется после подписания протокола о результатах торгов в срок, установленный в информационном сообщении о проведении торгов.</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3.3.7. Специалист Администрации готовит проект договора, который передается арендатору муниципального имущества для его дальнейшего оформления, подписания и скрепления печатью.</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 xml:space="preserve">Дальнейшее оформление договора осуществляется в соответствии с </w:t>
      </w:r>
      <w:proofErr w:type="spellStart"/>
      <w:r w:rsidRPr="00E952E1">
        <w:rPr>
          <w:rFonts w:ascii="Times New Roman" w:eastAsia="Arial" w:hAnsi="Times New Roman" w:cs="Times New Roman"/>
          <w:sz w:val="28"/>
          <w:szCs w:val="28"/>
          <w:lang w:eastAsia="ar-SA"/>
        </w:rPr>
        <w:t>п.п</w:t>
      </w:r>
      <w:proofErr w:type="spellEnd"/>
      <w:r w:rsidRPr="00E952E1">
        <w:rPr>
          <w:rFonts w:ascii="Times New Roman" w:eastAsia="Arial" w:hAnsi="Times New Roman" w:cs="Times New Roman"/>
          <w:sz w:val="28"/>
          <w:szCs w:val="28"/>
          <w:lang w:eastAsia="ar-SA"/>
        </w:rPr>
        <w:t>. 3.2.8-3.2.9.Административного регламента.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3.3.8. Результатом исполнения административной процедуры является заключение договора безвозмездного пользования, аренды муниципального имущества.</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lang w:eastAsia="ar-SA"/>
        </w:rPr>
        <w:t>3.3.9. Специалист Администрации вносит сведения о договоре безвозмездного пользования, аренды муниципального имущества в электронную базу данных по учету договоров безвозмездного пользования, аренды.</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shd w:val="clear" w:color="auto" w:fill="FFFFFF"/>
          <w:lang w:eastAsia="ar-SA"/>
        </w:rPr>
      </w:pPr>
      <w:r w:rsidRPr="00E952E1">
        <w:rPr>
          <w:rFonts w:ascii="Times New Roman" w:eastAsia="Arial" w:hAnsi="Times New Roman" w:cs="Times New Roman"/>
          <w:sz w:val="28"/>
          <w:szCs w:val="28"/>
          <w:shd w:val="clear" w:color="auto" w:fill="FFFFFF"/>
          <w:lang w:eastAsia="ar-SA"/>
        </w:rPr>
        <w:t>Фиксацией результата является регистрация подписанного руководителем решения о предоставлении (отказе) государственной услуги.</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r w:rsidRPr="00E952E1">
        <w:rPr>
          <w:rFonts w:ascii="Times New Roman" w:eastAsia="Arial" w:hAnsi="Times New Roman" w:cs="Times New Roman"/>
          <w:sz w:val="28"/>
          <w:szCs w:val="28"/>
          <w:shd w:val="clear" w:color="auto" w:fill="FFFFFF"/>
          <w:lang w:eastAsia="ar-SA"/>
        </w:rPr>
        <w:t>Критерий принятия решения не предусмотрен.</w:t>
      </w:r>
    </w:p>
    <w:p w:rsidR="00E952E1" w:rsidRPr="00E952E1" w:rsidRDefault="00E952E1" w:rsidP="00E952E1">
      <w:pPr>
        <w:suppressAutoHyphens/>
        <w:autoSpaceDE w:val="0"/>
        <w:spacing w:after="0" w:line="240" w:lineRule="auto"/>
        <w:ind w:firstLine="709"/>
        <w:jc w:val="both"/>
        <w:rPr>
          <w:rFonts w:ascii="Times New Roman" w:eastAsia="Arial" w:hAnsi="Times New Roman" w:cs="Times New Roman"/>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val="en-US" w:eastAsia="ar-SA"/>
        </w:rPr>
        <w:t>IV</w:t>
      </w:r>
      <w:r w:rsidRPr="00E952E1">
        <w:rPr>
          <w:rFonts w:ascii="Times New Roman" w:eastAsia="Times New Roman" w:hAnsi="Times New Roman" w:cs="Times New Roman"/>
          <w:b/>
          <w:bCs/>
          <w:kern w:val="1"/>
          <w:sz w:val="28"/>
          <w:szCs w:val="28"/>
          <w:lang w:eastAsia="ar-SA"/>
        </w:rPr>
        <w:t>. Формы контроля за исполнением административного регламента</w:t>
      </w:r>
    </w:p>
    <w:p w:rsidR="00E952E1" w:rsidRPr="00E952E1" w:rsidRDefault="00E952E1" w:rsidP="00E952E1">
      <w:pPr>
        <w:widowControl w:val="0"/>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E952E1" w:rsidRPr="00E952E1" w:rsidRDefault="00E952E1" w:rsidP="00E952E1">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E952E1">
        <w:rPr>
          <w:rFonts w:ascii="Times New Roman" w:eastAsia="Times New Roman" w:hAnsi="Times New Roman" w:cs="Times New Roman"/>
          <w:b/>
          <w:bCs/>
          <w:kern w:val="1"/>
          <w:sz w:val="28"/>
          <w:szCs w:val="28"/>
          <w:lang w:eastAsia="ar-SA"/>
        </w:rPr>
        <w:t>контроля за</w:t>
      </w:r>
      <w:proofErr w:type="gramEnd"/>
      <w:r w:rsidRPr="00E952E1">
        <w:rPr>
          <w:rFonts w:ascii="Times New Roman" w:eastAsia="Times New Roman" w:hAnsi="Times New Roman" w:cs="Times New Roman"/>
          <w:b/>
          <w:bCs/>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4.1.1. Текущий </w:t>
      </w:r>
      <w:proofErr w:type="gramStart"/>
      <w:r w:rsidRPr="00E952E1">
        <w:rPr>
          <w:rFonts w:ascii="Times New Roman" w:eastAsia="Times New Roman" w:hAnsi="Times New Roman" w:cs="Times New Roman"/>
          <w:kern w:val="1"/>
          <w:sz w:val="28"/>
          <w:szCs w:val="28"/>
          <w:lang w:eastAsia="ar-SA"/>
        </w:rPr>
        <w:t>контроль за</w:t>
      </w:r>
      <w:proofErr w:type="gramEnd"/>
      <w:r w:rsidRPr="00E952E1">
        <w:rPr>
          <w:rFonts w:ascii="Times New Roman" w:eastAsia="Times New Roman" w:hAnsi="Times New Roman" w:cs="Times New Roman"/>
          <w:kern w:val="1"/>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4.1.2. Периодичность осуществления текущего контроля устанавливается распоряжением Главы сельсовета.</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E952E1" w:rsidRPr="00E952E1" w:rsidRDefault="00E952E1" w:rsidP="00E952E1">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952E1">
        <w:rPr>
          <w:rFonts w:ascii="Times New Roman" w:eastAsia="Times New Roman" w:hAnsi="Times New Roman" w:cs="Times New Roman"/>
          <w:b/>
          <w:bCs/>
          <w:kern w:val="1"/>
          <w:sz w:val="28"/>
          <w:szCs w:val="28"/>
          <w:lang w:eastAsia="ar-SA"/>
        </w:rPr>
        <w:t>контроля за</w:t>
      </w:r>
      <w:proofErr w:type="gramEnd"/>
      <w:r w:rsidRPr="00E952E1">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4.2.1. </w:t>
      </w:r>
      <w:proofErr w:type="gramStart"/>
      <w:r w:rsidRPr="00E952E1">
        <w:rPr>
          <w:rFonts w:ascii="Times New Roman" w:eastAsia="Times New Roman" w:hAnsi="Times New Roman" w:cs="Times New Roman"/>
          <w:kern w:val="1"/>
          <w:sz w:val="28"/>
          <w:szCs w:val="28"/>
          <w:lang w:eastAsia="ar-SA"/>
        </w:rPr>
        <w:t>Контроль за</w:t>
      </w:r>
      <w:proofErr w:type="gramEnd"/>
      <w:r w:rsidRPr="00E952E1">
        <w:rPr>
          <w:rFonts w:ascii="Times New Roman" w:eastAsia="Times New Roman" w:hAnsi="Times New Roman" w:cs="Times New Roman"/>
          <w:kern w:val="1"/>
          <w:sz w:val="28"/>
          <w:szCs w:val="28"/>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4.2.2. Порядок и периодичность </w:t>
      </w:r>
      <w:proofErr w:type="gramStart"/>
      <w:r w:rsidRPr="00E952E1">
        <w:rPr>
          <w:rFonts w:ascii="Times New Roman" w:eastAsia="Times New Roman" w:hAnsi="Times New Roman" w:cs="Times New Roman"/>
          <w:kern w:val="1"/>
          <w:sz w:val="28"/>
          <w:szCs w:val="28"/>
          <w:lang w:eastAsia="ar-SA"/>
        </w:rPr>
        <w:t>проведения плановых проверок выполнения положений Регламента</w:t>
      </w:r>
      <w:proofErr w:type="gramEnd"/>
      <w:r w:rsidRPr="00E952E1">
        <w:rPr>
          <w:rFonts w:ascii="Times New Roman" w:eastAsia="Times New Roman" w:hAnsi="Times New Roman" w:cs="Times New Roman"/>
          <w:kern w:val="1"/>
          <w:sz w:val="28"/>
          <w:szCs w:val="28"/>
          <w:lang w:eastAsia="ar-SA"/>
        </w:rPr>
        <w:t xml:space="preserve"> и иных нормативных правовых актов, </w:t>
      </w:r>
      <w:r w:rsidRPr="00E952E1">
        <w:rPr>
          <w:rFonts w:ascii="Times New Roman" w:eastAsia="Times New Roman" w:hAnsi="Times New Roman" w:cs="Times New Roman"/>
          <w:kern w:val="1"/>
          <w:sz w:val="28"/>
          <w:szCs w:val="28"/>
          <w:lang w:eastAsia="ar-SA"/>
        </w:rPr>
        <w:lastRenderedPageBreak/>
        <w:t>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распоряжением Главой Администрации.</w:t>
      </w:r>
    </w:p>
    <w:p w:rsidR="00E952E1" w:rsidRPr="00E952E1" w:rsidRDefault="00E952E1" w:rsidP="00E952E1">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E952E1" w:rsidRPr="00E952E1" w:rsidRDefault="00E952E1" w:rsidP="00E952E1">
      <w:pPr>
        <w:tabs>
          <w:tab w:val="left" w:pos="709"/>
        </w:tabs>
        <w:suppressAutoHyphens/>
        <w:spacing w:line="240" w:lineRule="auto"/>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952E1" w:rsidRPr="00E952E1" w:rsidRDefault="00E952E1" w:rsidP="00E952E1">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E952E1" w:rsidRPr="00E952E1" w:rsidRDefault="00E952E1" w:rsidP="00E952E1">
      <w:pPr>
        <w:tabs>
          <w:tab w:val="left" w:pos="709"/>
        </w:tabs>
        <w:suppressAutoHyphens/>
        <w:spacing w:line="240" w:lineRule="auto"/>
        <w:ind w:firstLine="708"/>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E952E1" w:rsidRPr="00E952E1" w:rsidRDefault="00E952E1" w:rsidP="00E952E1">
      <w:pPr>
        <w:tabs>
          <w:tab w:val="left" w:pos="709"/>
        </w:tabs>
        <w:suppressAutoHyphens/>
        <w:spacing w:line="240" w:lineRule="auto"/>
        <w:jc w:val="both"/>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E952E1">
        <w:rPr>
          <w:rFonts w:ascii="Times New Roman" w:eastAsia="Times New Roman" w:hAnsi="Times New Roman" w:cs="Times New Roman"/>
          <w:b/>
          <w:bCs/>
          <w:kern w:val="1"/>
          <w:sz w:val="28"/>
          <w:szCs w:val="28"/>
          <w:lang w:eastAsia="ar-SA"/>
        </w:rPr>
        <w:t>контроля за</w:t>
      </w:r>
      <w:proofErr w:type="gramEnd"/>
      <w:r w:rsidRPr="00E952E1">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E952E1">
        <w:rPr>
          <w:rFonts w:ascii="Times New Roman" w:eastAsia="Times New Roman" w:hAnsi="Times New Roman" w:cs="Times New Roman"/>
          <w:kern w:val="1"/>
          <w:sz w:val="28"/>
          <w:szCs w:val="28"/>
          <w:lang w:eastAsia="ar-SA"/>
        </w:rPr>
        <w:t>Контроль за</w:t>
      </w:r>
      <w:proofErr w:type="gramEnd"/>
      <w:r w:rsidRPr="00E952E1">
        <w:rPr>
          <w:rFonts w:ascii="Times New Roman" w:eastAsia="Times New Roman" w:hAnsi="Times New Roman" w:cs="Times New Roman"/>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общественными объединениями и организациями;</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иными органами, в установленном законом порядке.</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xml:space="preserve">Граждане, их объединения и организации вправе осуществлять </w:t>
      </w:r>
      <w:proofErr w:type="gramStart"/>
      <w:r w:rsidRPr="00E952E1">
        <w:rPr>
          <w:rFonts w:ascii="Times New Roman" w:eastAsia="Times New Roman" w:hAnsi="Times New Roman" w:cs="Times New Roman"/>
          <w:kern w:val="1"/>
          <w:sz w:val="28"/>
          <w:szCs w:val="28"/>
          <w:lang w:eastAsia="ar-SA"/>
        </w:rPr>
        <w:t>контроль за</w:t>
      </w:r>
      <w:proofErr w:type="gramEnd"/>
      <w:r w:rsidRPr="00E952E1">
        <w:rPr>
          <w:rFonts w:ascii="Times New Roman" w:eastAsia="Times New Roman" w:hAnsi="Times New Roman" w:cs="Times New Roman"/>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Граждане, их объединения и организации также вправе:</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 вносить предложения о мерах по устранению нарушений Регламента.</w:t>
      </w:r>
    </w:p>
    <w:p w:rsidR="00E952E1" w:rsidRPr="00E952E1" w:rsidRDefault="00E952E1" w:rsidP="00E952E1">
      <w:pPr>
        <w:tabs>
          <w:tab w:val="left" w:pos="709"/>
        </w:tabs>
        <w:suppressAutoHyphens/>
        <w:autoSpaceDE w:val="0"/>
        <w:spacing w:after="0" w:line="240" w:lineRule="auto"/>
        <w:ind w:firstLine="567"/>
        <w:jc w:val="both"/>
        <w:rPr>
          <w:rFonts w:ascii="Times New Roman" w:eastAsia="Times New Roman" w:hAnsi="Times New Roman" w:cs="Times New Roman"/>
          <w:kern w:val="1"/>
          <w:sz w:val="28"/>
          <w:szCs w:val="28"/>
          <w:lang w:eastAsia="ar-SA"/>
        </w:rPr>
      </w:pPr>
      <w:proofErr w:type="gramStart"/>
      <w:r w:rsidRPr="00E952E1">
        <w:rPr>
          <w:rFonts w:ascii="Times New Roman" w:eastAsia="Times New Roman" w:hAnsi="Times New Roman" w:cs="Times New Roman"/>
          <w:kern w:val="1"/>
          <w:sz w:val="28"/>
          <w:szCs w:val="28"/>
          <w:lang w:eastAsia="ar-SA"/>
        </w:rPr>
        <w:t>Контроль за</w:t>
      </w:r>
      <w:proofErr w:type="gramEnd"/>
      <w:r w:rsidRPr="00E952E1">
        <w:rPr>
          <w:rFonts w:ascii="Times New Roman" w:eastAsia="Times New Roman" w:hAnsi="Times New Roman" w:cs="Times New Roman"/>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val="en-US" w:eastAsia="ar-SA"/>
        </w:rPr>
        <w:t>V</w:t>
      </w:r>
      <w:r w:rsidRPr="00E952E1">
        <w:rPr>
          <w:rFonts w:ascii="Times New Roman" w:eastAsia="Times New Roman" w:hAnsi="Times New Roman" w:cs="Times New Roman"/>
          <w:b/>
          <w:bCs/>
          <w:kern w:val="1"/>
          <w:sz w:val="28"/>
          <w:szCs w:val="28"/>
          <w:lang w:eastAsia="ar-SA"/>
        </w:rPr>
        <w:t xml:space="preserve">. Досудебный (внесудебный) порядок обжалования решений и действий </w:t>
      </w:r>
      <w:r w:rsidRPr="00E952E1">
        <w:rPr>
          <w:rFonts w:ascii="Times New Roman" w:eastAsia="Times New Roman" w:hAnsi="Times New Roman" w:cs="Times New Roman"/>
          <w:b/>
          <w:bCs/>
          <w:kern w:val="1"/>
          <w:sz w:val="28"/>
          <w:szCs w:val="28"/>
          <w:lang w:eastAsia="ar-SA"/>
        </w:rPr>
        <w:lastRenderedPageBreak/>
        <w:t xml:space="preserve">(бездействия) органа, предоставляющего муниципальную услуг, а </w:t>
      </w:r>
      <w:proofErr w:type="gramStart"/>
      <w:r w:rsidRPr="00E952E1">
        <w:rPr>
          <w:rFonts w:ascii="Times New Roman" w:eastAsia="Times New Roman" w:hAnsi="Times New Roman" w:cs="Times New Roman"/>
          <w:b/>
          <w:bCs/>
          <w:kern w:val="1"/>
          <w:sz w:val="28"/>
          <w:szCs w:val="28"/>
          <w:lang w:eastAsia="ar-SA"/>
        </w:rPr>
        <w:t>также  должностных</w:t>
      </w:r>
      <w:proofErr w:type="gramEnd"/>
      <w:r w:rsidRPr="00E952E1">
        <w:rPr>
          <w:rFonts w:ascii="Times New Roman" w:eastAsia="Times New Roman" w:hAnsi="Times New Roman" w:cs="Times New Roman"/>
          <w:b/>
          <w:bCs/>
          <w:kern w:val="1"/>
          <w:sz w:val="28"/>
          <w:szCs w:val="28"/>
          <w:lang w:eastAsia="ar-SA"/>
        </w:rPr>
        <w:t xml:space="preserve"> лиц, муниципальных служащих</w:t>
      </w:r>
    </w:p>
    <w:p w:rsidR="00E952E1" w:rsidRPr="00E952E1" w:rsidRDefault="00E952E1" w:rsidP="00E952E1">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администрации района и (или) их должностных лиц при предоставлении услуги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Заявитель имеет право  обжаловать решения и действия (бездействие) Администрации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5.2. Предмет жалобы</w:t>
      </w: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Заявитель имеет право обратиться с жалобой, в том числе в следующих случаях:</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1) нарушения сроков регистрации заявления заявителя о предоставлении услуги;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2) нарушения сроков предоставления услуги;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E952E1">
        <w:rPr>
          <w:rFonts w:ascii="Times New Roman" w:eastAsia="Times New Roman" w:hAnsi="Times New Roman" w:cs="Times New Roman"/>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roofErr w:type="gramEnd"/>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roofErr w:type="gramStart"/>
      <w:r w:rsidRPr="00E952E1">
        <w:rPr>
          <w:rFonts w:ascii="Times New Roman" w:eastAsia="Times New Roman" w:hAnsi="Times New Roman" w:cs="Times New Roman"/>
          <w:kern w:val="1"/>
          <w:sz w:val="28"/>
          <w:szCs w:val="28"/>
          <w:lang w:eastAsia="ar-SA"/>
        </w:rPr>
        <w:t>7) отказа Администрации,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lastRenderedPageBreak/>
        <w:t xml:space="preserve">Жалоба подается  в </w:t>
      </w:r>
      <w:r w:rsidRPr="00E952E1">
        <w:rPr>
          <w:rFonts w:ascii="Times New Roman" w:eastAsia="Times New Roman" w:hAnsi="Times New Roman" w:cs="Times New Roman"/>
          <w:bCs/>
          <w:sz w:val="28"/>
          <w:szCs w:val="28"/>
          <w:lang w:eastAsia="ar-SA"/>
        </w:rPr>
        <w:t xml:space="preserve"> Администрацию муниципального образования</w:t>
      </w:r>
      <w:r w:rsidRPr="00E952E1">
        <w:rPr>
          <w:rFonts w:ascii="Times New Roman" w:eastAsia="Times New Roman" w:hAnsi="Times New Roman" w:cs="Times New Roman"/>
          <w:kern w:val="1"/>
          <w:sz w:val="28"/>
          <w:szCs w:val="28"/>
          <w:lang w:eastAsia="ar-SA"/>
        </w:rPr>
        <w:t xml:space="preserve">. </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r w:rsidRPr="00E952E1">
        <w:rPr>
          <w:rFonts w:ascii="Times New Roman" w:eastAsia="Times New Roman" w:hAnsi="Times New Roman" w:cs="Times New Roman"/>
          <w:kern w:val="1"/>
          <w:sz w:val="28"/>
          <w:szCs w:val="28"/>
          <w:lang w:eastAsia="ar-SA"/>
        </w:rPr>
        <w:t>Жалобы на решения, принятые Главой,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администрации.</w:t>
      </w:r>
    </w:p>
    <w:p w:rsidR="00E952E1" w:rsidRPr="00E952E1" w:rsidRDefault="00E952E1" w:rsidP="00E952E1">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kern w:val="1"/>
          <w:sz w:val="28"/>
          <w:szCs w:val="28"/>
          <w:lang w:eastAsia="ar-SA"/>
        </w:rPr>
      </w:pPr>
    </w:p>
    <w:p w:rsidR="00E952E1" w:rsidRPr="00E952E1" w:rsidRDefault="00E952E1" w:rsidP="00E952E1">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kern w:val="1"/>
          <w:sz w:val="28"/>
          <w:szCs w:val="28"/>
          <w:lang w:eastAsia="ar-SA"/>
        </w:rPr>
      </w:pPr>
      <w:r w:rsidRPr="00E952E1">
        <w:rPr>
          <w:rFonts w:ascii="Times New Roman" w:eastAsia="Times New Roman" w:hAnsi="Times New Roman" w:cs="Times New Roman"/>
          <w:b/>
          <w:bCs/>
          <w:kern w:val="1"/>
          <w:sz w:val="28"/>
          <w:szCs w:val="28"/>
          <w:lang w:eastAsia="ar-SA"/>
        </w:rPr>
        <w:t>5.4. Порядок подачи и рассмотрения жалобы</w:t>
      </w:r>
    </w:p>
    <w:p w:rsidR="00E952E1" w:rsidRPr="00E952E1" w:rsidRDefault="00E952E1" w:rsidP="00E952E1">
      <w:pPr>
        <w:tabs>
          <w:tab w:val="left" w:pos="709"/>
        </w:tabs>
        <w:suppressAutoHyphens/>
        <w:spacing w:after="0" w:line="276" w:lineRule="atLeast"/>
        <w:ind w:firstLine="709"/>
        <w:jc w:val="both"/>
        <w:rPr>
          <w:rFonts w:ascii="Times New Roman" w:eastAsia="Times New Roman" w:hAnsi="Times New Roman" w:cs="Times New Roman"/>
          <w:kern w:val="1"/>
          <w:sz w:val="28"/>
          <w:szCs w:val="28"/>
          <w:lang w:eastAsia="ar-SA"/>
        </w:rPr>
      </w:pPr>
    </w:p>
    <w:p w:rsidR="00E952E1" w:rsidRPr="00E952E1" w:rsidRDefault="00E952E1" w:rsidP="00E952E1">
      <w:pPr>
        <w:widowControl w:val="0"/>
        <w:shd w:val="clear" w:color="auto" w:fill="FFFFFF"/>
        <w:tabs>
          <w:tab w:val="left" w:pos="3850"/>
        </w:tabs>
        <w:suppressAutoHyphens/>
        <w:autoSpaceDE w:val="0"/>
        <w:spacing w:after="0" w:line="240" w:lineRule="auto"/>
        <w:ind w:firstLine="284"/>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Жалоба подается в письменной форме на бумажном носителе или в электронной форме в Администрацию. Жалобы на решения, принятые специалистом</w:t>
      </w:r>
      <w:r w:rsidRPr="00E952E1">
        <w:rPr>
          <w:rFonts w:ascii="Times New Roman" w:eastAsia="Times New Roman" w:hAnsi="Times New Roman" w:cs="Times New Roman"/>
          <w:b/>
          <w:bCs/>
          <w:sz w:val="28"/>
          <w:szCs w:val="28"/>
          <w:lang w:eastAsia="ar-SA"/>
        </w:rPr>
        <w:t xml:space="preserve"> </w:t>
      </w:r>
      <w:r w:rsidRPr="00E952E1">
        <w:rPr>
          <w:rFonts w:ascii="Times New Roman" w:eastAsia="Times New Roman" w:hAnsi="Times New Roman" w:cs="Times New Roman"/>
          <w:bCs/>
          <w:sz w:val="28"/>
          <w:szCs w:val="28"/>
          <w:lang w:eastAsia="ar-SA"/>
        </w:rPr>
        <w:t xml:space="preserve">Администрации, подаются в Администрацию </w:t>
      </w:r>
      <w:proofErr w:type="spellStart"/>
      <w:r>
        <w:rPr>
          <w:rFonts w:ascii="Times New Roman" w:eastAsia="Times New Roman" w:hAnsi="Times New Roman" w:cs="Times New Roman"/>
          <w:bCs/>
          <w:sz w:val="28"/>
          <w:szCs w:val="28"/>
          <w:lang w:eastAsia="ar-SA"/>
        </w:rPr>
        <w:t>Старобелицкого</w:t>
      </w:r>
      <w:proofErr w:type="spellEnd"/>
      <w:r w:rsidRPr="00E952E1">
        <w:rPr>
          <w:rFonts w:ascii="Times New Roman" w:eastAsia="Times New Roman" w:hAnsi="Times New Roman" w:cs="Times New Roman"/>
          <w:bCs/>
          <w:sz w:val="28"/>
          <w:szCs w:val="28"/>
          <w:lang w:eastAsia="ar-SA"/>
        </w:rPr>
        <w:t xml:space="preserve"> сельсовета </w:t>
      </w:r>
      <w:proofErr w:type="spellStart"/>
      <w:r w:rsidRPr="00E952E1">
        <w:rPr>
          <w:rFonts w:ascii="Times New Roman" w:eastAsia="Times New Roman" w:hAnsi="Times New Roman" w:cs="Times New Roman"/>
          <w:bCs/>
          <w:sz w:val="28"/>
          <w:szCs w:val="28"/>
          <w:lang w:eastAsia="ar-SA"/>
        </w:rPr>
        <w:t>Конышевского</w:t>
      </w:r>
      <w:proofErr w:type="spellEnd"/>
      <w:r w:rsidRPr="00E952E1">
        <w:rPr>
          <w:rFonts w:ascii="Times New Roman" w:eastAsia="Times New Roman" w:hAnsi="Times New Roman" w:cs="Times New Roman"/>
          <w:bCs/>
          <w:sz w:val="28"/>
          <w:szCs w:val="28"/>
          <w:lang w:eastAsia="ar-SA"/>
        </w:rPr>
        <w:t xml:space="preserve"> района Курской области.</w:t>
      </w:r>
    </w:p>
    <w:p w:rsidR="00E952E1" w:rsidRPr="00E952E1" w:rsidRDefault="00E952E1" w:rsidP="00E952E1">
      <w:pPr>
        <w:widowControl w:val="0"/>
        <w:tabs>
          <w:tab w:val="left" w:pos="709"/>
        </w:tabs>
        <w:suppressAutoHyphens/>
        <w:autoSpaceDE w:val="0"/>
        <w:spacing w:after="0" w:line="240" w:lineRule="auto"/>
        <w:ind w:firstLine="539"/>
        <w:jc w:val="both"/>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Жалоба может быть направлена по почте, через многофункциональный центр (</w:t>
      </w:r>
      <w:r w:rsidRPr="00E952E1">
        <w:rPr>
          <w:rFonts w:ascii="Times New Roman" w:eastAsia="Times New Roman" w:hAnsi="Times New Roman" w:cs="Calibri"/>
          <w:bCs/>
          <w:color w:val="00000A"/>
          <w:kern w:val="1"/>
          <w:sz w:val="28"/>
          <w:szCs w:val="28"/>
          <w:lang w:eastAsia="zh-CN"/>
        </w:rPr>
        <w:t>Адрес официального сайта МФЦ: www.mfc-kursk.ru.)</w:t>
      </w:r>
      <w:r w:rsidRPr="00E952E1">
        <w:rPr>
          <w:rFonts w:ascii="Times New Roman" w:eastAsia="Times New Roman" w:hAnsi="Times New Roman" w:cs="Times New Roman"/>
          <w:bCs/>
          <w:sz w:val="28"/>
          <w:szCs w:val="28"/>
          <w:lang w:eastAsia="ar-SA"/>
        </w:rPr>
        <w:t>,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E952E1" w:rsidRPr="00E952E1" w:rsidRDefault="00E952E1" w:rsidP="00E952E1">
      <w:pPr>
        <w:widowControl w:val="0"/>
        <w:suppressAutoHyphens/>
        <w:autoSpaceDE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Жалоба должна содержать:</w:t>
      </w:r>
    </w:p>
    <w:p w:rsidR="00E952E1" w:rsidRPr="00E952E1" w:rsidRDefault="00E952E1" w:rsidP="00E952E1">
      <w:pPr>
        <w:widowControl w:val="0"/>
        <w:suppressAutoHyphens/>
        <w:autoSpaceDE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E952E1" w:rsidRPr="00E952E1" w:rsidRDefault="00E952E1" w:rsidP="00E952E1">
      <w:pPr>
        <w:widowControl w:val="0"/>
        <w:suppressAutoHyphens/>
        <w:autoSpaceDE w:val="0"/>
        <w:spacing w:after="0" w:line="240" w:lineRule="auto"/>
        <w:ind w:firstLine="708"/>
        <w:jc w:val="both"/>
        <w:outlineLvl w:val="1"/>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952E1" w:rsidRPr="00E952E1" w:rsidRDefault="00E952E1" w:rsidP="00E952E1">
      <w:pPr>
        <w:widowControl w:val="0"/>
        <w:suppressAutoHyphens/>
        <w:autoSpaceDE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E952E1" w:rsidRPr="00E952E1" w:rsidRDefault="00E952E1" w:rsidP="00E952E1">
      <w:pPr>
        <w:widowControl w:val="0"/>
        <w:suppressAutoHyphens/>
        <w:autoSpaceDE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952E1" w:rsidRPr="00E952E1" w:rsidRDefault="00E952E1" w:rsidP="00E952E1">
      <w:pPr>
        <w:widowControl w:val="0"/>
        <w:shd w:val="clear" w:color="auto" w:fill="FFFFFF"/>
        <w:tabs>
          <w:tab w:val="left" w:pos="3850"/>
        </w:tabs>
        <w:suppressAutoHyphens/>
        <w:autoSpaceDE w:val="0"/>
        <w:spacing w:after="0" w:line="240" w:lineRule="auto"/>
        <w:ind w:firstLine="284"/>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Все жалобы фиксируются в журнале учета.</w:t>
      </w:r>
    </w:p>
    <w:p w:rsidR="00E952E1" w:rsidRPr="00E952E1" w:rsidRDefault="00E952E1" w:rsidP="00E952E1">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kern w:val="1"/>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5.5. Сроки рассмотрения жалобы</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предоставляющего услугу, должностного лица администрации, предоставляющего услугу, в приеме документов у заявителя либо в </w:t>
      </w:r>
      <w:r w:rsidRPr="00E952E1">
        <w:rPr>
          <w:rFonts w:ascii="Times New Roman" w:eastAsia="Times New Roman" w:hAnsi="Times New Roman" w:cs="Times New Roman"/>
          <w:bCs/>
          <w:sz w:val="28"/>
          <w:szCs w:val="28"/>
          <w:lang w:eastAsia="ar-SA"/>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E952E1">
        <w:rPr>
          <w:rFonts w:ascii="Times New Roman" w:eastAsia="Times New Roman" w:hAnsi="Times New Roman" w:cs="Times New Roman"/>
          <w:bCs/>
          <w:sz w:val="28"/>
          <w:szCs w:val="28"/>
          <w:lang w:eastAsia="ar-SA"/>
        </w:rPr>
        <w:t xml:space="preserve"> ее регистрации. </w:t>
      </w: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center"/>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E952E1" w:rsidRPr="00E952E1" w:rsidRDefault="00E952E1" w:rsidP="00E952E1">
      <w:pPr>
        <w:widowControl w:val="0"/>
        <w:suppressAutoHyphens/>
        <w:autoSpaceDE w:val="0"/>
        <w:autoSpaceDN w:val="0"/>
        <w:adjustRightInd w:val="0"/>
        <w:spacing w:after="0" w:line="240" w:lineRule="auto"/>
        <w:ind w:firstLine="709"/>
        <w:jc w:val="center"/>
        <w:outlineLvl w:val="2"/>
        <w:rPr>
          <w:rFonts w:ascii="Times New Roman" w:eastAsia="Times New Roman" w:hAnsi="Times New Roman" w:cs="Times New Roman"/>
          <w:b/>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Основания для приостановления рассмотрения жалобы отсутствуют.</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5.7. Результат рассмотрения жалобы</w:t>
      </w:r>
    </w:p>
    <w:p w:rsidR="00E952E1" w:rsidRPr="00E952E1" w:rsidRDefault="00E952E1" w:rsidP="00E952E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По результатам рассмотрения жалобы орган, уполномоченный на ее рассмотрение, принимает одно из следующих решений:</w:t>
      </w: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2) отказывает в удовлетворении жалобы.</w:t>
      </w:r>
    </w:p>
    <w:p w:rsidR="00E952E1" w:rsidRPr="00E952E1" w:rsidRDefault="00E952E1" w:rsidP="00E952E1">
      <w:pPr>
        <w:widowControl w:val="0"/>
        <w:suppressAutoHyphens/>
        <w:autoSpaceDE w:val="0"/>
        <w:spacing w:after="0" w:line="240" w:lineRule="auto"/>
        <w:ind w:firstLine="539"/>
        <w:jc w:val="both"/>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В случае</w:t>
      </w:r>
      <w:proofErr w:type="gramStart"/>
      <w:r w:rsidRPr="00E952E1">
        <w:rPr>
          <w:rFonts w:ascii="Times New Roman" w:eastAsia="Times New Roman" w:hAnsi="Times New Roman" w:cs="Times New Roman"/>
          <w:bCs/>
          <w:sz w:val="28"/>
          <w:szCs w:val="28"/>
          <w:lang w:eastAsia="ar-SA"/>
        </w:rPr>
        <w:t>,</w:t>
      </w:r>
      <w:proofErr w:type="gramEnd"/>
      <w:r w:rsidRPr="00E952E1">
        <w:rPr>
          <w:rFonts w:ascii="Times New Roman" w:eastAsia="Times New Roman" w:hAnsi="Times New Roman" w:cs="Times New Roman"/>
          <w:bCs/>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center"/>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5.8. Порядок информирования заявителя о результатах рассмотрения жалобы</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 xml:space="preserve">В случае, установления в ходе или по результатам </w:t>
      </w:r>
      <w:proofErr w:type="gramStart"/>
      <w:r w:rsidRPr="00E952E1">
        <w:rPr>
          <w:rFonts w:ascii="Times New Roman" w:eastAsia="Times New Roman" w:hAnsi="Times New Roman" w:cs="Times New Roman"/>
          <w:bCs/>
          <w:sz w:val="28"/>
          <w:szCs w:val="28"/>
          <w:lang w:eastAsia="ar-SA"/>
        </w:rPr>
        <w:t>рассмотрения жалобы признаков состава административного правонарушения</w:t>
      </w:r>
      <w:proofErr w:type="gramEnd"/>
      <w:r w:rsidRPr="00E952E1">
        <w:rPr>
          <w:rFonts w:ascii="Times New Roman" w:eastAsia="Times New Roman" w:hAnsi="Times New Roman" w:cs="Times New Roman"/>
          <w:bCs/>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952E1" w:rsidRPr="00E952E1" w:rsidRDefault="00E952E1" w:rsidP="00E952E1">
      <w:pPr>
        <w:widowControl w:val="0"/>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5.9. Порядок обжалования решения по жалобе</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В случае</w:t>
      </w:r>
      <w:proofErr w:type="gramStart"/>
      <w:r w:rsidRPr="00E952E1">
        <w:rPr>
          <w:rFonts w:ascii="Times New Roman" w:eastAsia="Times New Roman" w:hAnsi="Times New Roman" w:cs="Times New Roman"/>
          <w:bCs/>
          <w:sz w:val="28"/>
          <w:szCs w:val="28"/>
          <w:lang w:eastAsia="ar-SA"/>
        </w:rPr>
        <w:t>,</w:t>
      </w:r>
      <w:proofErr w:type="gramEnd"/>
      <w:r w:rsidRPr="00E952E1">
        <w:rPr>
          <w:rFonts w:ascii="Times New Roman" w:eastAsia="Times New Roman" w:hAnsi="Times New Roman" w:cs="Times New Roman"/>
          <w:bCs/>
          <w:sz w:val="28"/>
          <w:szCs w:val="28"/>
          <w:lang w:eastAsia="ar-SA"/>
        </w:rPr>
        <w:t xml:space="preserve"> если обжалуется решение главы Администрации заявитель вправе обжаловать решение в соответствии с законодательством Российской Федерации в досудебном (внесудебном) и судебном порядке.</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i/>
          <w:i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 xml:space="preserve">5.10. Право заявителя на получение информации и документов, </w:t>
      </w:r>
      <w:r w:rsidRPr="00E952E1">
        <w:rPr>
          <w:rFonts w:ascii="Times New Roman" w:eastAsia="Times New Roman" w:hAnsi="Times New Roman" w:cs="Times New Roman"/>
          <w:b/>
          <w:sz w:val="28"/>
          <w:szCs w:val="28"/>
          <w:lang w:eastAsia="ar-SA"/>
        </w:rPr>
        <w:lastRenderedPageBreak/>
        <w:t xml:space="preserve">необходимых для обоснования и рассмотрения жалобы </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Cs/>
          <w:sz w:val="28"/>
          <w:szCs w:val="28"/>
          <w:lang w:eastAsia="ar-SA"/>
        </w:rPr>
      </w:pPr>
      <w:r w:rsidRPr="00E952E1">
        <w:rPr>
          <w:rFonts w:ascii="Times New Roman" w:eastAsia="Times New Roman" w:hAnsi="Times New Roman" w:cs="Times New Roman"/>
          <w:bCs/>
          <w:sz w:val="28"/>
          <w:szCs w:val="28"/>
          <w:lang w:eastAsia="ar-SA"/>
        </w:rPr>
        <w:t>Заявитель имеет право на получение информации и документов, необходимых для обоснования и рассмотрения жалобы.</w:t>
      </w: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autoSpaceDN w:val="0"/>
        <w:adjustRightInd w:val="0"/>
        <w:spacing w:after="0" w:line="240" w:lineRule="auto"/>
        <w:ind w:firstLine="709"/>
        <w:jc w:val="both"/>
        <w:outlineLvl w:val="2"/>
        <w:rPr>
          <w:rFonts w:ascii="Times New Roman" w:eastAsia="Times New Roman" w:hAnsi="Times New Roman" w:cs="Times New Roman"/>
          <w:b/>
          <w:sz w:val="28"/>
          <w:szCs w:val="28"/>
          <w:lang w:eastAsia="ar-SA"/>
        </w:rPr>
      </w:pPr>
      <w:r w:rsidRPr="00E952E1">
        <w:rPr>
          <w:rFonts w:ascii="Times New Roman" w:eastAsia="Times New Roman" w:hAnsi="Times New Roman" w:cs="Times New Roman"/>
          <w:b/>
          <w:sz w:val="28"/>
          <w:szCs w:val="28"/>
          <w:lang w:eastAsia="ar-SA"/>
        </w:rPr>
        <w:t>5.11. Способы информирования заявителей о порядке подачи и рассмотрения жалобы</w:t>
      </w:r>
    </w:p>
    <w:p w:rsidR="00E952E1" w:rsidRPr="00E952E1" w:rsidRDefault="00E952E1" w:rsidP="00E952E1">
      <w:pPr>
        <w:widowControl w:val="0"/>
        <w:suppressAutoHyphens/>
        <w:autoSpaceDE w:val="0"/>
        <w:spacing w:after="0" w:line="240" w:lineRule="auto"/>
        <w:ind w:firstLine="708"/>
        <w:jc w:val="both"/>
        <w:textAlignment w:val="top"/>
        <w:rPr>
          <w:rFonts w:ascii="Times New Roman" w:eastAsia="Times New Roman" w:hAnsi="Times New Roman" w:cs="Times New Roman"/>
          <w:bCs/>
          <w:sz w:val="28"/>
          <w:szCs w:val="28"/>
          <w:lang w:eastAsia="ar-SA"/>
        </w:rPr>
      </w:pPr>
      <w:proofErr w:type="gramStart"/>
      <w:r w:rsidRPr="00E952E1">
        <w:rPr>
          <w:rFonts w:ascii="Times New Roman" w:eastAsia="Times New Roman" w:hAnsi="Times New Roman" w:cs="Times New Roman"/>
          <w:bCs/>
          <w:sz w:val="28"/>
          <w:szCs w:val="28"/>
          <w:lang w:eastAsia="ar-SA"/>
        </w:rPr>
        <w:t>Информацию о порядке подачи и рассмотрения жалобы заявители могут получить на информационных стендах администрации в месте предоставления услуги, в информационно - телекоммуникационной сети «Интернет» на официальных сайтах администрации,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Курской области» (</w:t>
      </w:r>
      <w:hyperlink r:id="rId19" w:history="1">
        <w:r w:rsidRPr="00E952E1">
          <w:rPr>
            <w:rFonts w:ascii="Times New Roman" w:eastAsia="Times New Roman" w:hAnsi="Times New Roman" w:cs="Times New Roman"/>
            <w:bCs/>
            <w:sz w:val="28"/>
            <w:szCs w:val="28"/>
            <w:u w:val="single"/>
            <w:lang w:val="en-US" w:eastAsia="ar-SA"/>
          </w:rPr>
          <w:t>http</w:t>
        </w:r>
        <w:r w:rsidRPr="00E952E1">
          <w:rPr>
            <w:rFonts w:ascii="Times New Roman" w:eastAsia="Times New Roman" w:hAnsi="Times New Roman" w:cs="Times New Roman"/>
            <w:bCs/>
            <w:sz w:val="28"/>
            <w:szCs w:val="28"/>
            <w:u w:val="single"/>
            <w:lang w:eastAsia="ar-SA"/>
          </w:rPr>
          <w:t>://.</w:t>
        </w:r>
        <w:proofErr w:type="spellStart"/>
        <w:r w:rsidRPr="00E952E1">
          <w:rPr>
            <w:rFonts w:ascii="Times New Roman" w:eastAsia="Times New Roman" w:hAnsi="Times New Roman" w:cs="Times New Roman"/>
            <w:bCs/>
            <w:sz w:val="28"/>
            <w:szCs w:val="28"/>
            <w:u w:val="single"/>
            <w:lang w:val="en-US" w:eastAsia="ar-SA"/>
          </w:rPr>
          <w:t>rpgu</w:t>
        </w:r>
        <w:proofErr w:type="spellEnd"/>
        <w:proofErr w:type="gramEnd"/>
        <w:r w:rsidRPr="00E952E1">
          <w:rPr>
            <w:rFonts w:ascii="Times New Roman" w:eastAsia="Times New Roman" w:hAnsi="Times New Roman" w:cs="Times New Roman"/>
            <w:bCs/>
            <w:sz w:val="28"/>
            <w:szCs w:val="28"/>
            <w:u w:val="single"/>
            <w:lang w:eastAsia="ar-SA"/>
          </w:rPr>
          <w:t>.</w:t>
        </w:r>
        <w:proofErr w:type="spellStart"/>
        <w:proofErr w:type="gramStart"/>
        <w:r w:rsidRPr="00E952E1">
          <w:rPr>
            <w:rFonts w:ascii="Times New Roman" w:eastAsia="Times New Roman" w:hAnsi="Times New Roman" w:cs="Times New Roman"/>
            <w:bCs/>
            <w:sz w:val="28"/>
            <w:szCs w:val="28"/>
            <w:u w:val="single"/>
            <w:lang w:val="en-US" w:eastAsia="ar-SA"/>
          </w:rPr>
          <w:t>rkursk</w:t>
        </w:r>
        <w:proofErr w:type="spellEnd"/>
        <w:r w:rsidRPr="00E952E1">
          <w:rPr>
            <w:rFonts w:ascii="Times New Roman" w:eastAsia="Times New Roman" w:hAnsi="Times New Roman" w:cs="Times New Roman"/>
            <w:bCs/>
            <w:sz w:val="28"/>
            <w:szCs w:val="28"/>
            <w:u w:val="single"/>
            <w:lang w:eastAsia="ar-SA"/>
          </w:rPr>
          <w:t>.</w:t>
        </w:r>
        <w:proofErr w:type="spellStart"/>
        <w:r w:rsidRPr="00E952E1">
          <w:rPr>
            <w:rFonts w:ascii="Times New Roman" w:eastAsia="Times New Roman" w:hAnsi="Times New Roman" w:cs="Times New Roman"/>
            <w:bCs/>
            <w:sz w:val="28"/>
            <w:szCs w:val="28"/>
            <w:u w:val="single"/>
            <w:lang w:val="en-US" w:eastAsia="ar-SA"/>
          </w:rPr>
          <w:t>ru</w:t>
        </w:r>
        <w:proofErr w:type="spellEnd"/>
      </w:hyperlink>
      <w:r w:rsidRPr="00E952E1">
        <w:rPr>
          <w:rFonts w:ascii="Times New Roman" w:eastAsia="Times New Roman" w:hAnsi="Times New Roman" w:cs="Times New Roman"/>
          <w:bCs/>
          <w:sz w:val="28"/>
          <w:szCs w:val="28"/>
          <w:lang w:eastAsia="ar-SA"/>
        </w:rPr>
        <w:t>).</w:t>
      </w:r>
      <w:proofErr w:type="gramEnd"/>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r w:rsidRPr="00E952E1">
        <w:rPr>
          <w:rFonts w:ascii="Times New Roman" w:eastAsia="Times New Roman" w:hAnsi="Times New Roman" w:cs="Times New Roman"/>
          <w:sz w:val="28"/>
          <w:szCs w:val="28"/>
          <w:lang w:eastAsia="ru-RU"/>
        </w:rPr>
        <w:t xml:space="preserve">                </w:t>
      </w: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right"/>
        <w:rPr>
          <w:rFonts w:ascii="Times New Roman" w:eastAsia="Times New Roman" w:hAnsi="Times New Roman" w:cs="Times New Roman"/>
          <w:sz w:val="24"/>
          <w:szCs w:val="24"/>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bookmarkStart w:id="1" w:name="_GoBack"/>
      <w:bookmarkEnd w:id="1"/>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lang w:eastAsia="ru-RU"/>
        </w:rPr>
      </w:pPr>
    </w:p>
    <w:p w:rsidR="00E952E1" w:rsidRPr="00E952E1" w:rsidRDefault="00E952E1" w:rsidP="00E952E1">
      <w:pPr>
        <w:widowControl w:val="0"/>
        <w:autoSpaceDE w:val="0"/>
        <w:autoSpaceDN w:val="0"/>
        <w:spacing w:after="0" w:line="240" w:lineRule="auto"/>
        <w:jc w:val="right"/>
        <w:rPr>
          <w:rFonts w:ascii="Times New Roman" w:eastAsia="Times New Roman" w:hAnsi="Times New Roman" w:cs="Calibri"/>
          <w:b/>
          <w:bCs/>
          <w:sz w:val="20"/>
          <w:szCs w:val="20"/>
          <w:lang w:eastAsia="ru-RU"/>
        </w:rPr>
      </w:pPr>
    </w:p>
    <w:p w:rsidR="00E952E1" w:rsidRPr="00E952E1" w:rsidRDefault="00E952E1" w:rsidP="00E952E1">
      <w:pPr>
        <w:widowControl w:val="0"/>
        <w:autoSpaceDE w:val="0"/>
        <w:autoSpaceDN w:val="0"/>
        <w:spacing w:after="0" w:line="240" w:lineRule="auto"/>
        <w:jc w:val="right"/>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lastRenderedPageBreak/>
        <w:t>Приложение 1</w:t>
      </w:r>
    </w:p>
    <w:p w:rsidR="00E952E1" w:rsidRPr="00E952E1" w:rsidRDefault="00E952E1" w:rsidP="00E952E1">
      <w:pPr>
        <w:widowControl w:val="0"/>
        <w:autoSpaceDE w:val="0"/>
        <w:autoSpaceDN w:val="0"/>
        <w:spacing w:after="0" w:line="240" w:lineRule="auto"/>
        <w:jc w:val="right"/>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к административному регламенту</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r w:rsidRPr="00E952E1">
        <w:rPr>
          <w:rFonts w:ascii="Times New Roman" w:eastAsia="Times New Roman" w:hAnsi="Times New Roman" w:cs="Calibri"/>
          <w:bCs/>
          <w:sz w:val="20"/>
          <w:szCs w:val="20"/>
          <w:lang w:eastAsia="ru-RU"/>
        </w:rPr>
        <w:tab/>
      </w:r>
      <w:r w:rsidRPr="00E952E1">
        <w:rPr>
          <w:rFonts w:ascii="Times New Roman" w:eastAsia="Times New Roman" w:hAnsi="Times New Roman" w:cs="Calibri"/>
          <w:bCs/>
          <w:sz w:val="20"/>
          <w:szCs w:val="20"/>
          <w:lang w:eastAsia="ru-RU"/>
        </w:rPr>
        <w:tab/>
      </w:r>
      <w:r w:rsidRPr="00E952E1">
        <w:rPr>
          <w:rFonts w:ascii="Times New Roman" w:eastAsia="Times New Roman" w:hAnsi="Times New Roman" w:cs="Calibri"/>
          <w:bCs/>
          <w:sz w:val="20"/>
          <w:szCs w:val="20"/>
          <w:lang w:eastAsia="ru-RU"/>
        </w:rPr>
        <w:tab/>
      </w:r>
      <w:r w:rsidRPr="00E952E1">
        <w:rPr>
          <w:rFonts w:ascii="Times New Roman" w:eastAsia="Times New Roman" w:hAnsi="Times New Roman" w:cs="Calibri"/>
          <w:bCs/>
          <w:sz w:val="20"/>
          <w:szCs w:val="20"/>
          <w:lang w:eastAsia="ru-RU"/>
        </w:rPr>
        <w:tab/>
      </w:r>
      <w:r w:rsidRPr="00E952E1">
        <w:rPr>
          <w:rFonts w:ascii="Times New Roman" w:eastAsia="Times New Roman" w:hAnsi="Times New Roman" w:cs="Calibri"/>
          <w:bCs/>
          <w:sz w:val="20"/>
          <w:szCs w:val="20"/>
          <w:lang w:eastAsia="ru-RU"/>
        </w:rPr>
        <w:tab/>
      </w:r>
      <w:r w:rsidRPr="00E952E1">
        <w:rPr>
          <w:rFonts w:ascii="Times New Roman" w:eastAsia="Times New Roman" w:hAnsi="Times New Roman" w:cs="Calibri"/>
          <w:bCs/>
          <w:sz w:val="20"/>
          <w:szCs w:val="20"/>
          <w:lang w:eastAsia="ru-RU"/>
        </w:rPr>
        <w:tab/>
        <w:t xml:space="preserve">   В 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bookmarkStart w:id="2" w:name="P884"/>
      <w:bookmarkEnd w:id="2"/>
      <w:r w:rsidRPr="00E952E1">
        <w:rPr>
          <w:rFonts w:ascii="Times New Roman" w:eastAsia="Times New Roman" w:hAnsi="Times New Roman" w:cs="Calibri"/>
          <w:bCs/>
          <w:sz w:val="20"/>
          <w:szCs w:val="20"/>
          <w:lang w:eastAsia="ru-RU"/>
        </w:rPr>
        <w:t xml:space="preserve">                                 ЗАЯВЛЕНИЕ</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color w:val="FF0000"/>
          <w:sz w:val="20"/>
          <w:szCs w:val="20"/>
          <w:lang w:eastAsia="ru-RU"/>
        </w:rPr>
        <w:t xml:space="preserve">    </w:t>
      </w:r>
      <w:r w:rsidRPr="00E952E1">
        <w:rPr>
          <w:rFonts w:ascii="Times New Roman" w:eastAsia="Times New Roman" w:hAnsi="Times New Roman" w:cs="Calibri"/>
          <w:bCs/>
          <w:sz w:val="20"/>
          <w:szCs w:val="20"/>
          <w:lang w:eastAsia="ru-RU"/>
        </w:rPr>
        <w:t xml:space="preserve">Прошу  заключить  договор  аренды недвижимого имущества, находящегося </w:t>
      </w:r>
      <w:proofErr w:type="gramStart"/>
      <w:r w:rsidRPr="00E952E1">
        <w:rPr>
          <w:rFonts w:ascii="Times New Roman" w:eastAsia="Times New Roman" w:hAnsi="Times New Roman" w:cs="Calibri"/>
          <w:bCs/>
          <w:sz w:val="20"/>
          <w:szCs w:val="20"/>
          <w:lang w:eastAsia="ru-RU"/>
        </w:rPr>
        <w:t>в</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собственности   муниципального   образования   «</w:t>
      </w:r>
      <w:proofErr w:type="spellStart"/>
      <w:r>
        <w:rPr>
          <w:rFonts w:ascii="Times New Roman" w:eastAsia="Times New Roman" w:hAnsi="Times New Roman" w:cs="Calibri"/>
          <w:bCs/>
          <w:sz w:val="20"/>
          <w:szCs w:val="20"/>
          <w:lang w:eastAsia="ru-RU"/>
        </w:rPr>
        <w:t>Старобелицкий</w:t>
      </w:r>
      <w:proofErr w:type="spellEnd"/>
      <w:r w:rsidRPr="00E952E1">
        <w:rPr>
          <w:rFonts w:ascii="Times New Roman" w:eastAsia="Times New Roman" w:hAnsi="Times New Roman" w:cs="Calibri"/>
          <w:bCs/>
          <w:sz w:val="20"/>
          <w:szCs w:val="20"/>
          <w:lang w:eastAsia="ru-RU"/>
        </w:rPr>
        <w:t xml:space="preserve"> сельсовет»</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roofErr w:type="spellStart"/>
      <w:r w:rsidRPr="00E952E1">
        <w:rPr>
          <w:rFonts w:ascii="Times New Roman" w:eastAsia="Times New Roman" w:hAnsi="Times New Roman" w:cs="Calibri"/>
          <w:bCs/>
          <w:sz w:val="20"/>
          <w:szCs w:val="20"/>
          <w:lang w:eastAsia="ru-RU"/>
        </w:rPr>
        <w:t>Конышевского</w:t>
      </w:r>
      <w:proofErr w:type="spellEnd"/>
      <w:r w:rsidRPr="00E952E1">
        <w:rPr>
          <w:rFonts w:ascii="Times New Roman" w:eastAsia="Times New Roman" w:hAnsi="Times New Roman" w:cs="Calibri"/>
          <w:bCs/>
          <w:sz w:val="20"/>
          <w:szCs w:val="20"/>
          <w:lang w:eastAsia="ru-RU"/>
        </w:rPr>
        <w:t xml:space="preserve"> района Курской области, являющегося нежилым помещением (зданием, сооружением), расположенным по адресу:</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(адрес помещения)</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техническая характеристика: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общая площадь ______________ кв. м, в том числе: этаж ______________ кв. м;</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 (N на плане), подвал ____________ кв. м _________ (N на плане).</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Цель использования помещения:</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Заявитель 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proofErr w:type="gramStart"/>
      <w:r w:rsidRPr="00E952E1">
        <w:rPr>
          <w:rFonts w:ascii="Times New Roman" w:eastAsia="Times New Roman" w:hAnsi="Times New Roman" w:cs="Calibri"/>
          <w:bCs/>
          <w:sz w:val="20"/>
          <w:szCs w:val="20"/>
          <w:lang w:eastAsia="ru-RU"/>
        </w:rPr>
        <w:t>(полное наименование юридического лица,</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сокращенное наименование юридического лица)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ОКПО __________________ ИНН ____________________ ОКОНХ 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Почтовый адрес юридического лица с указанием почтового индекса: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Юридический адрес юридического лица с указанием почтового индекса: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Банковские реквизиты:</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наименование банка 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БИК 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корр. счет 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расчетный счет 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телефон офиса ___________________ телефон бухгалтерии 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В лице 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(Ф.И.О. полностью, должность)</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Основание 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(устав, положение, свидетельство)</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Заявитель _____________________________ 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(Ф.И.О., должность)                  (подпись)</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М.П.</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Результат муниципальной услуги выдать следующим способом:</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посредством  личного  обращения в администрацию   или  </w:t>
      </w:r>
      <w:proofErr w:type="gramStart"/>
      <w:r w:rsidRPr="00E952E1">
        <w:rPr>
          <w:rFonts w:ascii="Times New Roman" w:eastAsia="Times New Roman" w:hAnsi="Times New Roman" w:cs="Calibri"/>
          <w:bCs/>
          <w:sz w:val="20"/>
          <w:szCs w:val="20"/>
          <w:lang w:eastAsia="ru-RU"/>
        </w:rPr>
        <w:t>многофункциональный</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центр</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в форме электронного документа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в форме документа на бумажном носителе</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proofErr w:type="gramStart"/>
      <w:r w:rsidRPr="00E952E1">
        <w:rPr>
          <w:rFonts w:ascii="Times New Roman" w:eastAsia="Times New Roman" w:hAnsi="Times New Roman" w:cs="Calibri"/>
          <w:bCs/>
          <w:sz w:val="20"/>
          <w:szCs w:val="20"/>
          <w:lang w:eastAsia="ru-RU"/>
        </w:rPr>
        <w:t>┌─┐ почтовым  отправлением  на  адрес,  указанный  в  заявлении (только</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на бумажном носителе)</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w:t>
      </w:r>
      <w:proofErr w:type="gramStart"/>
      <w:r w:rsidRPr="00E952E1">
        <w:rPr>
          <w:rFonts w:ascii="Times New Roman" w:eastAsia="Times New Roman" w:hAnsi="Times New Roman" w:cs="Calibri"/>
          <w:bCs/>
          <w:sz w:val="20"/>
          <w:szCs w:val="20"/>
          <w:lang w:eastAsia="ru-RU"/>
        </w:rPr>
        <w:t>┌─┐ отправлением по электронной почте (в  форме  электронного документа</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и   только   в  случаях,   прямо  предусмотренных   </w:t>
      </w:r>
      <w:proofErr w:type="gramStart"/>
      <w:r w:rsidRPr="00E952E1">
        <w:rPr>
          <w:rFonts w:ascii="Times New Roman" w:eastAsia="Times New Roman" w:hAnsi="Times New Roman" w:cs="Calibri"/>
          <w:bCs/>
          <w:sz w:val="20"/>
          <w:szCs w:val="20"/>
          <w:lang w:eastAsia="ru-RU"/>
        </w:rPr>
        <w:t>в</w:t>
      </w:r>
      <w:proofErr w:type="gramEnd"/>
      <w:r w:rsidRPr="00E952E1">
        <w:rPr>
          <w:rFonts w:ascii="Times New Roman" w:eastAsia="Times New Roman" w:hAnsi="Times New Roman" w:cs="Calibri"/>
          <w:bCs/>
          <w:sz w:val="20"/>
          <w:szCs w:val="20"/>
          <w:lang w:eastAsia="ru-RU"/>
        </w:rPr>
        <w:t xml:space="preserve">   действующих</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нормативных  правовых  </w:t>
      </w:r>
      <w:proofErr w:type="gramStart"/>
      <w:r w:rsidRPr="00E952E1">
        <w:rPr>
          <w:rFonts w:ascii="Times New Roman" w:eastAsia="Times New Roman" w:hAnsi="Times New Roman" w:cs="Calibri"/>
          <w:bCs/>
          <w:sz w:val="20"/>
          <w:szCs w:val="20"/>
          <w:lang w:eastAsia="ru-RU"/>
        </w:rPr>
        <w:t>актах</w:t>
      </w:r>
      <w:proofErr w:type="gramEnd"/>
      <w:r w:rsidRPr="00E952E1">
        <w:rPr>
          <w:rFonts w:ascii="Times New Roman" w:eastAsia="Times New Roman" w:hAnsi="Times New Roman" w:cs="Calibri"/>
          <w:bCs/>
          <w:sz w:val="20"/>
          <w:szCs w:val="20"/>
          <w:lang w:eastAsia="ru-RU"/>
        </w:rPr>
        <w:t>)  (при  условии  указания электронного</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адреса)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посредством   направления   через   Единый  портал  </w:t>
      </w:r>
      <w:proofErr w:type="gramStart"/>
      <w:r w:rsidRPr="00E952E1">
        <w:rPr>
          <w:rFonts w:ascii="Times New Roman" w:eastAsia="Times New Roman" w:hAnsi="Times New Roman" w:cs="Calibri"/>
          <w:bCs/>
          <w:sz w:val="20"/>
          <w:szCs w:val="20"/>
          <w:lang w:eastAsia="ru-RU"/>
        </w:rPr>
        <w:t>государственных</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и муниципальных услуг (только в форме электронного документа)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посредством     направления     через     Портал    </w:t>
      </w:r>
      <w:proofErr w:type="gramStart"/>
      <w:r w:rsidRPr="00E952E1">
        <w:rPr>
          <w:rFonts w:ascii="Times New Roman" w:eastAsia="Times New Roman" w:hAnsi="Times New Roman" w:cs="Calibri"/>
          <w:bCs/>
          <w:sz w:val="20"/>
          <w:szCs w:val="20"/>
          <w:lang w:eastAsia="ru-RU"/>
        </w:rPr>
        <w:t>государственных</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 и муниципальных услуг (только в форме электронного документа)</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___________________________________________________________________________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(оборотная сторона заявления)</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lastRenderedPageBreak/>
        <w:t xml:space="preserve">    </w:t>
      </w:r>
      <w:proofErr w:type="gramStart"/>
      <w:r w:rsidRPr="00E952E1">
        <w:rPr>
          <w:rFonts w:ascii="Times New Roman" w:eastAsia="Times New Roman" w:hAnsi="Times New Roman" w:cs="Calibri"/>
          <w:bCs/>
          <w:sz w:val="20"/>
          <w:szCs w:val="20"/>
          <w:lang w:eastAsia="ru-RU"/>
        </w:rPr>
        <w:t>Отметка  о  комплекте  документов  (проставляется  в  случае отсутствия</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одного  или  более  документов,  не  находящихся  в  распоряжении  органов,</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roofErr w:type="gramStart"/>
      <w:r w:rsidRPr="00E952E1">
        <w:rPr>
          <w:rFonts w:ascii="Times New Roman" w:eastAsia="Times New Roman" w:hAnsi="Times New Roman" w:cs="Calibri"/>
          <w:bCs/>
          <w:sz w:val="20"/>
          <w:szCs w:val="20"/>
          <w:lang w:eastAsia="ru-RU"/>
        </w:rPr>
        <w:t>предоставляющих</w:t>
      </w:r>
      <w:proofErr w:type="gramEnd"/>
      <w:r w:rsidRPr="00E952E1">
        <w:rPr>
          <w:rFonts w:ascii="Times New Roman" w:eastAsia="Times New Roman" w:hAnsi="Times New Roman" w:cs="Calibri"/>
          <w:bCs/>
          <w:sz w:val="20"/>
          <w:szCs w:val="20"/>
          <w:lang w:eastAsia="ru-RU"/>
        </w:rPr>
        <w:t xml:space="preserve">    государственные    или    муниципальные   услуги,   либо</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roofErr w:type="gramStart"/>
      <w:r w:rsidRPr="00E952E1">
        <w:rPr>
          <w:rFonts w:ascii="Times New Roman" w:eastAsia="Times New Roman" w:hAnsi="Times New Roman" w:cs="Calibri"/>
          <w:bCs/>
          <w:sz w:val="20"/>
          <w:szCs w:val="20"/>
          <w:lang w:eastAsia="ru-RU"/>
        </w:rPr>
        <w:t>подведомственных</w:t>
      </w:r>
      <w:proofErr w:type="gramEnd"/>
      <w:r w:rsidRPr="00E952E1">
        <w:rPr>
          <w:rFonts w:ascii="Times New Roman" w:eastAsia="Times New Roman" w:hAnsi="Times New Roman" w:cs="Calibri"/>
          <w:bCs/>
          <w:sz w:val="20"/>
          <w:szCs w:val="20"/>
          <w:lang w:eastAsia="ru-RU"/>
        </w:rPr>
        <w:t xml:space="preserve">   органам  государственной  власти  или  органам  местного</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самоуправления  организаций,  участвующих  в  предоставлении  </w:t>
      </w:r>
      <w:proofErr w:type="gramStart"/>
      <w:r w:rsidRPr="00E952E1">
        <w:rPr>
          <w:rFonts w:ascii="Times New Roman" w:eastAsia="Times New Roman" w:hAnsi="Times New Roman" w:cs="Calibri"/>
          <w:bCs/>
          <w:sz w:val="20"/>
          <w:szCs w:val="20"/>
          <w:lang w:eastAsia="ru-RU"/>
        </w:rPr>
        <w:t>муниципальной</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услуги):</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О  представлении   неполного   комплекта  документов,  требующихся  </w:t>
      </w:r>
      <w:proofErr w:type="gramStart"/>
      <w:r w:rsidRPr="00E952E1">
        <w:rPr>
          <w:rFonts w:ascii="Times New Roman" w:eastAsia="Times New Roman" w:hAnsi="Times New Roman" w:cs="Calibri"/>
          <w:bCs/>
          <w:sz w:val="20"/>
          <w:szCs w:val="20"/>
          <w:lang w:eastAsia="ru-RU"/>
        </w:rPr>
        <w:t>для</w:t>
      </w:r>
      <w:proofErr w:type="gramEnd"/>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предоставления  муниципальной  услуги  и </w:t>
      </w:r>
      <w:proofErr w:type="gramStart"/>
      <w:r w:rsidRPr="00E952E1">
        <w:rPr>
          <w:rFonts w:ascii="Times New Roman" w:eastAsia="Times New Roman" w:hAnsi="Times New Roman" w:cs="Calibri"/>
          <w:bCs/>
          <w:sz w:val="20"/>
          <w:szCs w:val="20"/>
          <w:lang w:eastAsia="ru-RU"/>
        </w:rPr>
        <w:t>представляемых</w:t>
      </w:r>
      <w:proofErr w:type="gramEnd"/>
      <w:r w:rsidRPr="00E952E1">
        <w:rPr>
          <w:rFonts w:ascii="Times New Roman" w:eastAsia="Times New Roman" w:hAnsi="Times New Roman" w:cs="Calibri"/>
          <w:bCs/>
          <w:sz w:val="20"/>
          <w:szCs w:val="20"/>
          <w:lang w:eastAsia="ru-RU"/>
        </w:rPr>
        <w:t xml:space="preserve"> заявителем, так как</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сведения   по  ним  отсутствуют  в  распоряжении  органов,  предоставляющих</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государственные  или  муниципальные  услуги,  либо </w:t>
      </w:r>
      <w:proofErr w:type="gramStart"/>
      <w:r w:rsidRPr="00E952E1">
        <w:rPr>
          <w:rFonts w:ascii="Times New Roman" w:eastAsia="Times New Roman" w:hAnsi="Times New Roman" w:cs="Calibri"/>
          <w:bCs/>
          <w:sz w:val="20"/>
          <w:szCs w:val="20"/>
          <w:lang w:eastAsia="ru-RU"/>
        </w:rPr>
        <w:t>подведомственных</w:t>
      </w:r>
      <w:proofErr w:type="gramEnd"/>
      <w:r w:rsidRPr="00E952E1">
        <w:rPr>
          <w:rFonts w:ascii="Times New Roman" w:eastAsia="Times New Roman" w:hAnsi="Times New Roman" w:cs="Calibri"/>
          <w:bCs/>
          <w:sz w:val="20"/>
          <w:szCs w:val="20"/>
          <w:lang w:eastAsia="ru-RU"/>
        </w:rPr>
        <w:t xml:space="preserve"> органам</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государственной  власти  или  органам  местного самоуправления организаций,</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участвующих в предоставлении муниципальной услуги, </w:t>
      </w:r>
      <w:proofErr w:type="gramStart"/>
      <w:r w:rsidRPr="00E952E1">
        <w:rPr>
          <w:rFonts w:ascii="Times New Roman" w:eastAsia="Times New Roman" w:hAnsi="Times New Roman" w:cs="Calibri"/>
          <w:bCs/>
          <w:sz w:val="20"/>
          <w:szCs w:val="20"/>
          <w:lang w:eastAsia="ru-RU"/>
        </w:rPr>
        <w:t>предупрежден</w:t>
      </w:r>
      <w:proofErr w:type="gramEnd"/>
      <w:r w:rsidRPr="00E952E1">
        <w:rPr>
          <w:rFonts w:ascii="Times New Roman" w:eastAsia="Times New Roman" w:hAnsi="Times New Roman" w:cs="Calibri"/>
          <w:bCs/>
          <w:sz w:val="20"/>
          <w:szCs w:val="20"/>
          <w:lang w:eastAsia="ru-RU"/>
        </w:rPr>
        <w:t>.</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______________________   __________________________________________</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r w:rsidRPr="00E952E1">
        <w:rPr>
          <w:rFonts w:ascii="Times New Roman" w:eastAsia="Times New Roman" w:hAnsi="Times New Roman" w:cs="Calibri"/>
          <w:bCs/>
          <w:sz w:val="20"/>
          <w:szCs w:val="20"/>
          <w:lang w:eastAsia="ru-RU"/>
        </w:rPr>
        <w:t xml:space="preserve">     (подпись заявителя)          (Ф.И.О. заявителя полностью)</w:t>
      </w:r>
    </w:p>
    <w:p w:rsidR="00E952E1" w:rsidRPr="00E952E1" w:rsidRDefault="00E952E1" w:rsidP="00E952E1">
      <w:pPr>
        <w:widowControl w:val="0"/>
        <w:autoSpaceDE w:val="0"/>
        <w:autoSpaceDN w:val="0"/>
        <w:spacing w:after="0" w:line="240" w:lineRule="auto"/>
        <w:jc w:val="both"/>
        <w:rPr>
          <w:rFonts w:ascii="Times New Roman" w:eastAsia="Times New Roman" w:hAnsi="Times New Roman" w:cs="Calibri"/>
          <w:bCs/>
          <w:sz w:val="20"/>
          <w:szCs w:val="20"/>
          <w:lang w:eastAsia="ru-RU"/>
        </w:rPr>
      </w:pPr>
    </w:p>
    <w:p w:rsidR="00E952E1" w:rsidRPr="00E952E1" w:rsidRDefault="00E952E1" w:rsidP="00E952E1">
      <w:pPr>
        <w:widowControl w:val="0"/>
        <w:tabs>
          <w:tab w:val="left" w:pos="709"/>
        </w:tabs>
        <w:suppressAutoHyphens/>
        <w:autoSpaceDE w:val="0"/>
        <w:spacing w:after="0" w:line="100" w:lineRule="atLeast"/>
        <w:ind w:firstLine="708"/>
        <w:jc w:val="both"/>
        <w:rPr>
          <w:rFonts w:ascii="Calibri" w:eastAsia="Times New Roman" w:hAnsi="Calibri" w:cs="Calibri"/>
          <w:bCs/>
          <w:color w:val="00000A"/>
          <w:lang w:eastAsia="ru-RU"/>
        </w:rPr>
        <w:sectPr w:rsidR="00E952E1" w:rsidRPr="00E952E1" w:rsidSect="00BB30CD">
          <w:headerReference w:type="even" r:id="rId20"/>
          <w:pgSz w:w="11906" w:h="16838"/>
          <w:pgMar w:top="709" w:right="851" w:bottom="709" w:left="1418" w:header="720" w:footer="720" w:gutter="0"/>
          <w:cols w:space="720"/>
          <w:formProt w:val="0"/>
          <w:docGrid w:linePitch="240" w:charSpace="4096"/>
        </w:sectPr>
      </w:pPr>
    </w:p>
    <w:p w:rsidR="00E952E1" w:rsidRPr="00E952E1" w:rsidRDefault="00E952E1" w:rsidP="00E952E1">
      <w:pPr>
        <w:widowControl w:val="0"/>
        <w:autoSpaceDE w:val="0"/>
        <w:autoSpaceDN w:val="0"/>
        <w:adjustRightInd w:val="0"/>
        <w:spacing w:after="0" w:line="240" w:lineRule="auto"/>
        <w:ind w:left="5103"/>
        <w:jc w:val="center"/>
        <w:rPr>
          <w:rFonts w:ascii="Times New Roman" w:eastAsia="Times New Roman" w:hAnsi="Times New Roman" w:cs="Times New Roman"/>
          <w:sz w:val="24"/>
          <w:szCs w:val="24"/>
          <w:lang w:eastAsia="ru-RU"/>
        </w:rPr>
      </w:pPr>
      <w:r w:rsidRPr="00E952E1">
        <w:rPr>
          <w:rFonts w:ascii="Times New Roman" w:eastAsia="Times New Roman" w:hAnsi="Times New Roman" w:cs="Times New Roman"/>
          <w:sz w:val="24"/>
          <w:szCs w:val="24"/>
          <w:lang w:eastAsia="ru-RU"/>
        </w:rPr>
        <w:lastRenderedPageBreak/>
        <w:t>ПРИЛОЖЕНИЕ № 2</w:t>
      </w:r>
    </w:p>
    <w:p w:rsidR="00E952E1" w:rsidRPr="00E952E1" w:rsidRDefault="00E952E1" w:rsidP="00E952E1">
      <w:pPr>
        <w:widowControl w:val="0"/>
        <w:suppressAutoHyphens/>
        <w:autoSpaceDE w:val="0"/>
        <w:spacing w:after="0" w:line="240" w:lineRule="auto"/>
        <w:ind w:left="4248" w:firstLine="708"/>
        <w:rPr>
          <w:rFonts w:ascii="Times New Roman" w:eastAsia="Times New Roman" w:hAnsi="Times New Roman" w:cs="Times New Roman"/>
          <w:bCs/>
          <w:sz w:val="24"/>
          <w:szCs w:val="24"/>
          <w:lang w:eastAsia="ar-SA"/>
        </w:rPr>
      </w:pPr>
      <w:r w:rsidRPr="00E952E1">
        <w:rPr>
          <w:rFonts w:ascii="Times New Roman" w:eastAsia="Times New Roman" w:hAnsi="Times New Roman" w:cs="Times New Roman"/>
          <w:sz w:val="24"/>
          <w:szCs w:val="24"/>
          <w:lang w:eastAsia="ar-SA"/>
        </w:rPr>
        <w:t xml:space="preserve">к административному       регламенту </w:t>
      </w:r>
      <w:r w:rsidRPr="00E952E1">
        <w:rPr>
          <w:rFonts w:ascii="Times New Roman" w:eastAsia="Times New Roman" w:hAnsi="Times New Roman" w:cs="Times New Roman"/>
          <w:bCs/>
          <w:sz w:val="24"/>
          <w:szCs w:val="24"/>
          <w:lang w:eastAsia="ar-SA"/>
        </w:rPr>
        <w:t>муниципальной услуги «Предоставление в безвозмездное пользование, аренду имущества, находящегося в муниципальной собственности»</w:t>
      </w:r>
    </w:p>
    <w:p w:rsidR="00E952E1" w:rsidRPr="00E952E1" w:rsidRDefault="00E952E1" w:rsidP="00E952E1">
      <w:pPr>
        <w:suppressAutoHyphens/>
        <w:autoSpaceDE w:val="0"/>
        <w:spacing w:after="0" w:line="240" w:lineRule="auto"/>
        <w:ind w:left="5103"/>
        <w:jc w:val="both"/>
        <w:rPr>
          <w:rFonts w:ascii="Times New Roman" w:eastAsia="Arial" w:hAnsi="Times New Roman" w:cs="Times New Roman"/>
          <w:sz w:val="24"/>
          <w:szCs w:val="24"/>
          <w:lang w:eastAsia="ar-SA"/>
        </w:rPr>
      </w:pPr>
    </w:p>
    <w:p w:rsidR="00E952E1" w:rsidRPr="00E952E1" w:rsidRDefault="00E952E1" w:rsidP="00E952E1">
      <w:pPr>
        <w:suppressAutoHyphens/>
        <w:autoSpaceDE w:val="0"/>
        <w:spacing w:after="0" w:line="240" w:lineRule="auto"/>
        <w:jc w:val="center"/>
        <w:rPr>
          <w:rFonts w:ascii="Times New Roman" w:eastAsia="Arial" w:hAnsi="Times New Roman" w:cs="Times New Roman"/>
          <w:b/>
          <w:bCs/>
          <w:sz w:val="24"/>
          <w:szCs w:val="24"/>
          <w:lang w:eastAsia="ar-SA"/>
        </w:rPr>
      </w:pPr>
      <w:r w:rsidRPr="00E952E1">
        <w:rPr>
          <w:rFonts w:ascii="Times New Roman" w:eastAsia="Arial" w:hAnsi="Times New Roman" w:cs="Times New Roman"/>
          <w:b/>
          <w:bCs/>
          <w:sz w:val="24"/>
          <w:szCs w:val="24"/>
          <w:lang w:eastAsia="ar-SA"/>
        </w:rPr>
        <w:t xml:space="preserve"> БЛОК-СХЕМА </w:t>
      </w:r>
    </w:p>
    <w:p w:rsidR="00E952E1" w:rsidRPr="00E952E1" w:rsidRDefault="00E952E1" w:rsidP="00E952E1">
      <w:pPr>
        <w:suppressAutoHyphens/>
        <w:autoSpaceDE w:val="0"/>
        <w:spacing w:after="0" w:line="240" w:lineRule="auto"/>
        <w:jc w:val="center"/>
        <w:rPr>
          <w:rFonts w:ascii="Times New Roman" w:eastAsia="Arial" w:hAnsi="Times New Roman" w:cs="Times New Roman"/>
          <w:b/>
          <w:bCs/>
          <w:sz w:val="24"/>
          <w:szCs w:val="24"/>
          <w:lang w:eastAsia="ar-SA"/>
        </w:rPr>
      </w:pPr>
      <w:r w:rsidRPr="00E952E1">
        <w:rPr>
          <w:rFonts w:ascii="Times New Roman" w:eastAsia="Arial" w:hAnsi="Times New Roman" w:cs="Times New Roman"/>
          <w:b/>
          <w:bCs/>
          <w:sz w:val="24"/>
          <w:szCs w:val="24"/>
          <w:lang w:eastAsia="ar-SA"/>
        </w:rPr>
        <w:t>последовательности административных процедур</w:t>
      </w:r>
    </w:p>
    <w:p w:rsidR="00E952E1" w:rsidRPr="00E952E1" w:rsidRDefault="00E952E1" w:rsidP="00E952E1">
      <w:pPr>
        <w:suppressAutoHyphens/>
        <w:autoSpaceDE w:val="0"/>
        <w:spacing w:after="0" w:line="240" w:lineRule="auto"/>
        <w:ind w:firstLine="540"/>
        <w:jc w:val="center"/>
        <w:rPr>
          <w:rFonts w:ascii="Times New Roman" w:eastAsia="Arial" w:hAnsi="Times New Roman" w:cs="Times New Roman"/>
          <w:sz w:val="24"/>
          <w:szCs w:val="24"/>
          <w:lang w:eastAsia="ar-SA"/>
        </w:rPr>
      </w:pPr>
      <w:r>
        <w:rPr>
          <w:rFonts w:ascii="Times New Roman" w:eastAsia="Arial"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1844040</wp:posOffset>
                </wp:positionH>
                <wp:positionV relativeFrom="paragraph">
                  <wp:posOffset>38735</wp:posOffset>
                </wp:positionV>
                <wp:extent cx="1819275" cy="514350"/>
                <wp:effectExtent l="5080" t="12065" r="13970" b="6985"/>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1435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Письменное обращение</w:t>
                            </w:r>
                          </w:p>
                          <w:p w:rsidR="00E952E1" w:rsidRPr="008500E6" w:rsidRDefault="00E952E1" w:rsidP="00E952E1">
                            <w:pPr>
                              <w:jc w:val="center"/>
                              <w:rPr>
                                <w:rFonts w:ascii="Arial" w:hAnsi="Arial" w:cs="Arial"/>
                                <w:sz w:val="24"/>
                                <w:szCs w:val="24"/>
                              </w:rPr>
                            </w:pPr>
                          </w:p>
                          <w:p w:rsidR="00E952E1" w:rsidRPr="009A55F2"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26" type="#_x0000_t202" style="position:absolute;left:0;text-align:left;margin-left:145.2pt;margin-top:3.05pt;width:143.2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">
                <v:textbox>
                  <w:txbxContent>
                    <w:p w:rsidR="00E952E1" w:rsidRPr="003352F1" w:rsidRDefault="00E952E1" w:rsidP="00E952E1">
                      <w:pPr>
                        <w:jc w:val="center"/>
                        <w:rPr>
                          <w:rFonts w:cs="Times New Roman"/>
                          <w:b/>
                          <w:sz w:val="24"/>
                          <w:szCs w:val="24"/>
                        </w:rPr>
                      </w:pPr>
                      <w:r w:rsidRPr="003352F1">
                        <w:rPr>
                          <w:rFonts w:cs="Times New Roman"/>
                          <w:b/>
                          <w:sz w:val="24"/>
                          <w:szCs w:val="24"/>
                        </w:rPr>
                        <w:t>Письменное обращение</w:t>
                      </w:r>
                    </w:p>
                    <w:p w:rsidR="00E952E1" w:rsidRPr="008500E6" w:rsidRDefault="00E952E1" w:rsidP="00E952E1">
                      <w:pPr>
                        <w:jc w:val="center"/>
                        <w:rPr>
                          <w:rFonts w:ascii="Arial" w:hAnsi="Arial" w:cs="Arial"/>
                          <w:sz w:val="24"/>
                          <w:szCs w:val="24"/>
                        </w:rPr>
                      </w:pPr>
                    </w:p>
                    <w:p w:rsidR="00E952E1" w:rsidRPr="009A55F2"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p>
    <w:p w:rsidR="00E952E1" w:rsidRPr="00E952E1" w:rsidRDefault="00E952E1" w:rsidP="00E952E1">
      <w:pPr>
        <w:widowControl w:val="0"/>
        <w:suppressAutoHyphens/>
        <w:autoSpaceDE w:val="0"/>
        <w:spacing w:after="0" w:line="240" w:lineRule="auto"/>
        <w:jc w:val="center"/>
        <w:rPr>
          <w:rFonts w:ascii="Times New Roman" w:eastAsia="Times New Roman" w:hAnsi="Times New Roman" w:cs="Times New Roman"/>
          <w:b/>
          <w:bCs/>
          <w:sz w:val="24"/>
          <w:szCs w:val="24"/>
          <w:lang w:eastAsia="ar-SA"/>
        </w:rPr>
      </w:pPr>
    </w:p>
    <w:p w:rsidR="00E952E1" w:rsidRPr="00E952E1" w:rsidRDefault="00E952E1" w:rsidP="00E952E1">
      <w:pPr>
        <w:suppressAutoHyphens/>
        <w:autoSpaceDE w:val="0"/>
        <w:spacing w:after="0" w:line="240" w:lineRule="auto"/>
        <w:ind w:firstLine="540"/>
        <w:jc w:val="center"/>
        <w:rPr>
          <w:rFonts w:ascii="Times New Roman" w:eastAsia="Arial" w:hAnsi="Times New Roman" w:cs="Times New Roman"/>
          <w:sz w:val="24"/>
          <w:szCs w:val="24"/>
          <w:lang w:eastAsia="ar-SA"/>
        </w:rPr>
      </w:pPr>
      <w:r>
        <w:rPr>
          <w:rFonts w:ascii="Times New Roman" w:eastAsia="Arial" w:hAnsi="Times New Roman" w:cs="Times New Roman"/>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2734310</wp:posOffset>
                </wp:positionH>
                <wp:positionV relativeFrom="paragraph">
                  <wp:posOffset>114935</wp:posOffset>
                </wp:positionV>
                <wp:extent cx="9525" cy="228600"/>
                <wp:effectExtent l="57150" t="10160" r="47625" b="1841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215.3pt;margin-top:9.05pt;width:.75pt;height:18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">
                <v:stroke endarrow="block"/>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1853565</wp:posOffset>
                </wp:positionH>
                <wp:positionV relativeFrom="paragraph">
                  <wp:posOffset>139065</wp:posOffset>
                </wp:positionV>
                <wp:extent cx="1819275" cy="495300"/>
                <wp:effectExtent l="5080" t="9525" r="13970" b="9525"/>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9530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 xml:space="preserve">Прием и регистрация в течение </w:t>
                            </w:r>
                            <w:r>
                              <w:rPr>
                                <w:rFonts w:cs="Times New Roman"/>
                                <w:b/>
                                <w:sz w:val="24"/>
                                <w:szCs w:val="24"/>
                              </w:rPr>
                              <w:t>1</w:t>
                            </w:r>
                            <w:r w:rsidRPr="003352F1">
                              <w:rPr>
                                <w:rFonts w:cs="Times New Roman"/>
                                <w:b/>
                                <w:sz w:val="24"/>
                                <w:szCs w:val="24"/>
                              </w:rPr>
                              <w:t xml:space="preserve"> дн</w:t>
                            </w:r>
                            <w:r>
                              <w:rPr>
                                <w:rFonts w:cs="Times New Roman"/>
                                <w:b/>
                                <w:sz w:val="24"/>
                                <w:szCs w:val="24"/>
                              </w:rPr>
                              <w:t>я</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6" o:spid="_x0000_s1027" type="#_x0000_t202" style="position:absolute;margin-left:145.95pt;margin-top:10.95pt;width:143.2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">
                <v:textbox>
                  <w:txbxContent>
                    <w:p w:rsidR="00E952E1" w:rsidRPr="003352F1" w:rsidRDefault="00E952E1" w:rsidP="00E952E1">
                      <w:pPr>
                        <w:jc w:val="center"/>
                        <w:rPr>
                          <w:rFonts w:cs="Times New Roman"/>
                          <w:b/>
                          <w:sz w:val="24"/>
                          <w:szCs w:val="24"/>
                        </w:rPr>
                      </w:pPr>
                      <w:r w:rsidRPr="003352F1">
                        <w:rPr>
                          <w:rFonts w:cs="Times New Roman"/>
                          <w:b/>
                          <w:sz w:val="24"/>
                          <w:szCs w:val="24"/>
                        </w:rPr>
                        <w:t xml:space="preserve">Прием и регистрация в течение </w:t>
                      </w:r>
                      <w:r>
                        <w:rPr>
                          <w:rFonts w:cs="Times New Roman"/>
                          <w:b/>
                          <w:sz w:val="24"/>
                          <w:szCs w:val="24"/>
                        </w:rPr>
                        <w:t>1</w:t>
                      </w:r>
                      <w:r w:rsidRPr="003352F1">
                        <w:rPr>
                          <w:rFonts w:cs="Times New Roman"/>
                          <w:b/>
                          <w:sz w:val="24"/>
                          <w:szCs w:val="24"/>
                        </w:rPr>
                        <w:t xml:space="preserve"> дн</w:t>
                      </w:r>
                      <w:r>
                        <w:rPr>
                          <w:rFonts w:cs="Times New Roman"/>
                          <w:b/>
                          <w:sz w:val="24"/>
                          <w:szCs w:val="24"/>
                        </w:rPr>
                        <w:t>я</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2816" behindDoc="0" locked="0" layoutInCell="1" allowOverlap="1">
                <wp:simplePos x="0" y="0"/>
                <wp:positionH relativeFrom="column">
                  <wp:posOffset>2734310</wp:posOffset>
                </wp:positionH>
                <wp:positionV relativeFrom="paragraph">
                  <wp:posOffset>20955</wp:posOffset>
                </wp:positionV>
                <wp:extent cx="0" cy="285750"/>
                <wp:effectExtent l="57150" t="7620" r="57150" b="20955"/>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215.3pt;margin-top:1.65pt;width:0;height:2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">
                <v:stroke endarrow="block"/>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1844040</wp:posOffset>
                </wp:positionH>
                <wp:positionV relativeFrom="paragraph">
                  <wp:posOffset>102235</wp:posOffset>
                </wp:positionV>
                <wp:extent cx="1819275" cy="476250"/>
                <wp:effectExtent l="5080" t="6985" r="13970" b="12065"/>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7625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Принятие решения по существу заявления</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4" o:spid="_x0000_s1028" type="#_x0000_t202" style="position:absolute;margin-left:145.2pt;margin-top:8.05pt;width:143.2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">
                <v:textbox>
                  <w:txbxContent>
                    <w:p w:rsidR="00E952E1" w:rsidRPr="003352F1" w:rsidRDefault="00E952E1" w:rsidP="00E952E1">
                      <w:pPr>
                        <w:jc w:val="center"/>
                        <w:rPr>
                          <w:rFonts w:cs="Times New Roman"/>
                          <w:b/>
                          <w:sz w:val="24"/>
                          <w:szCs w:val="24"/>
                        </w:rPr>
                      </w:pPr>
                      <w:r w:rsidRPr="003352F1">
                        <w:rPr>
                          <w:rFonts w:cs="Times New Roman"/>
                          <w:b/>
                          <w:sz w:val="24"/>
                          <w:szCs w:val="24"/>
                        </w:rPr>
                        <w:t>Принятие решения по существу заявления</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305435</wp:posOffset>
                </wp:positionH>
                <wp:positionV relativeFrom="paragraph">
                  <wp:posOffset>156845</wp:posOffset>
                </wp:positionV>
                <wp:extent cx="1485900" cy="621665"/>
                <wp:effectExtent l="38100" t="8255" r="9525" b="5588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621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3" o:spid="_x0000_s1026" type="#_x0000_t32" style="position:absolute;margin-left:24.05pt;margin-top:12.35pt;width:117pt;height:48.9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">
                <v:stroke endarrow="block"/>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3501390</wp:posOffset>
                </wp:positionH>
                <wp:positionV relativeFrom="paragraph">
                  <wp:posOffset>177165</wp:posOffset>
                </wp:positionV>
                <wp:extent cx="904875" cy="621665"/>
                <wp:effectExtent l="5080" t="13335" r="42545" b="508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621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2" o:spid="_x0000_s1026" type="#_x0000_t32" style="position:absolute;margin-left:275.7pt;margin-top:13.95pt;width:71.25pt;height:4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3720465</wp:posOffset>
                </wp:positionH>
                <wp:positionV relativeFrom="paragraph">
                  <wp:posOffset>123825</wp:posOffset>
                </wp:positionV>
                <wp:extent cx="2181225" cy="621665"/>
                <wp:effectExtent l="5080" t="7620" r="33020" b="5651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621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292.95pt;margin-top:9.75pt;width:171.75pt;height:4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">
                <v:stroke endarrow="block"/>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2667635</wp:posOffset>
                </wp:positionH>
                <wp:positionV relativeFrom="paragraph">
                  <wp:posOffset>30480</wp:posOffset>
                </wp:positionV>
                <wp:extent cx="0" cy="411480"/>
                <wp:effectExtent l="57150" t="13335" r="57150" b="2286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10.05pt;margin-top:2.4pt;width:0;height:3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">
                <v:stroke endarrow="block"/>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-608965</wp:posOffset>
                </wp:positionH>
                <wp:positionV relativeFrom="paragraph">
                  <wp:posOffset>165100</wp:posOffset>
                </wp:positionV>
                <wp:extent cx="2143125" cy="638810"/>
                <wp:effectExtent l="9525" t="8890" r="9525" b="952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638810"/>
                        </a:xfrm>
                        <a:prstGeom prst="rect">
                          <a:avLst/>
                        </a:prstGeom>
                        <a:solidFill>
                          <a:srgbClr val="FFFFFF"/>
                        </a:solidFill>
                        <a:ln w="9525">
                          <a:solidFill>
                            <a:srgbClr val="000000"/>
                          </a:solidFill>
                          <a:miter lim="800000"/>
                          <a:headEnd/>
                          <a:tailEnd/>
                        </a:ln>
                      </wps:spPr>
                      <wps:txbx>
                        <w:txbxContent>
                          <w:p w:rsidR="00E952E1" w:rsidRDefault="00E952E1" w:rsidP="00E952E1">
                            <w:pPr>
                              <w:jc w:val="center"/>
                              <w:rPr>
                                <w:rFonts w:cs="Times New Roman"/>
                                <w:b/>
                                <w:sz w:val="24"/>
                                <w:szCs w:val="24"/>
                              </w:rPr>
                            </w:pPr>
                            <w:r w:rsidRPr="003352F1">
                              <w:rPr>
                                <w:rFonts w:cs="Times New Roman"/>
                                <w:b/>
                                <w:sz w:val="24"/>
                                <w:szCs w:val="24"/>
                              </w:rPr>
                              <w:t>Заключение договора аренды без проведения торгов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29" type="#_x0000_t202" style="position:absolute;margin-left:-47.95pt;margin-top:13pt;width:168.75pt;height:5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">
                <v:textbox>
                  <w:txbxContent>
                    <w:p w:rsidR="00E952E1" w:rsidRDefault="00E952E1" w:rsidP="00E952E1">
                      <w:pPr>
                        <w:jc w:val="center"/>
                        <w:rPr>
                          <w:rFonts w:cs="Times New Roman"/>
                          <w:b/>
                          <w:sz w:val="24"/>
                          <w:szCs w:val="24"/>
                        </w:rPr>
                      </w:pPr>
                      <w:r w:rsidRPr="003352F1">
                        <w:rPr>
                          <w:rFonts w:cs="Times New Roman"/>
                          <w:b/>
                          <w:sz w:val="24"/>
                          <w:szCs w:val="24"/>
                        </w:rPr>
                        <w:t>Заключение договора аренды без проведения торгов</w:t>
                      </w:r>
                    </w:p>
                  </w:txbxContent>
                </v:textbox>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1844040</wp:posOffset>
                </wp:positionH>
                <wp:positionV relativeFrom="paragraph">
                  <wp:posOffset>41275</wp:posOffset>
                </wp:positionV>
                <wp:extent cx="1762125" cy="657225"/>
                <wp:effectExtent l="5080" t="12700" r="13970" b="635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5722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both"/>
                              <w:rPr>
                                <w:rFonts w:cs="Times New Roman"/>
                                <w:b/>
                                <w:sz w:val="24"/>
                                <w:szCs w:val="24"/>
                              </w:rPr>
                            </w:pPr>
                            <w:r w:rsidRPr="003352F1">
                              <w:rPr>
                                <w:rFonts w:cs="Times New Roman"/>
                                <w:b/>
                                <w:sz w:val="24"/>
                                <w:szCs w:val="24"/>
                              </w:rPr>
                              <w:t>Заключение договора аренды по результатам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8" o:spid="_x0000_s1030" type="#_x0000_t202" style="position:absolute;margin-left:145.2pt;margin-top:3.25pt;width:138.7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">
                <v:textbox>
                  <w:txbxContent>
                    <w:p w:rsidR="00E952E1" w:rsidRPr="003352F1" w:rsidRDefault="00E952E1" w:rsidP="00E952E1">
                      <w:pPr>
                        <w:jc w:val="both"/>
                        <w:rPr>
                          <w:rFonts w:cs="Times New Roman"/>
                          <w:b/>
                          <w:sz w:val="24"/>
                          <w:szCs w:val="24"/>
                        </w:rPr>
                      </w:pPr>
                      <w:r w:rsidRPr="003352F1">
                        <w:rPr>
                          <w:rFonts w:cs="Times New Roman"/>
                          <w:b/>
                          <w:sz w:val="24"/>
                          <w:szCs w:val="24"/>
                        </w:rPr>
                        <w:t>Заключение договора аренды по результатам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3777615</wp:posOffset>
                </wp:positionH>
                <wp:positionV relativeFrom="paragraph">
                  <wp:posOffset>194945</wp:posOffset>
                </wp:positionV>
                <wp:extent cx="1400175" cy="796925"/>
                <wp:effectExtent l="5080" t="13970" r="13970" b="8255"/>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79692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both"/>
                              <w:rPr>
                                <w:rFonts w:cs="Times New Roman"/>
                                <w:b/>
                                <w:sz w:val="24"/>
                                <w:szCs w:val="24"/>
                              </w:rPr>
                            </w:pPr>
                            <w:r w:rsidRPr="003352F1">
                              <w:rPr>
                                <w:rFonts w:cs="Times New Roman"/>
                                <w:b/>
                                <w:sz w:val="24"/>
                                <w:szCs w:val="24"/>
                              </w:rPr>
                              <w:t>Заключение договора по результатам аукциона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7" o:spid="_x0000_s1031" type="#_x0000_t202" style="position:absolute;margin-left:297.45pt;margin-top:15.35pt;width:110.25pt;height:6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">
                <v:textbox>
                  <w:txbxContent>
                    <w:p w:rsidR="00E952E1" w:rsidRPr="003352F1" w:rsidRDefault="00E952E1" w:rsidP="00E952E1">
                      <w:pPr>
                        <w:jc w:val="both"/>
                        <w:rPr>
                          <w:rFonts w:cs="Times New Roman"/>
                          <w:b/>
                          <w:sz w:val="24"/>
                          <w:szCs w:val="24"/>
                        </w:rPr>
                      </w:pPr>
                      <w:r w:rsidRPr="003352F1">
                        <w:rPr>
                          <w:rFonts w:cs="Times New Roman"/>
                          <w:b/>
                          <w:sz w:val="24"/>
                          <w:szCs w:val="24"/>
                        </w:rPr>
                        <w:t>Заключение договора по результатам аукциона</w:t>
                      </w:r>
                    </w:p>
                  </w:txbxContent>
                </v:textbox>
              </v:shape>
            </w:pict>
          </mc:Fallback>
        </mc:AlternateContent>
      </w:r>
    </w:p>
    <w:p w:rsidR="00E952E1" w:rsidRPr="00E952E1" w:rsidRDefault="00E952E1" w:rsidP="00E952E1">
      <w:pPr>
        <w:widowControl w:val="0"/>
        <w:tabs>
          <w:tab w:val="left" w:pos="851"/>
        </w:tabs>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hd w:val="clear" w:color="auto" w:fill="FFFFFF"/>
        <w:tabs>
          <w:tab w:val="left" w:pos="984"/>
        </w:tabs>
        <w:suppressAutoHyphens/>
        <w:autoSpaceDE w:val="0"/>
        <w:spacing w:after="0" w:line="240" w:lineRule="auto"/>
        <w:rPr>
          <w:rFonts w:ascii="Times New Roman" w:eastAsia="Times New Roman" w:hAnsi="Times New Roman" w:cs="Times New Roman"/>
          <w:b/>
          <w:bCs/>
          <w:spacing w:val="-1"/>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5287010</wp:posOffset>
                </wp:positionH>
                <wp:positionV relativeFrom="paragraph">
                  <wp:posOffset>69215</wp:posOffset>
                </wp:positionV>
                <wp:extent cx="1200150" cy="806450"/>
                <wp:effectExtent l="9525" t="9525" r="9525" b="1270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80645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Направление</w:t>
                            </w:r>
                          </w:p>
                          <w:p w:rsidR="00E952E1" w:rsidRPr="003352F1" w:rsidRDefault="00E952E1" w:rsidP="00E952E1">
                            <w:pPr>
                              <w:rPr>
                                <w:rFonts w:cs="Times New Roman"/>
                                <w:b/>
                                <w:sz w:val="24"/>
                                <w:szCs w:val="24"/>
                              </w:rPr>
                            </w:pPr>
                            <w:r w:rsidRPr="003352F1">
                              <w:rPr>
                                <w:rFonts w:cs="Times New Roman"/>
                                <w:b/>
                                <w:sz w:val="24"/>
                                <w:szCs w:val="24"/>
                              </w:rPr>
                              <w:t>письменного</w:t>
                            </w:r>
                          </w:p>
                          <w:p w:rsidR="00E952E1" w:rsidRPr="003352F1" w:rsidRDefault="00E952E1" w:rsidP="00E952E1">
                            <w:pPr>
                              <w:rPr>
                                <w:rFonts w:cs="Times New Roman"/>
                                <w:b/>
                                <w:sz w:val="24"/>
                                <w:szCs w:val="24"/>
                              </w:rPr>
                            </w:pPr>
                            <w:r w:rsidRPr="003352F1">
                              <w:rPr>
                                <w:rFonts w:cs="Times New Roman"/>
                                <w:b/>
                                <w:sz w:val="24"/>
                                <w:szCs w:val="24"/>
                              </w:rPr>
                              <w:t>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32" type="#_x0000_t202" style="position:absolute;margin-left:416.3pt;margin-top:5.45pt;width:94.5pt;height: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">
                <v:textbox>
                  <w:txbxContent>
                    <w:p w:rsidR="00E952E1" w:rsidRPr="003352F1" w:rsidRDefault="00E952E1" w:rsidP="00E952E1">
                      <w:pPr>
                        <w:rPr>
                          <w:rFonts w:cs="Times New Roman"/>
                          <w:b/>
                          <w:sz w:val="24"/>
                          <w:szCs w:val="24"/>
                        </w:rPr>
                      </w:pPr>
                      <w:r w:rsidRPr="003352F1">
                        <w:rPr>
                          <w:rFonts w:cs="Times New Roman"/>
                          <w:b/>
                          <w:sz w:val="24"/>
                          <w:szCs w:val="24"/>
                        </w:rPr>
                        <w:t>Направление</w:t>
                      </w:r>
                    </w:p>
                    <w:p w:rsidR="00E952E1" w:rsidRPr="003352F1" w:rsidRDefault="00E952E1" w:rsidP="00E952E1">
                      <w:pPr>
                        <w:rPr>
                          <w:rFonts w:cs="Times New Roman"/>
                          <w:b/>
                          <w:sz w:val="24"/>
                          <w:szCs w:val="24"/>
                        </w:rPr>
                      </w:pPr>
                      <w:r w:rsidRPr="003352F1">
                        <w:rPr>
                          <w:rFonts w:cs="Times New Roman"/>
                          <w:b/>
                          <w:sz w:val="24"/>
                          <w:szCs w:val="24"/>
                        </w:rPr>
                        <w:t>письменного</w:t>
                      </w:r>
                    </w:p>
                    <w:p w:rsidR="00E952E1" w:rsidRPr="003352F1" w:rsidRDefault="00E952E1" w:rsidP="00E952E1">
                      <w:pPr>
                        <w:rPr>
                          <w:rFonts w:cs="Times New Roman"/>
                          <w:b/>
                          <w:sz w:val="24"/>
                          <w:szCs w:val="24"/>
                        </w:rPr>
                      </w:pPr>
                      <w:r w:rsidRPr="003352F1">
                        <w:rPr>
                          <w:rFonts w:cs="Times New Roman"/>
                          <w:b/>
                          <w:sz w:val="24"/>
                          <w:szCs w:val="24"/>
                        </w:rPr>
                        <w:t>отказа</w:t>
                      </w:r>
                    </w:p>
                  </w:txbxContent>
                </v:textbox>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4864" behindDoc="0" locked="0" layoutInCell="1" allowOverlap="1">
                <wp:simplePos x="0" y="0"/>
                <wp:positionH relativeFrom="column">
                  <wp:posOffset>2667635</wp:posOffset>
                </wp:positionH>
                <wp:positionV relativeFrom="paragraph">
                  <wp:posOffset>135890</wp:posOffset>
                </wp:positionV>
                <wp:extent cx="635" cy="293370"/>
                <wp:effectExtent l="57150" t="13335" r="56515" b="1714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 o:spid="_x0000_s1026" type="#_x0000_t32" style="position:absolute;margin-left:210.05pt;margin-top:10.7pt;width:.05pt;height:23.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-327660</wp:posOffset>
                </wp:positionH>
                <wp:positionV relativeFrom="paragraph">
                  <wp:posOffset>85090</wp:posOffset>
                </wp:positionV>
                <wp:extent cx="695325" cy="293370"/>
                <wp:effectExtent l="33655" t="10160" r="13970" b="5842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53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4" o:spid="_x0000_s1026" type="#_x0000_t32" style="position:absolute;margin-left:-25.8pt;margin-top:6.7pt;width:54.75pt;height:23.1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473075</wp:posOffset>
                </wp:positionH>
                <wp:positionV relativeFrom="paragraph">
                  <wp:posOffset>85090</wp:posOffset>
                </wp:positionV>
                <wp:extent cx="676275" cy="293370"/>
                <wp:effectExtent l="5715" t="10160" r="41910" b="5842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3" o:spid="_x0000_s1026" type="#_x0000_t32" style="position:absolute;margin-left:37.25pt;margin-top:6.7pt;width:53.25pt;height:2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">
                <v:stroke endarrow="block"/>
              </v:shape>
            </w:pict>
          </mc:Fallback>
        </mc:AlternateContent>
      </w: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367665</wp:posOffset>
                </wp:positionH>
                <wp:positionV relativeFrom="paragraph">
                  <wp:posOffset>173990</wp:posOffset>
                </wp:positionV>
                <wp:extent cx="1362075" cy="1558290"/>
                <wp:effectExtent l="5080" t="7620" r="13970" b="5715"/>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55829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Предоставление имущества в виде муниципальной преференции (глава 5 №135-ФЗ «О защите конкуренции»)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2" o:spid="_x0000_s1033" type="#_x0000_t202" style="position:absolute;left:0;text-align:left;margin-left:28.95pt;margin-top:13.7pt;width:107.25pt;height:12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">
                <v:textbox>
                  <w:txbxContent>
                    <w:p w:rsidR="00E952E1" w:rsidRPr="003352F1" w:rsidRDefault="00E952E1" w:rsidP="00E952E1">
                      <w:pPr>
                        <w:rPr>
                          <w:rFonts w:cs="Times New Roman"/>
                          <w:b/>
                          <w:sz w:val="24"/>
                          <w:szCs w:val="24"/>
                        </w:rPr>
                      </w:pPr>
                      <w:r w:rsidRPr="003352F1">
                        <w:rPr>
                          <w:rFonts w:cs="Times New Roman"/>
                          <w:b/>
                          <w:sz w:val="24"/>
                          <w:szCs w:val="24"/>
                        </w:rPr>
                        <w:t>Предоставление имущества в виде муниципальной преференции (глава 5 №135-ФЗ «О защите конкуренции»)</w:t>
                      </w:r>
                    </w:p>
                  </w:txbxContent>
                </v:textbox>
              </v:shape>
            </w:pict>
          </mc:Fallback>
        </mc:AlternateContent>
      </w: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r w:rsidRPr="00E952E1">
        <w:rPr>
          <w:rFonts w:ascii="Times New Roman" w:eastAsia="Times New Roman" w:hAnsi="Times New Roman" w:cs="Times New Roman"/>
          <w:bCs/>
          <w:sz w:val="24"/>
          <w:szCs w:val="24"/>
          <w:lang w:eastAsia="ar-SA"/>
        </w:rPr>
        <w:t>Ъ</w:t>
      </w: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Cs/>
          <w:sz w:val="24"/>
          <w:szCs w:val="24"/>
          <w:lang w:eastAsia="ar-SA"/>
        </w:rPr>
      </w:pPr>
    </w:p>
    <w:p w:rsidR="00E952E1" w:rsidRPr="00E952E1" w:rsidRDefault="00E952E1" w:rsidP="00E952E1">
      <w:pPr>
        <w:widowControl w:val="0"/>
        <w:suppressAutoHyphens/>
        <w:autoSpaceDE w:val="0"/>
        <w:spacing w:after="0" w:line="240" w:lineRule="auto"/>
        <w:ind w:left="708"/>
        <w:rPr>
          <w:rFonts w:ascii="Times New Roman" w:eastAsia="Times New Roman" w:hAnsi="Times New Roman" w:cs="Times New Roman"/>
          <w:b/>
          <w:bCs/>
          <w:sz w:val="24"/>
          <w:szCs w:val="24"/>
          <w:lang w:eastAsia="ar-SA"/>
        </w:rPr>
      </w:pP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3901440</wp:posOffset>
                </wp:positionH>
                <wp:positionV relativeFrom="paragraph">
                  <wp:posOffset>2795905</wp:posOffset>
                </wp:positionV>
                <wp:extent cx="1314450" cy="1269365"/>
                <wp:effectExtent l="5080" t="12065" r="13970" b="1397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269365"/>
                        </a:xfrm>
                        <a:prstGeom prst="rect">
                          <a:avLst/>
                        </a:prstGeom>
                        <a:solidFill>
                          <a:srgbClr val="FFFFFF"/>
                        </a:solidFill>
                        <a:ln w="9525">
                          <a:solidFill>
                            <a:srgbClr val="000000"/>
                          </a:solidFill>
                          <a:miter lim="800000"/>
                          <a:headEnd/>
                          <a:tailEnd/>
                        </a:ln>
                      </wps:spPr>
                      <wps:txbx>
                        <w:txbxContent>
                          <w:p w:rsidR="00E952E1" w:rsidRDefault="00E952E1" w:rsidP="00E952E1">
                            <w:pPr>
                              <w:jc w:val="center"/>
                              <w:rPr>
                                <w:rFonts w:cs="Times New Roman"/>
                                <w:b/>
                                <w:sz w:val="24"/>
                                <w:szCs w:val="24"/>
                              </w:rPr>
                            </w:pPr>
                            <w:r w:rsidRPr="003352F1">
                              <w:rPr>
                                <w:rFonts w:cs="Times New Roman"/>
                                <w:b/>
                                <w:sz w:val="24"/>
                                <w:szCs w:val="24"/>
                              </w:rPr>
                              <w:t>Заключен</w:t>
                            </w:r>
                          </w:p>
                          <w:p w:rsidR="00E952E1" w:rsidRDefault="00E952E1" w:rsidP="00E952E1">
                            <w:pPr>
                              <w:jc w:val="center"/>
                              <w:rPr>
                                <w:rFonts w:cs="Times New Roman"/>
                                <w:b/>
                                <w:sz w:val="24"/>
                                <w:szCs w:val="24"/>
                              </w:rPr>
                            </w:pPr>
                          </w:p>
                          <w:p w:rsidR="00E952E1" w:rsidRDefault="00E952E1" w:rsidP="00E952E1">
                            <w:pPr>
                              <w:jc w:val="center"/>
                              <w:rPr>
                                <w:rFonts w:cs="Times New Roman"/>
                                <w:b/>
                                <w:sz w:val="24"/>
                                <w:szCs w:val="24"/>
                              </w:rPr>
                            </w:pPr>
                            <w:proofErr w:type="spellStart"/>
                            <w:r w:rsidRPr="003352F1">
                              <w:rPr>
                                <w:rFonts w:cs="Times New Roman"/>
                                <w:b/>
                                <w:sz w:val="24"/>
                                <w:szCs w:val="24"/>
                              </w:rPr>
                              <w:t>ие</w:t>
                            </w:r>
                            <w:proofErr w:type="spellEnd"/>
                          </w:p>
                          <w:p w:rsidR="00E952E1" w:rsidRPr="003352F1" w:rsidRDefault="00E952E1" w:rsidP="00E952E1">
                            <w:pPr>
                              <w:jc w:val="center"/>
                              <w:rPr>
                                <w:rFonts w:cs="Times New Roman"/>
                                <w:b/>
                                <w:sz w:val="24"/>
                                <w:szCs w:val="24"/>
                              </w:rPr>
                            </w:pPr>
                            <w:r w:rsidRPr="003352F1">
                              <w:rPr>
                                <w:rFonts w:cs="Times New Roman"/>
                                <w:b/>
                                <w:sz w:val="24"/>
                                <w:szCs w:val="24"/>
                              </w:rPr>
                              <w:t xml:space="preserve"> договора с победителем аукциона</w:t>
                            </w:r>
                          </w:p>
                          <w:p w:rsidR="00E952E1" w:rsidRPr="00293A7E" w:rsidRDefault="00E952E1" w:rsidP="00E952E1">
                            <w:pP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1" o:spid="_x0000_s1034" type="#_x0000_t202" style="position:absolute;left:0;text-align:left;margin-left:307.2pt;margin-top:220.15pt;width:103.5pt;height:99.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">
                <v:textbox>
                  <w:txbxContent>
                    <w:p w:rsidR="00E952E1" w:rsidRDefault="00E952E1" w:rsidP="00E952E1">
                      <w:pPr>
                        <w:jc w:val="center"/>
                        <w:rPr>
                          <w:rFonts w:cs="Times New Roman"/>
                          <w:b/>
                          <w:sz w:val="24"/>
                          <w:szCs w:val="24"/>
                        </w:rPr>
                      </w:pPr>
                      <w:r w:rsidRPr="003352F1">
                        <w:rPr>
                          <w:rFonts w:cs="Times New Roman"/>
                          <w:b/>
                          <w:sz w:val="24"/>
                          <w:szCs w:val="24"/>
                        </w:rPr>
                        <w:t>Заключен</w:t>
                      </w:r>
                    </w:p>
                    <w:p w:rsidR="00E952E1" w:rsidRDefault="00E952E1" w:rsidP="00E952E1">
                      <w:pPr>
                        <w:jc w:val="center"/>
                        <w:rPr>
                          <w:rFonts w:cs="Times New Roman"/>
                          <w:b/>
                          <w:sz w:val="24"/>
                          <w:szCs w:val="24"/>
                        </w:rPr>
                      </w:pPr>
                    </w:p>
                    <w:p w:rsidR="00E952E1" w:rsidRDefault="00E952E1" w:rsidP="00E952E1">
                      <w:pPr>
                        <w:jc w:val="center"/>
                        <w:rPr>
                          <w:rFonts w:cs="Times New Roman"/>
                          <w:b/>
                          <w:sz w:val="24"/>
                          <w:szCs w:val="24"/>
                        </w:rPr>
                      </w:pPr>
                      <w:proofErr w:type="spellStart"/>
                      <w:r w:rsidRPr="003352F1">
                        <w:rPr>
                          <w:rFonts w:cs="Times New Roman"/>
                          <w:b/>
                          <w:sz w:val="24"/>
                          <w:szCs w:val="24"/>
                        </w:rPr>
                        <w:t>ие</w:t>
                      </w:r>
                      <w:proofErr w:type="spellEnd"/>
                    </w:p>
                    <w:p w:rsidR="00E952E1" w:rsidRPr="003352F1" w:rsidRDefault="00E952E1" w:rsidP="00E952E1">
                      <w:pPr>
                        <w:jc w:val="center"/>
                        <w:rPr>
                          <w:rFonts w:cs="Times New Roman"/>
                          <w:b/>
                          <w:sz w:val="24"/>
                          <w:szCs w:val="24"/>
                        </w:rPr>
                      </w:pPr>
                      <w:r w:rsidRPr="003352F1">
                        <w:rPr>
                          <w:rFonts w:cs="Times New Roman"/>
                          <w:b/>
                          <w:sz w:val="24"/>
                          <w:szCs w:val="24"/>
                        </w:rPr>
                        <w:t xml:space="preserve"> договора с победителем аукциона</w:t>
                      </w:r>
                    </w:p>
                    <w:p w:rsidR="00E952E1" w:rsidRPr="00293A7E" w:rsidRDefault="00E952E1" w:rsidP="00E952E1">
                      <w:pPr>
                        <w:rPr>
                          <w:rFonts w:ascii="Arial" w:hAnsi="Arial" w:cs="Arial"/>
                          <w:b/>
                          <w:sz w:val="24"/>
                          <w:szCs w:val="24"/>
                        </w:rP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4396740</wp:posOffset>
                </wp:positionH>
                <wp:positionV relativeFrom="paragraph">
                  <wp:posOffset>262255</wp:posOffset>
                </wp:positionV>
                <wp:extent cx="9525" cy="293370"/>
                <wp:effectExtent l="52705" t="12065" r="42545" b="1841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933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 o:spid="_x0000_s1026" type="#_x0000_t32" style="position:absolute;margin-left:346.2pt;margin-top:20.65pt;width:.75pt;height:23.1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3815715</wp:posOffset>
                </wp:positionH>
                <wp:positionV relativeFrom="paragraph">
                  <wp:posOffset>558165</wp:posOffset>
                </wp:positionV>
                <wp:extent cx="1290320" cy="969645"/>
                <wp:effectExtent l="5080" t="12700" r="9525" b="8255"/>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969645"/>
                        </a:xfrm>
                        <a:prstGeom prst="rect">
                          <a:avLst/>
                        </a:prstGeom>
                        <a:solidFill>
                          <a:srgbClr val="FFFFFF"/>
                        </a:solidFill>
                        <a:ln w="9525">
                          <a:solidFill>
                            <a:srgbClr val="000000"/>
                          </a:solidFill>
                          <a:miter lim="800000"/>
                          <a:headEnd/>
                          <a:tailEnd/>
                        </a:ln>
                      </wps:spPr>
                      <wps:txbx>
                        <w:txbxContent>
                          <w:p w:rsidR="00E952E1" w:rsidRPr="00293A7E" w:rsidRDefault="00E952E1" w:rsidP="00E952E1">
                            <w:pPr>
                              <w:jc w:val="center"/>
                              <w:rPr>
                                <w:rFonts w:ascii="Arial" w:hAnsi="Arial" w:cs="Arial"/>
                                <w:b/>
                                <w:sz w:val="24"/>
                                <w:szCs w:val="24"/>
                              </w:rPr>
                            </w:pPr>
                            <w:r w:rsidRPr="003352F1">
                              <w:rPr>
                                <w:rFonts w:cs="Times New Roman"/>
                                <w:b/>
                                <w:sz w:val="24"/>
                                <w:szCs w:val="24"/>
                              </w:rPr>
                              <w:t>Проведение работ по оценке рыночной стоимости</w:t>
                            </w:r>
                            <w:r w:rsidRPr="00293A7E">
                              <w:rPr>
                                <w:rFonts w:ascii="Arial" w:hAnsi="Arial" w:cs="Arial"/>
                                <w:b/>
                                <w:sz w:val="24"/>
                                <w:szCs w:val="24"/>
                              </w:rPr>
                              <w:t xml:space="preserve"> аренды</w:t>
                            </w:r>
                          </w:p>
                          <w:p w:rsidR="00E952E1" w:rsidRDefault="00E952E1" w:rsidP="00E952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35" type="#_x0000_t202" style="position:absolute;left:0;text-align:left;margin-left:300.45pt;margin-top:43.95pt;width:101.6pt;height:76.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">
                <v:textbox>
                  <w:txbxContent>
                    <w:p w:rsidR="00E952E1" w:rsidRPr="00293A7E" w:rsidRDefault="00E952E1" w:rsidP="00E952E1">
                      <w:pPr>
                        <w:jc w:val="center"/>
                        <w:rPr>
                          <w:rFonts w:ascii="Arial" w:hAnsi="Arial" w:cs="Arial"/>
                          <w:b/>
                          <w:sz w:val="24"/>
                          <w:szCs w:val="24"/>
                        </w:rPr>
                      </w:pPr>
                      <w:r w:rsidRPr="003352F1">
                        <w:rPr>
                          <w:rFonts w:cs="Times New Roman"/>
                          <w:b/>
                          <w:sz w:val="24"/>
                          <w:szCs w:val="24"/>
                        </w:rPr>
                        <w:t>Проведение работ по оценке рыночной стоимости</w:t>
                      </w:r>
                      <w:r w:rsidRPr="00293A7E">
                        <w:rPr>
                          <w:rFonts w:ascii="Arial" w:hAnsi="Arial" w:cs="Arial"/>
                          <w:b/>
                          <w:sz w:val="24"/>
                          <w:szCs w:val="24"/>
                        </w:rPr>
                        <w:t xml:space="preserve"> аренды</w:t>
                      </w:r>
                    </w:p>
                    <w:p w:rsidR="00E952E1" w:rsidRDefault="00E952E1" w:rsidP="00E952E1"/>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8960" behindDoc="0" locked="0" layoutInCell="1" allowOverlap="1">
                <wp:simplePos x="0" y="0"/>
                <wp:positionH relativeFrom="column">
                  <wp:posOffset>4491990</wp:posOffset>
                </wp:positionH>
                <wp:positionV relativeFrom="paragraph">
                  <wp:posOffset>1527810</wp:posOffset>
                </wp:positionV>
                <wp:extent cx="0" cy="154305"/>
                <wp:effectExtent l="52705" t="10795" r="61595" b="1587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8" o:spid="_x0000_s1026" type="#_x0000_t32" style="position:absolute;margin-left:353.7pt;margin-top:120.3pt;width:0;height:1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3815715</wp:posOffset>
                </wp:positionH>
                <wp:positionV relativeFrom="paragraph">
                  <wp:posOffset>1715770</wp:posOffset>
                </wp:positionV>
                <wp:extent cx="1400175" cy="890905"/>
                <wp:effectExtent l="5080" t="8255" r="13970" b="5715"/>
                <wp:wrapNone/>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89090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организац</w:t>
                            </w:r>
                            <w:proofErr w:type="gramStart"/>
                            <w:r w:rsidRPr="003352F1">
                              <w:rPr>
                                <w:rFonts w:cs="Times New Roman"/>
                                <w:b/>
                                <w:sz w:val="24"/>
                                <w:szCs w:val="24"/>
                              </w:rPr>
                              <w:t>ии ау</w:t>
                            </w:r>
                            <w:proofErr w:type="gramEnd"/>
                            <w:r w:rsidRPr="003352F1">
                              <w:rPr>
                                <w:rFonts w:cs="Times New Roman"/>
                                <w:b/>
                                <w:sz w:val="24"/>
                                <w:szCs w:val="24"/>
                              </w:rPr>
                              <w:t>кциона</w:t>
                            </w:r>
                          </w:p>
                          <w:p w:rsidR="00E952E1" w:rsidRPr="003352F1" w:rsidRDefault="00E952E1" w:rsidP="00E952E1">
                            <w:pPr>
                              <w:rPr>
                                <w:rFonts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36" type="#_x0000_t202" style="position:absolute;left:0;text-align:left;margin-left:300.45pt;margin-top:135.1pt;width:110.25pt;height:70.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">
                <v:textbo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организац</w:t>
                      </w:r>
                      <w:proofErr w:type="gramStart"/>
                      <w:r w:rsidRPr="003352F1">
                        <w:rPr>
                          <w:rFonts w:cs="Times New Roman"/>
                          <w:b/>
                          <w:sz w:val="24"/>
                          <w:szCs w:val="24"/>
                        </w:rPr>
                        <w:t>ии ау</w:t>
                      </w:r>
                      <w:proofErr w:type="gramEnd"/>
                      <w:r w:rsidRPr="003352F1">
                        <w:rPr>
                          <w:rFonts w:cs="Times New Roman"/>
                          <w:b/>
                          <w:sz w:val="24"/>
                          <w:szCs w:val="24"/>
                        </w:rPr>
                        <w:t>кциона</w:t>
                      </w:r>
                    </w:p>
                    <w:p w:rsidR="00E952E1" w:rsidRPr="003352F1" w:rsidRDefault="00E952E1" w:rsidP="00E952E1">
                      <w:pPr>
                        <w:rPr>
                          <w:rFonts w:cs="Times New Roman"/>
                        </w:rP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9984" behindDoc="0" locked="0" layoutInCell="1" allowOverlap="1">
                <wp:simplePos x="0" y="0"/>
                <wp:positionH relativeFrom="column">
                  <wp:posOffset>4530090</wp:posOffset>
                </wp:positionH>
                <wp:positionV relativeFrom="paragraph">
                  <wp:posOffset>2622550</wp:posOffset>
                </wp:positionV>
                <wp:extent cx="0" cy="173355"/>
                <wp:effectExtent l="52705" t="10160" r="61595" b="1651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356.7pt;margin-top:206.5pt;width:0;height:13.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1853565</wp:posOffset>
                </wp:positionH>
                <wp:positionV relativeFrom="paragraph">
                  <wp:posOffset>86360</wp:posOffset>
                </wp:positionV>
                <wp:extent cx="1762125" cy="642620"/>
                <wp:effectExtent l="5080" t="7620" r="13970" b="698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64262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оценке рыночной стоимости аренды</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5" o:spid="_x0000_s1037" type="#_x0000_t202" style="position:absolute;left:0;text-align:left;margin-left:145.95pt;margin-top:6.8pt;width:138.75pt;height:5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">
                <v:textbo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оценке рыночной стоимости аренды</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5104" behindDoc="0" locked="0" layoutInCell="1" allowOverlap="1">
                <wp:simplePos x="0" y="0"/>
                <wp:positionH relativeFrom="column">
                  <wp:posOffset>-904875</wp:posOffset>
                </wp:positionH>
                <wp:positionV relativeFrom="paragraph">
                  <wp:posOffset>1550670</wp:posOffset>
                </wp:positionV>
                <wp:extent cx="1085850" cy="1679575"/>
                <wp:effectExtent l="8890" t="5080" r="10160" b="107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167957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 xml:space="preserve">Заключение </w:t>
                            </w:r>
                          </w:p>
                          <w:p w:rsidR="00E952E1" w:rsidRPr="00293A7E" w:rsidRDefault="00E952E1" w:rsidP="00E952E1">
                            <w:pPr>
                              <w:rPr>
                                <w:rFonts w:ascii="Arial" w:hAnsi="Arial" w:cs="Arial"/>
                                <w:b/>
                                <w:sz w:val="24"/>
                                <w:szCs w:val="24"/>
                              </w:rPr>
                            </w:pPr>
                            <w:r w:rsidRPr="003352F1">
                              <w:rPr>
                                <w:rFonts w:cs="Times New Roman"/>
                                <w:b/>
                                <w:sz w:val="24"/>
                                <w:szCs w:val="24"/>
                              </w:rPr>
                              <w:t>договора в случаях, установленных Федеральным законом от 26.07.2006</w:t>
                            </w:r>
                            <w:r w:rsidRPr="00293A7E">
                              <w:rPr>
                                <w:rFonts w:ascii="Arial" w:hAnsi="Arial" w:cs="Arial"/>
                                <w:b/>
                                <w:sz w:val="24"/>
                                <w:szCs w:val="24"/>
                              </w:rPr>
                              <w:t xml:space="preserve"> </w:t>
                            </w:r>
                            <w:r w:rsidRPr="003352F1">
                              <w:rPr>
                                <w:rFonts w:cs="Times New Roman"/>
                                <w:b/>
                                <w:sz w:val="24"/>
                                <w:szCs w:val="24"/>
                              </w:rPr>
                              <w:t>года № 135-</w:t>
                            </w:r>
                            <w:r w:rsidRPr="00293A7E">
                              <w:rPr>
                                <w:rFonts w:ascii="Arial" w:hAnsi="Arial" w:cs="Arial"/>
                                <w:b/>
                                <w:sz w:val="24"/>
                                <w:szCs w:val="24"/>
                              </w:rPr>
                              <w:t>ФЗ «О защите конкуренции»</w:t>
                            </w:r>
                          </w:p>
                          <w:p w:rsidR="00E952E1" w:rsidRPr="00293A7E" w:rsidRDefault="00E952E1" w:rsidP="00E952E1">
                            <w:pPr>
                              <w:rPr>
                                <w:rFonts w:ascii="Arial" w:hAnsi="Arial" w:cs="Arial"/>
                                <w:b/>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8" style="position:absolute;left:0;text-align:left;margin-left:-71.25pt;margin-top:122.1pt;width:85.5pt;height:13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">
                <v:textbox>
                  <w:txbxContent>
                    <w:p w:rsidR="00E952E1" w:rsidRPr="003352F1" w:rsidRDefault="00E952E1" w:rsidP="00E952E1">
                      <w:pPr>
                        <w:rPr>
                          <w:rFonts w:cs="Times New Roman"/>
                          <w:b/>
                          <w:sz w:val="24"/>
                          <w:szCs w:val="24"/>
                        </w:rPr>
                      </w:pPr>
                      <w:r w:rsidRPr="003352F1">
                        <w:rPr>
                          <w:rFonts w:cs="Times New Roman"/>
                          <w:b/>
                          <w:sz w:val="24"/>
                          <w:szCs w:val="24"/>
                        </w:rPr>
                        <w:t xml:space="preserve">Заключение </w:t>
                      </w:r>
                    </w:p>
                    <w:p w:rsidR="00E952E1" w:rsidRPr="00293A7E" w:rsidRDefault="00E952E1" w:rsidP="00E952E1">
                      <w:pPr>
                        <w:rPr>
                          <w:rFonts w:ascii="Arial" w:hAnsi="Arial" w:cs="Arial"/>
                          <w:b/>
                          <w:sz w:val="24"/>
                          <w:szCs w:val="24"/>
                        </w:rPr>
                      </w:pPr>
                      <w:r w:rsidRPr="003352F1">
                        <w:rPr>
                          <w:rFonts w:cs="Times New Roman"/>
                          <w:b/>
                          <w:sz w:val="24"/>
                          <w:szCs w:val="24"/>
                        </w:rPr>
                        <w:t>договора в случаях, установленных Федеральным законом от 26.07.2006</w:t>
                      </w:r>
                      <w:r w:rsidRPr="00293A7E">
                        <w:rPr>
                          <w:rFonts w:ascii="Arial" w:hAnsi="Arial" w:cs="Arial"/>
                          <w:b/>
                          <w:sz w:val="24"/>
                          <w:szCs w:val="24"/>
                        </w:rPr>
                        <w:t xml:space="preserve"> </w:t>
                      </w:r>
                      <w:r w:rsidRPr="003352F1">
                        <w:rPr>
                          <w:rFonts w:cs="Times New Roman"/>
                          <w:b/>
                          <w:sz w:val="24"/>
                          <w:szCs w:val="24"/>
                        </w:rPr>
                        <w:t>года № 135-</w:t>
                      </w:r>
                      <w:r w:rsidRPr="00293A7E">
                        <w:rPr>
                          <w:rFonts w:ascii="Arial" w:hAnsi="Arial" w:cs="Arial"/>
                          <w:b/>
                          <w:sz w:val="24"/>
                          <w:szCs w:val="24"/>
                        </w:rPr>
                        <w:t>ФЗ «О защите конкуренции»</w:t>
                      </w:r>
                    </w:p>
                    <w:p w:rsidR="00E952E1" w:rsidRPr="00293A7E" w:rsidRDefault="00E952E1" w:rsidP="00E952E1">
                      <w:pPr>
                        <w:rPr>
                          <w:rFonts w:ascii="Arial" w:hAnsi="Arial" w:cs="Arial"/>
                          <w:b/>
                          <w:sz w:val="24"/>
                          <w:szCs w:val="24"/>
                        </w:rPr>
                      </w:pPr>
                    </w:p>
                  </w:txbxContent>
                </v:textbox>
              </v:rect>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6912" behindDoc="0" locked="0" layoutInCell="1" allowOverlap="1">
                <wp:simplePos x="0" y="0"/>
                <wp:positionH relativeFrom="column">
                  <wp:posOffset>2734310</wp:posOffset>
                </wp:positionH>
                <wp:positionV relativeFrom="paragraph">
                  <wp:posOffset>1805940</wp:posOffset>
                </wp:positionV>
                <wp:extent cx="0" cy="173355"/>
                <wp:effectExtent l="57150" t="12700" r="57150" b="2349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215.3pt;margin-top:142.2pt;width:0;height:13.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1901190</wp:posOffset>
                </wp:positionH>
                <wp:positionV relativeFrom="paragraph">
                  <wp:posOffset>1972945</wp:posOffset>
                </wp:positionV>
                <wp:extent cx="1714500" cy="822960"/>
                <wp:effectExtent l="5080" t="8255" r="13970" b="698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22960"/>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Заключение договора с победителем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9" type="#_x0000_t202" style="position:absolute;left:0;text-align:left;margin-left:149.7pt;margin-top:155.35pt;width:135pt;height:6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">
                <v:textbox>
                  <w:txbxContent>
                    <w:p w:rsidR="00E952E1" w:rsidRPr="003352F1" w:rsidRDefault="00E952E1" w:rsidP="00E952E1">
                      <w:pPr>
                        <w:jc w:val="center"/>
                        <w:rPr>
                          <w:rFonts w:cs="Times New Roman"/>
                          <w:b/>
                          <w:sz w:val="24"/>
                          <w:szCs w:val="24"/>
                        </w:rPr>
                      </w:pPr>
                      <w:r w:rsidRPr="003352F1">
                        <w:rPr>
                          <w:rFonts w:cs="Times New Roman"/>
                          <w:b/>
                          <w:sz w:val="24"/>
                          <w:szCs w:val="24"/>
                        </w:rPr>
                        <w:t>Заключение договора с победителем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2032" behindDoc="0" locked="0" layoutInCell="1" allowOverlap="1">
                <wp:simplePos x="0" y="0"/>
                <wp:positionH relativeFrom="column">
                  <wp:posOffset>1042035</wp:posOffset>
                </wp:positionH>
                <wp:positionV relativeFrom="paragraph">
                  <wp:posOffset>2862580</wp:posOffset>
                </wp:positionV>
                <wp:extent cx="635" cy="213360"/>
                <wp:effectExtent l="60325" t="12065" r="53340" b="2222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82.05pt;margin-top:225.4pt;width:.05pt;height:16.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1844040</wp:posOffset>
                </wp:positionH>
                <wp:positionV relativeFrom="paragraph">
                  <wp:posOffset>969645</wp:posOffset>
                </wp:positionV>
                <wp:extent cx="1771650" cy="746125"/>
                <wp:effectExtent l="5080" t="5080" r="13970" b="1079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74612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организации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40" type="#_x0000_t202" style="position:absolute;left:0;text-align:left;margin-left:145.2pt;margin-top:76.35pt;width:139.5pt;height:5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">
                <v:textbox>
                  <w:txbxContent>
                    <w:p w:rsidR="00E952E1" w:rsidRPr="003352F1" w:rsidRDefault="00E952E1" w:rsidP="00E952E1">
                      <w:pPr>
                        <w:jc w:val="center"/>
                        <w:rPr>
                          <w:rFonts w:cs="Times New Roman"/>
                          <w:b/>
                          <w:sz w:val="24"/>
                          <w:szCs w:val="24"/>
                        </w:rPr>
                      </w:pPr>
                      <w:r w:rsidRPr="003352F1">
                        <w:rPr>
                          <w:rFonts w:cs="Times New Roman"/>
                          <w:b/>
                          <w:sz w:val="24"/>
                          <w:szCs w:val="24"/>
                        </w:rPr>
                        <w:t>Проведение работ по организации конкурса</w:t>
                      </w:r>
                    </w:p>
                    <w:p w:rsidR="00E952E1" w:rsidRDefault="00E952E1" w:rsidP="00E952E1">
                      <w:pPr>
                        <w:jc w:val="center"/>
                      </w:pPr>
                    </w:p>
                    <w:p w:rsidR="00E952E1" w:rsidRDefault="00E952E1" w:rsidP="00E952E1">
                      <w:pPr>
                        <w:jc w:val="center"/>
                      </w:pPr>
                    </w:p>
                    <w:p w:rsidR="00E952E1" w:rsidRDefault="00E952E1" w:rsidP="00E952E1">
                      <w:pPr>
                        <w:jc w:val="center"/>
                      </w:pPr>
                    </w:p>
                    <w:p w:rsidR="00E952E1" w:rsidRDefault="00E952E1" w:rsidP="00E952E1">
                      <w:pPr>
                        <w:jc w:val="cente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2667635</wp:posOffset>
                </wp:positionH>
                <wp:positionV relativeFrom="paragraph">
                  <wp:posOffset>715010</wp:posOffset>
                </wp:positionV>
                <wp:extent cx="0" cy="154305"/>
                <wp:effectExtent l="57150" t="7620" r="5715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4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210.05pt;margin-top:56.3pt;width:0;height:1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RBXgIAAHU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6128" behindDoc="0" locked="0" layoutInCell="1" allowOverlap="1">
                <wp:simplePos x="0" y="0"/>
                <wp:positionH relativeFrom="column">
                  <wp:posOffset>-437515</wp:posOffset>
                </wp:positionH>
                <wp:positionV relativeFrom="paragraph">
                  <wp:posOffset>1314450</wp:posOffset>
                </wp:positionV>
                <wp:extent cx="635" cy="213360"/>
                <wp:effectExtent l="57150" t="6985" r="56515" b="1778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3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34.45pt;margin-top:103.5pt;width:.05pt;height:16.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-904875</wp:posOffset>
                </wp:positionH>
                <wp:positionV relativeFrom="paragraph">
                  <wp:posOffset>20320</wp:posOffset>
                </wp:positionV>
                <wp:extent cx="1085850" cy="1228725"/>
                <wp:effectExtent l="8890" t="8255" r="10160" b="1079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122872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Проведение работ по оценке рыночной стоимости аренды</w:t>
                            </w:r>
                          </w:p>
                          <w:p w:rsidR="00E952E1" w:rsidRPr="003352F1" w:rsidRDefault="00E952E1" w:rsidP="00E952E1">
                            <w:pPr>
                              <w:rPr>
                                <w:rFonts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41" type="#_x0000_t202" style="position:absolute;left:0;text-align:left;margin-left:-71.25pt;margin-top:1.6pt;width:85.5pt;height:9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">
                <v:textbox>
                  <w:txbxContent>
                    <w:p w:rsidR="00E952E1" w:rsidRPr="003352F1" w:rsidRDefault="00E952E1" w:rsidP="00E952E1">
                      <w:pPr>
                        <w:rPr>
                          <w:rFonts w:cs="Times New Roman"/>
                          <w:b/>
                          <w:sz w:val="24"/>
                          <w:szCs w:val="24"/>
                        </w:rPr>
                      </w:pPr>
                      <w:r w:rsidRPr="003352F1">
                        <w:rPr>
                          <w:rFonts w:cs="Times New Roman"/>
                          <w:b/>
                          <w:sz w:val="24"/>
                          <w:szCs w:val="24"/>
                        </w:rPr>
                        <w:t>Проведение работ по оценке рыночной стоимости аренды</w:t>
                      </w:r>
                    </w:p>
                    <w:p w:rsidR="00E952E1" w:rsidRPr="003352F1" w:rsidRDefault="00E952E1" w:rsidP="00E952E1">
                      <w:pPr>
                        <w:rPr>
                          <w:rFonts w:cs="Times New Roman"/>
                        </w:rPr>
                      </w:pP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1042670</wp:posOffset>
                </wp:positionH>
                <wp:positionV relativeFrom="paragraph">
                  <wp:posOffset>1527810</wp:posOffset>
                </wp:positionV>
                <wp:extent cx="0" cy="278130"/>
                <wp:effectExtent l="60960" t="10795" r="53340" b="1587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82.1pt;margin-top:120.3pt;width:0;height:2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HoqYQIAAHU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3056" behindDoc="0" locked="0" layoutInCell="1" allowOverlap="1">
                <wp:simplePos x="0" y="0"/>
                <wp:positionH relativeFrom="column">
                  <wp:posOffset>2491740</wp:posOffset>
                </wp:positionH>
                <wp:positionV relativeFrom="paragraph">
                  <wp:posOffset>3230245</wp:posOffset>
                </wp:positionV>
                <wp:extent cx="1009650" cy="752475"/>
                <wp:effectExtent l="5080" t="8255" r="13970" b="107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75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196.2pt;margin-top:254.35pt;width:79.5pt;height:5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"/>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7152" behindDoc="0" locked="0" layoutInCell="1" allowOverlap="1">
                <wp:simplePos x="0" y="0"/>
                <wp:positionH relativeFrom="column">
                  <wp:posOffset>2392045</wp:posOffset>
                </wp:positionH>
                <wp:positionV relativeFrom="paragraph">
                  <wp:posOffset>3230245</wp:posOffset>
                </wp:positionV>
                <wp:extent cx="1223645" cy="752475"/>
                <wp:effectExtent l="10160" t="8255" r="13970" b="107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3645" cy="75247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Направление письменного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2" style="position:absolute;left:0;text-align:left;margin-left:188.35pt;margin-top:254.35pt;width:96.35pt;height:5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">
                <v:textbox>
                  <w:txbxContent>
                    <w:p w:rsidR="00E952E1" w:rsidRPr="003352F1" w:rsidRDefault="00E952E1" w:rsidP="00E952E1">
                      <w:pPr>
                        <w:rPr>
                          <w:rFonts w:cs="Times New Roman"/>
                          <w:b/>
                          <w:sz w:val="24"/>
                          <w:szCs w:val="24"/>
                        </w:rPr>
                      </w:pPr>
                      <w:r w:rsidRPr="003352F1">
                        <w:rPr>
                          <w:rFonts w:cs="Times New Roman"/>
                          <w:b/>
                          <w:sz w:val="24"/>
                          <w:szCs w:val="24"/>
                        </w:rPr>
                        <w:t>Направление письменного отказа</w:t>
                      </w:r>
                    </w:p>
                  </w:txbxContent>
                </v:textbox>
              </v:rect>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94080" behindDoc="0" locked="0" layoutInCell="1" allowOverlap="1">
                <wp:simplePos x="0" y="0"/>
                <wp:positionH relativeFrom="column">
                  <wp:posOffset>1339215</wp:posOffset>
                </wp:positionH>
                <wp:positionV relativeFrom="paragraph">
                  <wp:posOffset>2893060</wp:posOffset>
                </wp:positionV>
                <wp:extent cx="1581150" cy="263525"/>
                <wp:effectExtent l="5080" t="13970" r="23495" b="5588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1150" cy="263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105.45pt;margin-top:227.8pt;width:124.5pt;height:20.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">
                <v:stroke endarrow="block"/>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367665</wp:posOffset>
                </wp:positionH>
                <wp:positionV relativeFrom="paragraph">
                  <wp:posOffset>1776095</wp:posOffset>
                </wp:positionV>
                <wp:extent cx="1362075" cy="1086485"/>
                <wp:effectExtent l="5080" t="11430" r="13970" b="698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08648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Направление ходатайства в УФАС для получения согласования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43" type="#_x0000_t202" style="position:absolute;left:0;text-align:left;margin-left:28.95pt;margin-top:139.85pt;width:107.25pt;height:8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">
                <v:textbox>
                  <w:txbxContent>
                    <w:p w:rsidR="00E952E1" w:rsidRPr="003352F1" w:rsidRDefault="00E952E1" w:rsidP="00E952E1">
                      <w:pPr>
                        <w:rPr>
                          <w:rFonts w:cs="Times New Roman"/>
                          <w:b/>
                          <w:sz w:val="24"/>
                          <w:szCs w:val="24"/>
                        </w:rPr>
                      </w:pPr>
                      <w:r w:rsidRPr="003352F1">
                        <w:rPr>
                          <w:rFonts w:cs="Times New Roman"/>
                          <w:b/>
                          <w:sz w:val="24"/>
                          <w:szCs w:val="24"/>
                        </w:rPr>
                        <w:t>Направление ходатайства в УФАС для получения согласования</w:t>
                      </w:r>
                    </w:p>
                  </w:txbxContent>
                </v:textbox>
              </v:shape>
            </w:pict>
          </mc:Fallback>
        </mc:AlternateContent>
      </w:r>
      <w:r>
        <w:rPr>
          <w:rFonts w:ascii="Times New Roman" w:eastAsia="Times New Roman" w:hAnsi="Times New Roman" w:cs="Times New Roman"/>
          <w:b/>
          <w:bCs/>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419735</wp:posOffset>
                </wp:positionH>
                <wp:positionV relativeFrom="paragraph">
                  <wp:posOffset>3041015</wp:posOffset>
                </wp:positionV>
                <wp:extent cx="1371600" cy="1024255"/>
                <wp:effectExtent l="9525" t="9525" r="9525" b="139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24255"/>
                        </a:xfrm>
                        <a:prstGeom prst="rect">
                          <a:avLst/>
                        </a:prstGeom>
                        <a:solidFill>
                          <a:srgbClr val="FFFFFF"/>
                        </a:solidFill>
                        <a:ln w="9525">
                          <a:solidFill>
                            <a:srgbClr val="000000"/>
                          </a:solidFill>
                          <a:miter lim="800000"/>
                          <a:headEnd/>
                          <a:tailEnd/>
                        </a:ln>
                      </wps:spPr>
                      <wps:txbx>
                        <w:txbxContent>
                          <w:p w:rsidR="00E952E1" w:rsidRPr="003352F1" w:rsidRDefault="00E952E1" w:rsidP="00E952E1">
                            <w:pPr>
                              <w:rPr>
                                <w:rFonts w:cs="Times New Roman"/>
                                <w:b/>
                                <w:sz w:val="24"/>
                                <w:szCs w:val="24"/>
                              </w:rPr>
                            </w:pPr>
                            <w:r w:rsidRPr="003352F1">
                              <w:rPr>
                                <w:rFonts w:cs="Times New Roman"/>
                                <w:b/>
                                <w:sz w:val="24"/>
                                <w:szCs w:val="24"/>
                              </w:rPr>
                              <w:t>Заключение договора по результатам согласования с УФАС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 o:spid="_x0000_s1044" type="#_x0000_t202" style="position:absolute;left:0;text-align:left;margin-left:33.05pt;margin-top:239.45pt;width:108pt;height:80.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">
                <v:textbox>
                  <w:txbxContent>
                    <w:p w:rsidR="00E952E1" w:rsidRPr="003352F1" w:rsidRDefault="00E952E1" w:rsidP="00E952E1">
                      <w:pPr>
                        <w:rPr>
                          <w:rFonts w:cs="Times New Roman"/>
                          <w:b/>
                          <w:sz w:val="24"/>
                          <w:szCs w:val="24"/>
                        </w:rPr>
                      </w:pPr>
                      <w:r w:rsidRPr="003352F1">
                        <w:rPr>
                          <w:rFonts w:cs="Times New Roman"/>
                          <w:b/>
                          <w:sz w:val="24"/>
                          <w:szCs w:val="24"/>
                        </w:rPr>
                        <w:t>Заключение договора по результатам согласования с УФАС</w:t>
                      </w:r>
                    </w:p>
                  </w:txbxContent>
                </v:textbox>
              </v:shape>
            </w:pict>
          </mc:Fallback>
        </mc:AlternateContent>
      </w: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4"/>
          <w:szCs w:val="24"/>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autoSpaceDE w:val="0"/>
        <w:spacing w:after="0" w:line="240" w:lineRule="auto"/>
        <w:jc w:val="right"/>
        <w:rPr>
          <w:rFonts w:ascii="Times New Roman" w:eastAsia="Times New Roman" w:hAnsi="Times New Roman" w:cs="Calibri"/>
          <w:b/>
          <w:bCs/>
          <w:sz w:val="20"/>
          <w:szCs w:val="20"/>
          <w:lang w:eastAsia="ru-RU"/>
        </w:rPr>
      </w:pPr>
      <w:r w:rsidRPr="00E952E1">
        <w:rPr>
          <w:rFonts w:ascii="Times New Roman" w:eastAsia="Times New Roman" w:hAnsi="Times New Roman" w:cs="Calibri"/>
          <w:b/>
          <w:bCs/>
          <w:sz w:val="20"/>
          <w:szCs w:val="20"/>
          <w:lang w:eastAsia="ru-RU"/>
        </w:rPr>
        <w:lastRenderedPageBreak/>
        <w:t xml:space="preserve">Приложение № 3 </w:t>
      </w:r>
    </w:p>
    <w:p w:rsidR="00E952E1" w:rsidRPr="00E952E1" w:rsidRDefault="00E952E1" w:rsidP="00E952E1">
      <w:pPr>
        <w:widowControl w:val="0"/>
        <w:autoSpaceDE w:val="0"/>
        <w:spacing w:after="0" w:line="240" w:lineRule="auto"/>
        <w:jc w:val="right"/>
        <w:rPr>
          <w:rFonts w:ascii="Times New Roman" w:eastAsia="Times New Roman" w:hAnsi="Times New Roman" w:cs="Calibri"/>
          <w:b/>
          <w:bCs/>
          <w:sz w:val="20"/>
          <w:szCs w:val="20"/>
          <w:lang w:eastAsia="ru-RU"/>
        </w:rPr>
      </w:pPr>
      <w:r w:rsidRPr="00E952E1">
        <w:rPr>
          <w:rFonts w:ascii="Times New Roman" w:eastAsia="Times New Roman" w:hAnsi="Times New Roman" w:cs="Calibri"/>
          <w:b/>
          <w:bCs/>
          <w:sz w:val="20"/>
          <w:szCs w:val="20"/>
          <w:lang w:eastAsia="ru-RU"/>
        </w:rPr>
        <w:t>к административному регламенту</w:t>
      </w:r>
    </w:p>
    <w:p w:rsidR="00E952E1" w:rsidRPr="00E952E1" w:rsidRDefault="00E952E1" w:rsidP="00E952E1">
      <w:pPr>
        <w:widowControl w:val="0"/>
        <w:autoSpaceDE w:val="0"/>
        <w:spacing w:after="0" w:line="240" w:lineRule="auto"/>
        <w:ind w:firstLine="675"/>
        <w:rPr>
          <w:rFonts w:ascii="Times New Roman" w:eastAsia="Times New Roman" w:hAnsi="Times New Roman" w:cs="Calibri"/>
          <w:b/>
          <w:bCs/>
          <w:color w:val="FF00FF"/>
          <w:sz w:val="28"/>
          <w:szCs w:val="28"/>
          <w:lang w:eastAsia="ru-RU"/>
        </w:rPr>
      </w:pPr>
    </w:p>
    <w:p w:rsidR="00E952E1" w:rsidRPr="00E952E1" w:rsidRDefault="00E952E1" w:rsidP="00E952E1">
      <w:pPr>
        <w:widowControl w:val="0"/>
        <w:autoSpaceDE w:val="0"/>
        <w:spacing w:after="0" w:line="240" w:lineRule="auto"/>
        <w:ind w:firstLine="675"/>
        <w:rPr>
          <w:rFonts w:ascii="Times New Roman" w:eastAsia="Times New Roman" w:hAnsi="Times New Roman" w:cs="Calibri"/>
          <w:b/>
          <w:bCs/>
          <w:color w:val="FF00FF"/>
          <w:sz w:val="28"/>
          <w:szCs w:val="28"/>
          <w:lang w:eastAsia="ru-RU"/>
        </w:rPr>
      </w:pPr>
    </w:p>
    <w:p w:rsidR="00E952E1" w:rsidRPr="00E952E1" w:rsidRDefault="00E952E1" w:rsidP="00E952E1">
      <w:pPr>
        <w:widowControl w:val="0"/>
        <w:autoSpaceDE w:val="0"/>
        <w:autoSpaceDN w:val="0"/>
        <w:adjustRightInd w:val="0"/>
        <w:spacing w:after="0" w:line="240" w:lineRule="auto"/>
        <w:jc w:val="both"/>
        <w:outlineLvl w:val="0"/>
        <w:rPr>
          <w:rFonts w:ascii="Times New Roman" w:eastAsia="Times New Roman" w:hAnsi="Times New Roman" w:cs="Calibri"/>
          <w:b/>
          <w:bCs/>
          <w:sz w:val="28"/>
          <w:szCs w:val="20"/>
          <w:lang w:eastAsia="ru-RU"/>
        </w:rPr>
      </w:pP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СОГЛАСИЕ</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на обработку персональных данных</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Я, 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(фамилия, имя, отчество полностью)</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проживающи</w:t>
      </w:r>
      <w:proofErr w:type="gramStart"/>
      <w:r w:rsidRPr="00E952E1">
        <w:rPr>
          <w:rFonts w:ascii="Courier New" w:eastAsia="Times New Roman" w:hAnsi="Courier New" w:cs="Courier New"/>
          <w:b/>
          <w:bCs/>
          <w:sz w:val="20"/>
          <w:szCs w:val="20"/>
          <w:lang w:eastAsia="ru-RU"/>
        </w:rPr>
        <w:t>й(</w:t>
      </w:r>
      <w:proofErr w:type="spellStart"/>
      <w:proofErr w:type="gramEnd"/>
      <w:r w:rsidRPr="00E952E1">
        <w:rPr>
          <w:rFonts w:ascii="Courier New" w:eastAsia="Times New Roman" w:hAnsi="Courier New" w:cs="Courier New"/>
          <w:b/>
          <w:bCs/>
          <w:sz w:val="20"/>
          <w:szCs w:val="20"/>
          <w:lang w:eastAsia="ru-RU"/>
        </w:rPr>
        <w:t>ая</w:t>
      </w:r>
      <w:proofErr w:type="spellEnd"/>
      <w:r w:rsidRPr="00E952E1">
        <w:rPr>
          <w:rFonts w:ascii="Courier New" w:eastAsia="Times New Roman" w:hAnsi="Courier New" w:cs="Courier New"/>
          <w:b/>
          <w:bCs/>
          <w:sz w:val="20"/>
          <w:szCs w:val="20"/>
          <w:lang w:eastAsia="ru-RU"/>
        </w:rPr>
        <w:t>) по адресу: 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паспорт серии __________ номер _______________, выдан 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 ____. ____. 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(наименование органа, выдавшего документ)           (дата выдачи документа)</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в соответствии со </w:t>
      </w:r>
      <w:hyperlink r:id="rId21" w:history="1">
        <w:r w:rsidRPr="00E952E1">
          <w:rPr>
            <w:rFonts w:ascii="Courier New" w:eastAsia="Times New Roman" w:hAnsi="Courier New" w:cs="Courier New"/>
            <w:b/>
            <w:bCs/>
            <w:sz w:val="20"/>
            <w:szCs w:val="20"/>
            <w:lang w:eastAsia="ru-RU"/>
          </w:rPr>
          <w:t>статьей  9</w:t>
        </w:r>
      </w:hyperlink>
      <w:r w:rsidRPr="00E952E1">
        <w:rPr>
          <w:rFonts w:ascii="Courier New" w:eastAsia="Times New Roman" w:hAnsi="Courier New" w:cs="Courier New"/>
          <w:b/>
          <w:bCs/>
          <w:sz w:val="20"/>
          <w:szCs w:val="20"/>
          <w:lang w:eastAsia="ru-RU"/>
        </w:rPr>
        <w:t xml:space="preserve"> Федерального  закона от 27.07.2006 N 152-ФЗ "О</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персональных   данных"  даю   письменное  согласие   на  обработку  </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расположенным  по</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адресу: Курская область,__________________, ______  (далее - Оператор),  </w:t>
      </w:r>
      <w:proofErr w:type="gramStart"/>
      <w:r w:rsidRPr="00E952E1">
        <w:rPr>
          <w:rFonts w:ascii="Courier New" w:eastAsia="Times New Roman" w:hAnsi="Courier New" w:cs="Courier New"/>
          <w:b/>
          <w:bCs/>
          <w:sz w:val="20"/>
          <w:szCs w:val="20"/>
          <w:lang w:eastAsia="ru-RU"/>
        </w:rPr>
        <w:t>моих</w:t>
      </w:r>
      <w:proofErr w:type="gramEnd"/>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персональных данных, а именно:</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фамилия, имя, отчество;</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пол;</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день, месяц, год и место рождения;</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документ, удостоверяющего личность, и его реквизиты;</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почтовый индекс,  адрес  регистрации (по  паспорту)  и  адрес  </w:t>
      </w:r>
      <w:proofErr w:type="gramStart"/>
      <w:r w:rsidRPr="00E952E1">
        <w:rPr>
          <w:rFonts w:ascii="Courier New" w:eastAsia="Times New Roman" w:hAnsi="Courier New" w:cs="Courier New"/>
          <w:b/>
          <w:bCs/>
          <w:sz w:val="20"/>
          <w:szCs w:val="20"/>
          <w:lang w:eastAsia="ru-RU"/>
        </w:rPr>
        <w:t>фактического</w:t>
      </w:r>
      <w:proofErr w:type="gramEnd"/>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проживания;</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телефонный номер  (домашний,  рабочий,  мобильный),  адрес  </w:t>
      </w:r>
      <w:proofErr w:type="gramStart"/>
      <w:r w:rsidRPr="00E952E1">
        <w:rPr>
          <w:rFonts w:ascii="Courier New" w:eastAsia="Times New Roman" w:hAnsi="Courier New" w:cs="Courier New"/>
          <w:b/>
          <w:bCs/>
          <w:sz w:val="20"/>
          <w:szCs w:val="20"/>
          <w:lang w:eastAsia="ru-RU"/>
        </w:rPr>
        <w:t>электронной</w:t>
      </w:r>
      <w:proofErr w:type="gramEnd"/>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почты;</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Обработка моих  персональных данных  допускается в  целях осуществления</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прав и обязанностей  Администрации_______________________________________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обеспечения  моих  прав   в  соответствии  с  нормативно-правовыми  актами.</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Обработка  моих  персональных  данных  может  осуществляться  </w:t>
      </w:r>
      <w:proofErr w:type="gramStart"/>
      <w:r w:rsidRPr="00E952E1">
        <w:rPr>
          <w:rFonts w:ascii="Courier New" w:eastAsia="Times New Roman" w:hAnsi="Courier New" w:cs="Courier New"/>
          <w:b/>
          <w:bCs/>
          <w:sz w:val="20"/>
          <w:szCs w:val="20"/>
          <w:lang w:eastAsia="ru-RU"/>
        </w:rPr>
        <w:t>смешанным</w:t>
      </w:r>
      <w:proofErr w:type="gramEnd"/>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способом,  путем   сбора   (получения),  систематизации   (комбинирования),</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накопления,  хранения,  уточнения  (обновления, изменения),  использования,</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распространения, уничтожения персональных данных.</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В  целях  получения  муниципальной услуги даю согласие на передачу моих</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персональных данных </w:t>
      </w:r>
      <w:proofErr w:type="gramStart"/>
      <w:r w:rsidRPr="00E952E1">
        <w:rPr>
          <w:rFonts w:ascii="Courier New" w:eastAsia="Times New Roman" w:hAnsi="Courier New" w:cs="Courier New"/>
          <w:b/>
          <w:bCs/>
          <w:sz w:val="20"/>
          <w:szCs w:val="20"/>
          <w:lang w:eastAsia="ru-RU"/>
        </w:rPr>
        <w:t>в</w:t>
      </w:r>
      <w:proofErr w:type="gramEnd"/>
      <w:r w:rsidRPr="00E952E1">
        <w:rPr>
          <w:rFonts w:ascii="Courier New" w:eastAsia="Times New Roman" w:hAnsi="Courier New" w:cs="Courier New"/>
          <w:b/>
          <w:bCs/>
          <w:sz w:val="20"/>
          <w:szCs w:val="20"/>
          <w:lang w:eastAsia="ru-RU"/>
        </w:rPr>
        <w:t>:</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___________________________________________________________________________</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Согласие вступает в  силу  со дня его подписания  и  действует  </w:t>
      </w:r>
      <w:proofErr w:type="gramStart"/>
      <w:r w:rsidRPr="00E952E1">
        <w:rPr>
          <w:rFonts w:ascii="Courier New" w:eastAsia="Times New Roman" w:hAnsi="Courier New" w:cs="Courier New"/>
          <w:b/>
          <w:bCs/>
          <w:sz w:val="20"/>
          <w:szCs w:val="20"/>
          <w:lang w:eastAsia="ru-RU"/>
        </w:rPr>
        <w:t>до</w:t>
      </w:r>
      <w:proofErr w:type="gramEnd"/>
      <w:r w:rsidRPr="00E952E1">
        <w:rPr>
          <w:rFonts w:ascii="Courier New" w:eastAsia="Times New Roman" w:hAnsi="Courier New" w:cs="Courier New"/>
          <w:b/>
          <w:bCs/>
          <w:sz w:val="20"/>
          <w:szCs w:val="20"/>
          <w:lang w:eastAsia="ru-RU"/>
        </w:rPr>
        <w:t xml:space="preserve">  </w:t>
      </w:r>
      <w:proofErr w:type="gramStart"/>
      <w:r w:rsidRPr="00E952E1">
        <w:rPr>
          <w:rFonts w:ascii="Courier New" w:eastAsia="Times New Roman" w:hAnsi="Courier New" w:cs="Courier New"/>
          <w:b/>
          <w:bCs/>
          <w:sz w:val="20"/>
          <w:szCs w:val="20"/>
          <w:lang w:eastAsia="ru-RU"/>
        </w:rPr>
        <w:t>его</w:t>
      </w:r>
      <w:proofErr w:type="gramEnd"/>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отзыва или до достижения цели их обработки.</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 xml:space="preserve">    Требование об уничтожении не  распространяется на персональные  данные,</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proofErr w:type="gramStart"/>
      <w:r w:rsidRPr="00E952E1">
        <w:rPr>
          <w:rFonts w:ascii="Courier New" w:eastAsia="Times New Roman" w:hAnsi="Courier New" w:cs="Courier New"/>
          <w:b/>
          <w:bCs/>
          <w:sz w:val="20"/>
          <w:szCs w:val="20"/>
          <w:lang w:eastAsia="ru-RU"/>
        </w:rPr>
        <w:t>для</w:t>
      </w:r>
      <w:proofErr w:type="gramEnd"/>
      <w:r w:rsidRPr="00E952E1">
        <w:rPr>
          <w:rFonts w:ascii="Courier New" w:eastAsia="Times New Roman" w:hAnsi="Courier New" w:cs="Courier New"/>
          <w:b/>
          <w:bCs/>
          <w:sz w:val="20"/>
          <w:szCs w:val="20"/>
          <w:lang w:eastAsia="ru-RU"/>
        </w:rPr>
        <w:t xml:space="preserve">  которых  нормативными  правовыми актами предусмотрена  обязанность  их</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хранения (передачи), в том числе после достижения цели их обработки.</w:t>
      </w: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p>
    <w:p w:rsidR="00E952E1" w:rsidRPr="00E952E1" w:rsidRDefault="00E952E1" w:rsidP="00E952E1">
      <w:pPr>
        <w:widowControl w:val="0"/>
        <w:autoSpaceDE w:val="0"/>
        <w:autoSpaceDN w:val="0"/>
        <w:adjustRightInd w:val="0"/>
        <w:spacing w:after="0" w:line="240" w:lineRule="auto"/>
        <w:jc w:val="both"/>
        <w:rPr>
          <w:rFonts w:ascii="Courier New" w:eastAsia="Times New Roman" w:hAnsi="Courier New" w:cs="Courier New"/>
          <w:b/>
          <w:bCs/>
          <w:sz w:val="20"/>
          <w:szCs w:val="20"/>
          <w:lang w:eastAsia="ru-RU"/>
        </w:rPr>
      </w:pPr>
      <w:r w:rsidRPr="00E952E1">
        <w:rPr>
          <w:rFonts w:ascii="Courier New" w:eastAsia="Times New Roman" w:hAnsi="Courier New" w:cs="Courier New"/>
          <w:b/>
          <w:bCs/>
          <w:sz w:val="20"/>
          <w:szCs w:val="20"/>
          <w:lang w:eastAsia="ru-RU"/>
        </w:rPr>
        <w:t>__________________   ____________________   _______________________________</w:t>
      </w:r>
    </w:p>
    <w:p w:rsidR="00E952E1" w:rsidRPr="00E952E1" w:rsidRDefault="00E952E1" w:rsidP="00E952E1">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ar-SA"/>
        </w:rPr>
      </w:pPr>
      <w:r w:rsidRPr="00E952E1">
        <w:rPr>
          <w:rFonts w:ascii="Courier New" w:eastAsia="Times New Roman" w:hAnsi="Courier New" w:cs="Courier New"/>
          <w:b/>
          <w:bCs/>
          <w:sz w:val="20"/>
          <w:szCs w:val="20"/>
          <w:lang w:eastAsia="ru-RU"/>
        </w:rPr>
        <w:t xml:space="preserve">      (дата)              (подпись)         (фамилия и инициалы Заявителя)</w:t>
      </w:r>
    </w:p>
    <w:p w:rsidR="00E952E1" w:rsidRPr="00E952E1" w:rsidRDefault="00E952E1" w:rsidP="00E952E1">
      <w:pPr>
        <w:widowControl w:val="0"/>
        <w:tabs>
          <w:tab w:val="left" w:pos="7260"/>
        </w:tabs>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tabs>
          <w:tab w:val="left" w:pos="7260"/>
        </w:tabs>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tabs>
          <w:tab w:val="left" w:pos="7260"/>
        </w:tabs>
        <w:suppressAutoHyphens/>
        <w:autoSpaceDE w:val="0"/>
        <w:spacing w:after="0" w:line="240" w:lineRule="auto"/>
        <w:rPr>
          <w:rFonts w:ascii="Times New Roman" w:eastAsia="Times New Roman" w:hAnsi="Times New Roman" w:cs="Times New Roman"/>
          <w:b/>
          <w:bCs/>
          <w:sz w:val="28"/>
          <w:szCs w:val="28"/>
          <w:lang w:eastAsia="ar-SA"/>
        </w:rPr>
      </w:pPr>
    </w:p>
    <w:p w:rsidR="00E952E1" w:rsidRPr="00E952E1" w:rsidRDefault="00E952E1" w:rsidP="00E952E1">
      <w:pPr>
        <w:widowControl w:val="0"/>
        <w:tabs>
          <w:tab w:val="left" w:pos="7260"/>
        </w:tabs>
        <w:suppressAutoHyphens/>
        <w:autoSpaceDE w:val="0"/>
        <w:spacing w:after="0" w:line="240" w:lineRule="auto"/>
        <w:rPr>
          <w:rFonts w:ascii="Times New Roman" w:eastAsia="Times New Roman" w:hAnsi="Times New Roman" w:cs="Times New Roman"/>
          <w:b/>
          <w:bCs/>
          <w:sz w:val="28"/>
          <w:szCs w:val="28"/>
          <w:lang w:eastAsia="ar-SA"/>
        </w:rPr>
      </w:pPr>
    </w:p>
    <w:p w:rsidR="00385E41" w:rsidRDefault="00385E41"/>
    <w:sectPr w:rsidR="00385E41" w:rsidSect="00592424">
      <w:headerReference w:type="even" r:id="rId22"/>
      <w:headerReference w:type="default" r:id="rId23"/>
      <w:footnotePr>
        <w:pos w:val="beneathText"/>
      </w:footnotePr>
      <w:pgSz w:w="11905" w:h="16837"/>
      <w:pgMar w:top="1134" w:right="1276" w:bottom="1134" w:left="1559"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0CD" w:rsidRDefault="00E952E1">
    <w:pPr>
      <w:pStyle w:val="ae"/>
    </w:pPr>
    <w:r>
      <w:fldChar w:fldCharType="begin"/>
    </w:r>
    <w:r>
      <w:instrText>PAGE   \* MERGEFORMAT</w:instrText>
    </w:r>
    <w:r>
      <w:fldChar w:fldCharType="separate"/>
    </w:r>
    <w:r>
      <w:rPr>
        <w:noProof/>
      </w:rPr>
      <w:t>34</w:t>
    </w:r>
    <w:r>
      <w:fldChar w:fldCharType="end"/>
    </w:r>
  </w:p>
  <w:p w:rsidR="00BB30CD" w:rsidRDefault="00E952E1">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90" w:rsidRDefault="00E952E1" w:rsidP="00B43590">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43590" w:rsidRDefault="00E952E1">
    <w:pPr>
      <w:pStyle w:val="ae"/>
    </w:pPr>
  </w:p>
  <w:p w:rsidR="00B43590" w:rsidRDefault="00E952E1"/>
  <w:p w:rsidR="00B43590" w:rsidRDefault="00E952E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90" w:rsidRDefault="00E952E1" w:rsidP="00B43590">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32</w:t>
    </w:r>
    <w:r>
      <w:rPr>
        <w:rStyle w:val="af2"/>
      </w:rPr>
      <w:fldChar w:fldCharType="end"/>
    </w:r>
  </w:p>
  <w:p w:rsidR="00B43590" w:rsidRDefault="00E952E1">
    <w:pPr>
      <w:pStyle w:val="ae"/>
    </w:pPr>
  </w:p>
  <w:p w:rsidR="00B43590" w:rsidRDefault="00E952E1"/>
  <w:p w:rsidR="00B43590" w:rsidRDefault="00E952E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51C4C76"/>
    <w:multiLevelType w:val="hybridMultilevel"/>
    <w:tmpl w:val="E20EEF38"/>
    <w:lvl w:ilvl="0" w:tplc="C91000E6">
      <w:start w:val="3"/>
      <w:numFmt w:val="decimal"/>
      <w:lvlText w:val="%1."/>
      <w:lvlJc w:val="left"/>
      <w:pPr>
        <w:tabs>
          <w:tab w:val="num" w:pos="900"/>
        </w:tabs>
        <w:ind w:left="900" w:hanging="360"/>
      </w:pPr>
      <w:rPr>
        <w:rFonts w:hint="default"/>
      </w:rPr>
    </w:lvl>
    <w:lvl w:ilvl="1" w:tplc="E3E0A354">
      <w:numFmt w:val="none"/>
      <w:lvlText w:val=""/>
      <w:lvlJc w:val="left"/>
      <w:pPr>
        <w:tabs>
          <w:tab w:val="num" w:pos="360"/>
        </w:tabs>
      </w:pPr>
    </w:lvl>
    <w:lvl w:ilvl="2" w:tplc="550E8C72">
      <w:numFmt w:val="none"/>
      <w:lvlText w:val=""/>
      <w:lvlJc w:val="left"/>
      <w:pPr>
        <w:tabs>
          <w:tab w:val="num" w:pos="360"/>
        </w:tabs>
      </w:pPr>
    </w:lvl>
    <w:lvl w:ilvl="3" w:tplc="88583056">
      <w:numFmt w:val="none"/>
      <w:lvlText w:val=""/>
      <w:lvlJc w:val="left"/>
      <w:pPr>
        <w:tabs>
          <w:tab w:val="num" w:pos="360"/>
        </w:tabs>
      </w:pPr>
    </w:lvl>
    <w:lvl w:ilvl="4" w:tplc="BC766BF2">
      <w:numFmt w:val="none"/>
      <w:lvlText w:val=""/>
      <w:lvlJc w:val="left"/>
      <w:pPr>
        <w:tabs>
          <w:tab w:val="num" w:pos="360"/>
        </w:tabs>
      </w:pPr>
    </w:lvl>
    <w:lvl w:ilvl="5" w:tplc="AD4EFD0A">
      <w:numFmt w:val="none"/>
      <w:lvlText w:val=""/>
      <w:lvlJc w:val="left"/>
      <w:pPr>
        <w:tabs>
          <w:tab w:val="num" w:pos="360"/>
        </w:tabs>
      </w:pPr>
    </w:lvl>
    <w:lvl w:ilvl="6" w:tplc="FBD49718">
      <w:numFmt w:val="none"/>
      <w:lvlText w:val=""/>
      <w:lvlJc w:val="left"/>
      <w:pPr>
        <w:tabs>
          <w:tab w:val="num" w:pos="360"/>
        </w:tabs>
      </w:pPr>
    </w:lvl>
    <w:lvl w:ilvl="7" w:tplc="DFA0A5D6">
      <w:numFmt w:val="none"/>
      <w:lvlText w:val=""/>
      <w:lvlJc w:val="left"/>
      <w:pPr>
        <w:tabs>
          <w:tab w:val="num" w:pos="360"/>
        </w:tabs>
      </w:pPr>
    </w:lvl>
    <w:lvl w:ilvl="8" w:tplc="B3F449D8">
      <w:numFmt w:val="none"/>
      <w:lvlText w:val=""/>
      <w:lvlJc w:val="left"/>
      <w:pPr>
        <w:tabs>
          <w:tab w:val="num" w:pos="360"/>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C6D"/>
    <w:rsid w:val="00385E41"/>
    <w:rsid w:val="00E55C6D"/>
    <w:rsid w:val="00E95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E952E1"/>
    <w:pPr>
      <w:keepNext/>
      <w:widowControl w:val="0"/>
      <w:numPr>
        <w:ilvl w:val="5"/>
        <w:numId w:val="1"/>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E952E1"/>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E952E1"/>
  </w:style>
  <w:style w:type="character" w:customStyle="1" w:styleId="Absatz-Standardschriftart">
    <w:name w:val="Absatz-Standardschriftart"/>
    <w:rsid w:val="00E952E1"/>
  </w:style>
  <w:style w:type="character" w:customStyle="1" w:styleId="10">
    <w:name w:val="Основной шрифт абзаца1"/>
    <w:rsid w:val="00E952E1"/>
  </w:style>
  <w:style w:type="character" w:styleId="a3">
    <w:name w:val="Hyperlink"/>
    <w:semiHidden/>
    <w:rsid w:val="00E952E1"/>
    <w:rPr>
      <w:color w:val="0000FF"/>
      <w:u w:val="single"/>
    </w:rPr>
  </w:style>
  <w:style w:type="character" w:customStyle="1" w:styleId="FontStyle20">
    <w:name w:val="Font Style20"/>
    <w:rsid w:val="00E952E1"/>
    <w:rPr>
      <w:rFonts w:ascii="Times New Roman" w:hAnsi="Times New Roman" w:cs="Times New Roman"/>
      <w:b/>
      <w:bCs/>
      <w:sz w:val="24"/>
      <w:szCs w:val="24"/>
    </w:rPr>
  </w:style>
  <w:style w:type="character" w:customStyle="1" w:styleId="FontStyle21">
    <w:name w:val="Font Style21"/>
    <w:rsid w:val="00E952E1"/>
    <w:rPr>
      <w:rFonts w:ascii="Times New Roman" w:hAnsi="Times New Roman" w:cs="Times New Roman"/>
      <w:sz w:val="24"/>
      <w:szCs w:val="24"/>
    </w:rPr>
  </w:style>
  <w:style w:type="character" w:customStyle="1" w:styleId="a4">
    <w:name w:val="Основной текст Знак"/>
    <w:rsid w:val="00E952E1"/>
    <w:rPr>
      <w:rFonts w:ascii="Times New Roman" w:eastAsia="Times New Roman" w:hAnsi="Times New Roman" w:cs="Times New Roman"/>
      <w:sz w:val="28"/>
      <w:szCs w:val="20"/>
    </w:rPr>
  </w:style>
  <w:style w:type="paragraph" w:customStyle="1" w:styleId="a5">
    <w:name w:val="Заголовок"/>
    <w:basedOn w:val="a"/>
    <w:next w:val="a6"/>
    <w:rsid w:val="00E952E1"/>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styleId="a6">
    <w:name w:val="Body Text"/>
    <w:basedOn w:val="a"/>
    <w:link w:val="11"/>
    <w:semiHidden/>
    <w:rsid w:val="00E952E1"/>
    <w:pPr>
      <w:suppressAutoHyphens/>
      <w:spacing w:after="0" w:line="240" w:lineRule="auto"/>
    </w:pPr>
    <w:rPr>
      <w:rFonts w:ascii="Times New Roman" w:eastAsia="Times New Roman" w:hAnsi="Times New Roman" w:cs="Calibri"/>
      <w:sz w:val="28"/>
      <w:szCs w:val="20"/>
      <w:lang w:eastAsia="ar-SA"/>
    </w:rPr>
  </w:style>
  <w:style w:type="character" w:customStyle="1" w:styleId="11">
    <w:name w:val="Основной текст Знак1"/>
    <w:basedOn w:val="a0"/>
    <w:link w:val="a6"/>
    <w:semiHidden/>
    <w:rsid w:val="00E952E1"/>
    <w:rPr>
      <w:rFonts w:ascii="Times New Roman" w:eastAsia="Times New Roman" w:hAnsi="Times New Roman" w:cs="Calibri"/>
      <w:sz w:val="28"/>
      <w:szCs w:val="20"/>
      <w:lang w:eastAsia="ar-SA"/>
    </w:rPr>
  </w:style>
  <w:style w:type="paragraph" w:styleId="a7">
    <w:name w:val="List"/>
    <w:basedOn w:val="a6"/>
    <w:semiHidden/>
    <w:rsid w:val="00E952E1"/>
    <w:rPr>
      <w:rFonts w:ascii="Arial" w:hAnsi="Arial" w:cs="Tahoma"/>
    </w:rPr>
  </w:style>
  <w:style w:type="paragraph" w:customStyle="1" w:styleId="12">
    <w:name w:val="Название1"/>
    <w:basedOn w:val="a"/>
    <w:rsid w:val="00E952E1"/>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3">
    <w:name w:val="Указатель1"/>
    <w:basedOn w:val="a"/>
    <w:rsid w:val="00E952E1"/>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ConsPlusNormal">
    <w:name w:val="ConsPlusNormal"/>
    <w:link w:val="ConsPlusNormal0"/>
    <w:rsid w:val="00E952E1"/>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rmal (Web)"/>
    <w:basedOn w:val="a"/>
    <w:uiPriority w:val="99"/>
    <w:rsid w:val="00E952E1"/>
    <w:pPr>
      <w:suppressAutoHyphens/>
      <w:spacing w:before="100" w:after="100" w:line="240" w:lineRule="auto"/>
    </w:pPr>
    <w:rPr>
      <w:rFonts w:ascii="Times New Roman" w:eastAsia="Times New Roman" w:hAnsi="Times New Roman" w:cs="Calibri"/>
      <w:sz w:val="24"/>
      <w:szCs w:val="24"/>
      <w:lang w:eastAsia="ar-SA"/>
    </w:rPr>
  </w:style>
  <w:style w:type="paragraph" w:customStyle="1" w:styleId="Style9">
    <w:name w:val="Style9"/>
    <w:basedOn w:val="a"/>
    <w:rsid w:val="00E952E1"/>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9">
    <w:name w:val="Содержимое таблицы"/>
    <w:basedOn w:val="a"/>
    <w:rsid w:val="00E952E1"/>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a">
    <w:name w:val="Заголовок таблицы"/>
    <w:basedOn w:val="a9"/>
    <w:rsid w:val="00E952E1"/>
    <w:pPr>
      <w:jc w:val="center"/>
    </w:pPr>
  </w:style>
  <w:style w:type="paragraph" w:customStyle="1" w:styleId="ab">
    <w:name w:val="Содержимое врезки"/>
    <w:basedOn w:val="a6"/>
    <w:rsid w:val="00E952E1"/>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52E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nsPlusNormal0">
    <w:name w:val="ConsPlusNormal Знак"/>
    <w:link w:val="ConsPlusNormal"/>
    <w:locked/>
    <w:rsid w:val="00E952E1"/>
    <w:rPr>
      <w:rFonts w:ascii="Arial" w:eastAsia="Arial" w:hAnsi="Arial" w:cs="Arial"/>
      <w:sz w:val="20"/>
      <w:szCs w:val="20"/>
      <w:lang w:eastAsia="ar-SA"/>
    </w:rPr>
  </w:style>
  <w:style w:type="paragraph" w:styleId="ac">
    <w:name w:val="Body Text Indent"/>
    <w:basedOn w:val="a"/>
    <w:link w:val="ad"/>
    <w:rsid w:val="00E952E1"/>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d">
    <w:name w:val="Основной текст с отступом Знак"/>
    <w:basedOn w:val="a0"/>
    <w:link w:val="ac"/>
    <w:rsid w:val="00E952E1"/>
    <w:rPr>
      <w:rFonts w:ascii="Times New Roman" w:eastAsia="Times New Roman" w:hAnsi="Times New Roman" w:cs="Calibri"/>
      <w:b/>
      <w:bCs/>
      <w:sz w:val="20"/>
      <w:szCs w:val="20"/>
      <w:lang w:eastAsia="ar-SA"/>
    </w:rPr>
  </w:style>
  <w:style w:type="paragraph" w:customStyle="1" w:styleId="Heading">
    <w:name w:val="Heading"/>
    <w:rsid w:val="00E952E1"/>
    <w:pPr>
      <w:widowControl w:val="0"/>
      <w:autoSpaceDE w:val="0"/>
      <w:autoSpaceDN w:val="0"/>
      <w:adjustRightInd w:val="0"/>
      <w:spacing w:after="0" w:line="240" w:lineRule="auto"/>
    </w:pPr>
    <w:rPr>
      <w:rFonts w:ascii="Arial" w:eastAsia="Times New Roman" w:hAnsi="Arial" w:cs="Arial"/>
      <w:b/>
      <w:bCs/>
      <w:lang w:eastAsia="ru-RU"/>
    </w:rPr>
  </w:style>
  <w:style w:type="paragraph" w:styleId="ae">
    <w:name w:val="header"/>
    <w:basedOn w:val="a"/>
    <w:link w:val="af"/>
    <w:uiPriority w:val="99"/>
    <w:rsid w:val="00E952E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uiPriority w:val="99"/>
    <w:rsid w:val="00E952E1"/>
    <w:rPr>
      <w:rFonts w:ascii="Times New Roman" w:eastAsia="Times New Roman" w:hAnsi="Times New Roman" w:cs="Times New Roman"/>
      <w:sz w:val="20"/>
      <w:szCs w:val="20"/>
      <w:lang w:eastAsia="ar-SA"/>
    </w:rPr>
  </w:style>
  <w:style w:type="paragraph" w:styleId="af0">
    <w:name w:val="footer"/>
    <w:basedOn w:val="a"/>
    <w:link w:val="af1"/>
    <w:rsid w:val="00E952E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E952E1"/>
    <w:rPr>
      <w:rFonts w:ascii="Times New Roman" w:eastAsia="Times New Roman" w:hAnsi="Times New Roman" w:cs="Times New Roman"/>
      <w:sz w:val="20"/>
      <w:szCs w:val="20"/>
      <w:lang w:eastAsia="ar-SA"/>
    </w:rPr>
  </w:style>
  <w:style w:type="character" w:styleId="af2">
    <w:name w:val="page number"/>
    <w:basedOn w:val="a0"/>
    <w:rsid w:val="00E952E1"/>
  </w:style>
  <w:style w:type="paragraph" w:customStyle="1" w:styleId="materialtext1">
    <w:name w:val="material_text1"/>
    <w:basedOn w:val="a"/>
    <w:rsid w:val="00E952E1"/>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rsid w:val="00E952E1"/>
    <w:pPr>
      <w:spacing w:before="280" w:after="280" w:line="240" w:lineRule="auto"/>
      <w:jc w:val="both"/>
    </w:pPr>
    <w:rPr>
      <w:rFonts w:ascii="Times New Roman" w:eastAsia="Times New Roman" w:hAnsi="Times New Roman" w:cs="Times New Roman"/>
      <w:sz w:val="24"/>
      <w:szCs w:val="24"/>
      <w:lang w:eastAsia="ar-SA"/>
    </w:rPr>
  </w:style>
  <w:style w:type="paragraph" w:styleId="af3">
    <w:name w:val="Balloon Text"/>
    <w:basedOn w:val="a"/>
    <w:link w:val="af4"/>
    <w:semiHidden/>
    <w:rsid w:val="00E952E1"/>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4">
    <w:name w:val="Текст выноски Знак"/>
    <w:basedOn w:val="a0"/>
    <w:link w:val="af3"/>
    <w:semiHidden/>
    <w:rsid w:val="00E952E1"/>
    <w:rPr>
      <w:rFonts w:ascii="Tahoma" w:eastAsia="Times New Roman" w:hAnsi="Tahoma" w:cs="Tahoma"/>
      <w:b/>
      <w:bCs/>
      <w:sz w:val="16"/>
      <w:szCs w:val="16"/>
      <w:lang w:eastAsia="ar-SA"/>
    </w:rPr>
  </w:style>
  <w:style w:type="paragraph" w:customStyle="1" w:styleId="p5">
    <w:name w:val="p5"/>
    <w:basedOn w:val="a"/>
    <w:rsid w:val="00E952E1"/>
    <w:pPr>
      <w:spacing w:before="100" w:beforeAutospacing="1" w:after="100" w:afterAutospacing="1" w:line="240" w:lineRule="auto"/>
    </w:pPr>
    <w:rPr>
      <w:rFonts w:ascii="Calibri" w:eastAsia="Times New Roman" w:hAnsi="Calibri" w:cs="Calibri"/>
      <w:sz w:val="24"/>
      <w:szCs w:val="24"/>
      <w:lang w:eastAsia="ru-RU"/>
    </w:rPr>
  </w:style>
  <w:style w:type="paragraph" w:styleId="af5">
    <w:name w:val="No Spacing"/>
    <w:qFormat/>
    <w:rsid w:val="00E952E1"/>
    <w:pPr>
      <w:tabs>
        <w:tab w:val="left" w:pos="709"/>
      </w:tabs>
      <w:suppressAutoHyphens/>
      <w:spacing w:after="0" w:line="240" w:lineRule="auto"/>
    </w:pPr>
    <w:rPr>
      <w:rFonts w:ascii="Calibri" w:eastAsia="Arial" w:hAnsi="Calibri" w:cs="Calibri"/>
      <w:color w:val="00000A"/>
      <w:kern w:val="2"/>
      <w:lang w:eastAsia="zh-CN"/>
    </w:rPr>
  </w:style>
  <w:style w:type="character" w:customStyle="1" w:styleId="header-user-name">
    <w:name w:val="header-user-name"/>
    <w:rsid w:val="00E952E1"/>
  </w:style>
  <w:style w:type="character" w:customStyle="1" w:styleId="apple-converted-space">
    <w:name w:val="apple-converted-space"/>
    <w:rsid w:val="00E952E1"/>
  </w:style>
  <w:style w:type="character" w:styleId="af6">
    <w:name w:val="FollowedHyperlink"/>
    <w:uiPriority w:val="99"/>
    <w:semiHidden/>
    <w:unhideWhenUsed/>
    <w:rsid w:val="00E952E1"/>
    <w:rPr>
      <w:color w:val="800080"/>
      <w:u w:val="single"/>
    </w:rPr>
  </w:style>
  <w:style w:type="paragraph" w:customStyle="1" w:styleId="af7">
    <w:name w:val="Базовый"/>
    <w:rsid w:val="00E952E1"/>
    <w:pPr>
      <w:tabs>
        <w:tab w:val="left" w:pos="709"/>
      </w:tabs>
      <w:suppressAutoHyphens/>
      <w:spacing w:line="276" w:lineRule="atLeast"/>
    </w:pPr>
    <w:rPr>
      <w:rFonts w:ascii="Calibri" w:eastAsia="Times New Roman" w:hAnsi="Calibri" w:cs="Times New Roman"/>
      <w:color w:val="00000A"/>
      <w:lang w:eastAsia="ru-RU"/>
    </w:rPr>
  </w:style>
  <w:style w:type="character" w:styleId="af8">
    <w:name w:val="Strong"/>
    <w:qFormat/>
    <w:rsid w:val="00E952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E952E1"/>
    <w:pPr>
      <w:keepNext/>
      <w:widowControl w:val="0"/>
      <w:numPr>
        <w:ilvl w:val="5"/>
        <w:numId w:val="1"/>
      </w:numPr>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E952E1"/>
    <w:rPr>
      <w:rFonts w:ascii="Times New Roman" w:eastAsia="Times New Roman" w:hAnsi="Times New Roman" w:cs="Calibri"/>
      <w:sz w:val="28"/>
      <w:szCs w:val="20"/>
      <w:lang w:eastAsia="ar-SA"/>
    </w:rPr>
  </w:style>
  <w:style w:type="numbering" w:customStyle="1" w:styleId="1">
    <w:name w:val="Нет списка1"/>
    <w:next w:val="a2"/>
    <w:uiPriority w:val="99"/>
    <w:semiHidden/>
    <w:unhideWhenUsed/>
    <w:rsid w:val="00E952E1"/>
  </w:style>
  <w:style w:type="character" w:customStyle="1" w:styleId="Absatz-Standardschriftart">
    <w:name w:val="Absatz-Standardschriftart"/>
    <w:rsid w:val="00E952E1"/>
  </w:style>
  <w:style w:type="character" w:customStyle="1" w:styleId="10">
    <w:name w:val="Основной шрифт абзаца1"/>
    <w:rsid w:val="00E952E1"/>
  </w:style>
  <w:style w:type="character" w:styleId="a3">
    <w:name w:val="Hyperlink"/>
    <w:semiHidden/>
    <w:rsid w:val="00E952E1"/>
    <w:rPr>
      <w:color w:val="0000FF"/>
      <w:u w:val="single"/>
    </w:rPr>
  </w:style>
  <w:style w:type="character" w:customStyle="1" w:styleId="FontStyle20">
    <w:name w:val="Font Style20"/>
    <w:rsid w:val="00E952E1"/>
    <w:rPr>
      <w:rFonts w:ascii="Times New Roman" w:hAnsi="Times New Roman" w:cs="Times New Roman"/>
      <w:b/>
      <w:bCs/>
      <w:sz w:val="24"/>
      <w:szCs w:val="24"/>
    </w:rPr>
  </w:style>
  <w:style w:type="character" w:customStyle="1" w:styleId="FontStyle21">
    <w:name w:val="Font Style21"/>
    <w:rsid w:val="00E952E1"/>
    <w:rPr>
      <w:rFonts w:ascii="Times New Roman" w:hAnsi="Times New Roman" w:cs="Times New Roman"/>
      <w:sz w:val="24"/>
      <w:szCs w:val="24"/>
    </w:rPr>
  </w:style>
  <w:style w:type="character" w:customStyle="1" w:styleId="a4">
    <w:name w:val="Основной текст Знак"/>
    <w:rsid w:val="00E952E1"/>
    <w:rPr>
      <w:rFonts w:ascii="Times New Roman" w:eastAsia="Times New Roman" w:hAnsi="Times New Roman" w:cs="Times New Roman"/>
      <w:sz w:val="28"/>
      <w:szCs w:val="20"/>
    </w:rPr>
  </w:style>
  <w:style w:type="paragraph" w:customStyle="1" w:styleId="a5">
    <w:name w:val="Заголовок"/>
    <w:basedOn w:val="a"/>
    <w:next w:val="a6"/>
    <w:rsid w:val="00E952E1"/>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styleId="a6">
    <w:name w:val="Body Text"/>
    <w:basedOn w:val="a"/>
    <w:link w:val="11"/>
    <w:semiHidden/>
    <w:rsid w:val="00E952E1"/>
    <w:pPr>
      <w:suppressAutoHyphens/>
      <w:spacing w:after="0" w:line="240" w:lineRule="auto"/>
    </w:pPr>
    <w:rPr>
      <w:rFonts w:ascii="Times New Roman" w:eastAsia="Times New Roman" w:hAnsi="Times New Roman" w:cs="Calibri"/>
      <w:sz w:val="28"/>
      <w:szCs w:val="20"/>
      <w:lang w:eastAsia="ar-SA"/>
    </w:rPr>
  </w:style>
  <w:style w:type="character" w:customStyle="1" w:styleId="11">
    <w:name w:val="Основной текст Знак1"/>
    <w:basedOn w:val="a0"/>
    <w:link w:val="a6"/>
    <w:semiHidden/>
    <w:rsid w:val="00E952E1"/>
    <w:rPr>
      <w:rFonts w:ascii="Times New Roman" w:eastAsia="Times New Roman" w:hAnsi="Times New Roman" w:cs="Calibri"/>
      <w:sz w:val="28"/>
      <w:szCs w:val="20"/>
      <w:lang w:eastAsia="ar-SA"/>
    </w:rPr>
  </w:style>
  <w:style w:type="paragraph" w:styleId="a7">
    <w:name w:val="List"/>
    <w:basedOn w:val="a6"/>
    <w:semiHidden/>
    <w:rsid w:val="00E952E1"/>
    <w:rPr>
      <w:rFonts w:ascii="Arial" w:hAnsi="Arial" w:cs="Tahoma"/>
    </w:rPr>
  </w:style>
  <w:style w:type="paragraph" w:customStyle="1" w:styleId="12">
    <w:name w:val="Название1"/>
    <w:basedOn w:val="a"/>
    <w:rsid w:val="00E952E1"/>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3">
    <w:name w:val="Указатель1"/>
    <w:basedOn w:val="a"/>
    <w:rsid w:val="00E952E1"/>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ConsPlusNormal">
    <w:name w:val="ConsPlusNormal"/>
    <w:link w:val="ConsPlusNormal0"/>
    <w:rsid w:val="00E952E1"/>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Normal (Web)"/>
    <w:basedOn w:val="a"/>
    <w:uiPriority w:val="99"/>
    <w:rsid w:val="00E952E1"/>
    <w:pPr>
      <w:suppressAutoHyphens/>
      <w:spacing w:before="100" w:after="100" w:line="240" w:lineRule="auto"/>
    </w:pPr>
    <w:rPr>
      <w:rFonts w:ascii="Times New Roman" w:eastAsia="Times New Roman" w:hAnsi="Times New Roman" w:cs="Calibri"/>
      <w:sz w:val="24"/>
      <w:szCs w:val="24"/>
      <w:lang w:eastAsia="ar-SA"/>
    </w:rPr>
  </w:style>
  <w:style w:type="paragraph" w:customStyle="1" w:styleId="Style9">
    <w:name w:val="Style9"/>
    <w:basedOn w:val="a"/>
    <w:rsid w:val="00E952E1"/>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9">
    <w:name w:val="Содержимое таблицы"/>
    <w:basedOn w:val="a"/>
    <w:rsid w:val="00E952E1"/>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a">
    <w:name w:val="Заголовок таблицы"/>
    <w:basedOn w:val="a9"/>
    <w:rsid w:val="00E952E1"/>
    <w:pPr>
      <w:jc w:val="center"/>
    </w:pPr>
  </w:style>
  <w:style w:type="paragraph" w:customStyle="1" w:styleId="ab">
    <w:name w:val="Содержимое врезки"/>
    <w:basedOn w:val="a6"/>
    <w:rsid w:val="00E952E1"/>
  </w:style>
  <w:style w:type="paragraph" w:customStyle="1" w:styleId="14">
    <w:name w:val="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52E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ConsPlusNormal0">
    <w:name w:val="ConsPlusNormal Знак"/>
    <w:link w:val="ConsPlusNormal"/>
    <w:locked/>
    <w:rsid w:val="00E952E1"/>
    <w:rPr>
      <w:rFonts w:ascii="Arial" w:eastAsia="Arial" w:hAnsi="Arial" w:cs="Arial"/>
      <w:sz w:val="20"/>
      <w:szCs w:val="20"/>
      <w:lang w:eastAsia="ar-SA"/>
    </w:rPr>
  </w:style>
  <w:style w:type="paragraph" w:styleId="ac">
    <w:name w:val="Body Text Indent"/>
    <w:basedOn w:val="a"/>
    <w:link w:val="ad"/>
    <w:rsid w:val="00E952E1"/>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d">
    <w:name w:val="Основной текст с отступом Знак"/>
    <w:basedOn w:val="a0"/>
    <w:link w:val="ac"/>
    <w:rsid w:val="00E952E1"/>
    <w:rPr>
      <w:rFonts w:ascii="Times New Roman" w:eastAsia="Times New Roman" w:hAnsi="Times New Roman" w:cs="Calibri"/>
      <w:b/>
      <w:bCs/>
      <w:sz w:val="20"/>
      <w:szCs w:val="20"/>
      <w:lang w:eastAsia="ar-SA"/>
    </w:rPr>
  </w:style>
  <w:style w:type="paragraph" w:customStyle="1" w:styleId="Heading">
    <w:name w:val="Heading"/>
    <w:rsid w:val="00E952E1"/>
    <w:pPr>
      <w:widowControl w:val="0"/>
      <w:autoSpaceDE w:val="0"/>
      <w:autoSpaceDN w:val="0"/>
      <w:adjustRightInd w:val="0"/>
      <w:spacing w:after="0" w:line="240" w:lineRule="auto"/>
    </w:pPr>
    <w:rPr>
      <w:rFonts w:ascii="Arial" w:eastAsia="Times New Roman" w:hAnsi="Arial" w:cs="Arial"/>
      <w:b/>
      <w:bCs/>
      <w:lang w:eastAsia="ru-RU"/>
    </w:rPr>
  </w:style>
  <w:style w:type="paragraph" w:styleId="ae">
    <w:name w:val="header"/>
    <w:basedOn w:val="a"/>
    <w:link w:val="af"/>
    <w:uiPriority w:val="99"/>
    <w:rsid w:val="00E952E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Верхний колонтитул Знак"/>
    <w:basedOn w:val="a0"/>
    <w:link w:val="ae"/>
    <w:uiPriority w:val="99"/>
    <w:rsid w:val="00E952E1"/>
    <w:rPr>
      <w:rFonts w:ascii="Times New Roman" w:eastAsia="Times New Roman" w:hAnsi="Times New Roman" w:cs="Times New Roman"/>
      <w:sz w:val="20"/>
      <w:szCs w:val="20"/>
      <w:lang w:eastAsia="ar-SA"/>
    </w:rPr>
  </w:style>
  <w:style w:type="paragraph" w:styleId="af0">
    <w:name w:val="footer"/>
    <w:basedOn w:val="a"/>
    <w:link w:val="af1"/>
    <w:rsid w:val="00E952E1"/>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Нижний колонтитул Знак"/>
    <w:basedOn w:val="a0"/>
    <w:link w:val="af0"/>
    <w:rsid w:val="00E952E1"/>
    <w:rPr>
      <w:rFonts w:ascii="Times New Roman" w:eastAsia="Times New Roman" w:hAnsi="Times New Roman" w:cs="Times New Roman"/>
      <w:sz w:val="20"/>
      <w:szCs w:val="20"/>
      <w:lang w:eastAsia="ar-SA"/>
    </w:rPr>
  </w:style>
  <w:style w:type="character" w:styleId="af2">
    <w:name w:val="page number"/>
    <w:basedOn w:val="a0"/>
    <w:rsid w:val="00E952E1"/>
  </w:style>
  <w:style w:type="paragraph" w:customStyle="1" w:styleId="materialtext1">
    <w:name w:val="material_text1"/>
    <w:basedOn w:val="a"/>
    <w:rsid w:val="00E952E1"/>
    <w:pPr>
      <w:spacing w:before="100" w:beforeAutospacing="1" w:after="100" w:afterAutospacing="1" w:line="312" w:lineRule="atLeast"/>
      <w:jc w:val="both"/>
    </w:pPr>
    <w:rPr>
      <w:rFonts w:ascii="Times New Roman" w:eastAsia="Times New Roman" w:hAnsi="Times New Roman" w:cs="Times New Roman"/>
      <w:sz w:val="20"/>
      <w:szCs w:val="20"/>
      <w:lang w:eastAsia="ru-RU"/>
    </w:rPr>
  </w:style>
  <w:style w:type="paragraph" w:customStyle="1" w:styleId="3">
    <w:name w:val="Обычный (веб)3"/>
    <w:basedOn w:val="a"/>
    <w:rsid w:val="00E952E1"/>
    <w:pPr>
      <w:spacing w:before="280" w:after="280" w:line="240" w:lineRule="auto"/>
      <w:jc w:val="both"/>
    </w:pPr>
    <w:rPr>
      <w:rFonts w:ascii="Times New Roman" w:eastAsia="Times New Roman" w:hAnsi="Times New Roman" w:cs="Times New Roman"/>
      <w:sz w:val="24"/>
      <w:szCs w:val="24"/>
      <w:lang w:eastAsia="ar-SA"/>
    </w:rPr>
  </w:style>
  <w:style w:type="paragraph" w:styleId="af3">
    <w:name w:val="Balloon Text"/>
    <w:basedOn w:val="a"/>
    <w:link w:val="af4"/>
    <w:semiHidden/>
    <w:rsid w:val="00E952E1"/>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4">
    <w:name w:val="Текст выноски Знак"/>
    <w:basedOn w:val="a0"/>
    <w:link w:val="af3"/>
    <w:semiHidden/>
    <w:rsid w:val="00E952E1"/>
    <w:rPr>
      <w:rFonts w:ascii="Tahoma" w:eastAsia="Times New Roman" w:hAnsi="Tahoma" w:cs="Tahoma"/>
      <w:b/>
      <w:bCs/>
      <w:sz w:val="16"/>
      <w:szCs w:val="16"/>
      <w:lang w:eastAsia="ar-SA"/>
    </w:rPr>
  </w:style>
  <w:style w:type="paragraph" w:customStyle="1" w:styleId="p5">
    <w:name w:val="p5"/>
    <w:basedOn w:val="a"/>
    <w:rsid w:val="00E952E1"/>
    <w:pPr>
      <w:spacing w:before="100" w:beforeAutospacing="1" w:after="100" w:afterAutospacing="1" w:line="240" w:lineRule="auto"/>
    </w:pPr>
    <w:rPr>
      <w:rFonts w:ascii="Calibri" w:eastAsia="Times New Roman" w:hAnsi="Calibri" w:cs="Calibri"/>
      <w:sz w:val="24"/>
      <w:szCs w:val="24"/>
      <w:lang w:eastAsia="ru-RU"/>
    </w:rPr>
  </w:style>
  <w:style w:type="paragraph" w:styleId="af5">
    <w:name w:val="No Spacing"/>
    <w:qFormat/>
    <w:rsid w:val="00E952E1"/>
    <w:pPr>
      <w:tabs>
        <w:tab w:val="left" w:pos="709"/>
      </w:tabs>
      <w:suppressAutoHyphens/>
      <w:spacing w:after="0" w:line="240" w:lineRule="auto"/>
    </w:pPr>
    <w:rPr>
      <w:rFonts w:ascii="Calibri" w:eastAsia="Arial" w:hAnsi="Calibri" w:cs="Calibri"/>
      <w:color w:val="00000A"/>
      <w:kern w:val="2"/>
      <w:lang w:eastAsia="zh-CN"/>
    </w:rPr>
  </w:style>
  <w:style w:type="character" w:customStyle="1" w:styleId="header-user-name">
    <w:name w:val="header-user-name"/>
    <w:rsid w:val="00E952E1"/>
  </w:style>
  <w:style w:type="character" w:customStyle="1" w:styleId="apple-converted-space">
    <w:name w:val="apple-converted-space"/>
    <w:rsid w:val="00E952E1"/>
  </w:style>
  <w:style w:type="character" w:styleId="af6">
    <w:name w:val="FollowedHyperlink"/>
    <w:uiPriority w:val="99"/>
    <w:semiHidden/>
    <w:unhideWhenUsed/>
    <w:rsid w:val="00E952E1"/>
    <w:rPr>
      <w:color w:val="800080"/>
      <w:u w:val="single"/>
    </w:rPr>
  </w:style>
  <w:style w:type="paragraph" w:customStyle="1" w:styleId="af7">
    <w:name w:val="Базовый"/>
    <w:rsid w:val="00E952E1"/>
    <w:pPr>
      <w:tabs>
        <w:tab w:val="left" w:pos="709"/>
      </w:tabs>
      <w:suppressAutoHyphens/>
      <w:spacing w:line="276" w:lineRule="atLeast"/>
    </w:pPr>
    <w:rPr>
      <w:rFonts w:ascii="Calibri" w:eastAsia="Times New Roman" w:hAnsi="Calibri" w:cs="Times New Roman"/>
      <w:color w:val="00000A"/>
      <w:lang w:eastAsia="ru-RU"/>
    </w:rPr>
  </w:style>
  <w:style w:type="character" w:styleId="af8">
    <w:name w:val="Strong"/>
    <w:qFormat/>
    <w:rsid w:val="00E95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hyperlink" Target="consultantplus://offline/ref=DE4709FD3E23C5C1A4F95CC2059334CE7AF5E15301880B6ACF65389DB4D71FED48452971C8w7vEI" TargetMode="External"/><Relationship Id="rId18" Type="http://schemas.openxmlformats.org/officeDocument/2006/relationships/hyperlink" Target="consultantplus://offline/ref=7ACE05D52B38B0D5CC66F64A14688582977DFE4CC593874620E7885C2A89FBDEFFC93B2B16CETCJ" TargetMode="External"/><Relationship Id="rId3" Type="http://schemas.microsoft.com/office/2007/relationships/stylesWithEffects" Target="stylesWithEffects.xml"/><Relationship Id="rId21" Type="http://schemas.openxmlformats.org/officeDocument/2006/relationships/hyperlink" Target="consultantplus://offline/ref=B2D38D9721856C3461B0AF630DB26A18C8B67752EB291A4D8311795B655DACBD8C2DB3433E89C95FMAa3M" TargetMode="External"/><Relationship Id="rId7" Type="http://schemas.openxmlformats.org/officeDocument/2006/relationships/hyperlink" Target="http://gosuslugi.ru" TargetMode="External"/><Relationship Id="rId12" Type="http://schemas.openxmlformats.org/officeDocument/2006/relationships/hyperlink" Target="consultantplus://offline/ref=452B7B588099074F20ABBCA48FD8190FAED1F4A05CA06D349BB0F9340853D51555A9AE0F3AG0j3N" TargetMode="External"/><Relationship Id="rId17" Type="http://schemas.openxmlformats.org/officeDocument/2006/relationships/hyperlink" Target="consultantplus://offline/ref=DE4709FD3E23C5C1A4F95CC2059334CE7AF4ED5302830B6ACF65389DB4D71FED48452971CB7B2C4AwFv8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DE4709FD3E23C5C1A4F95CC2059334CE7AF6E8500E830B6ACF65389DB4wDv7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yperlink" Target="consultantplus://offline/ref=7BC61313C825C0272ED014C72E9658388A744FD6E887635345385174F859980BE8DD9583221DB2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DE4709FD3E23C5C1A4F95CC2059334CE7AF5EF50048C0B6ACF65389DB4D71FED48452971CB7B2E4DwFvAI" TargetMode="External"/><Relationship Id="rId23" Type="http://schemas.openxmlformats.org/officeDocument/2006/relationships/header" Target="header3.xml"/><Relationship Id="rId10" Type="http://schemas.openxmlformats.org/officeDocument/2006/relationships/hyperlink" Target="consultantplus://offline/ref=A2E0D8D7C861F357F2B0D9FC641E9E58F70AA106E3F34858464174D848FF61562B33C3AAA889B061PCA3O" TargetMode="External"/><Relationship Id="rId19" Type="http://schemas.openxmlformats.org/officeDocument/2006/relationships/hyperlink" Target="http://.rpgu.rkursk.ru" TargetMode="External"/><Relationship Id="rId4" Type="http://schemas.openxmlformats.org/officeDocument/2006/relationships/settings" Target="settings.xml"/><Relationship Id="rId9" Type="http://schemas.openxmlformats.org/officeDocument/2006/relationships/hyperlink" Target="consultantplus://offline/ref=7BC61313C825C0272ED014C72E9658388A744FD6E887635345385174F859980BE8DD9583221DB2O" TargetMode="External"/><Relationship Id="rId14" Type="http://schemas.openxmlformats.org/officeDocument/2006/relationships/hyperlink" Target="consultantplus://offline/ref=DE4709FD3E23C5C1A4F95CC2059334CE7AF5EF50008E0B6ACF65389DB4D71FED48452971CB7B2D43wFvA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11549</Words>
  <Characters>65831</Characters>
  <Application>Microsoft Office Word</Application>
  <DocSecurity>0</DocSecurity>
  <Lines>548</Lines>
  <Paragraphs>154</Paragraphs>
  <ScaleCrop>false</ScaleCrop>
  <Company>SPecialiST RePack</Company>
  <LinksUpToDate>false</LinksUpToDate>
  <CharactersWithSpaces>77226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2017-04-25T13:48:00Z</dcterms:created>
  <dcterms:modified xsi:type="dcterms:W3CDTF">2017-04-25T13:56:00Z</dcterms:modified>
</cp:coreProperties>
</file>