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EF4" w:rsidRPr="00785267" w:rsidRDefault="006841FB" w:rsidP="00785267">
      <w:pPr>
        <w:spacing w:after="0"/>
        <w:jc w:val="right"/>
        <w:rPr>
          <w:rFonts w:ascii="Times New Roman" w:hAnsi="Times New Roman" w:cs="Times New Roman"/>
          <w:sz w:val="24"/>
          <w:szCs w:val="24"/>
        </w:rPr>
      </w:pPr>
      <w:r>
        <w:t xml:space="preserve">  </w:t>
      </w:r>
      <w:r w:rsidRPr="00785267">
        <w:rPr>
          <w:rFonts w:ascii="Times New Roman" w:hAnsi="Times New Roman" w:cs="Times New Roman"/>
          <w:sz w:val="24"/>
          <w:szCs w:val="24"/>
        </w:rPr>
        <w:t>Утверждена</w:t>
      </w:r>
    </w:p>
    <w:p w:rsidR="006841FB" w:rsidRPr="00785267" w:rsidRDefault="006841FB" w:rsidP="00785267">
      <w:pPr>
        <w:spacing w:after="0"/>
        <w:jc w:val="right"/>
        <w:rPr>
          <w:rFonts w:ascii="Times New Roman" w:hAnsi="Times New Roman" w:cs="Times New Roman"/>
          <w:sz w:val="24"/>
          <w:szCs w:val="24"/>
        </w:rPr>
      </w:pPr>
      <w:r w:rsidRPr="00785267">
        <w:rPr>
          <w:rFonts w:ascii="Times New Roman" w:hAnsi="Times New Roman" w:cs="Times New Roman"/>
          <w:sz w:val="24"/>
          <w:szCs w:val="24"/>
        </w:rPr>
        <w:t>Решением Собрания депутатов</w:t>
      </w:r>
    </w:p>
    <w:p w:rsidR="006841FB" w:rsidRPr="00785267" w:rsidRDefault="006841FB" w:rsidP="00785267">
      <w:pPr>
        <w:spacing w:after="0"/>
        <w:jc w:val="right"/>
        <w:rPr>
          <w:rFonts w:ascii="Times New Roman" w:hAnsi="Times New Roman" w:cs="Times New Roman"/>
          <w:sz w:val="24"/>
          <w:szCs w:val="24"/>
        </w:rPr>
      </w:pPr>
      <w:proofErr w:type="spellStart"/>
      <w:r w:rsidRPr="00785267">
        <w:rPr>
          <w:rFonts w:ascii="Times New Roman" w:hAnsi="Times New Roman" w:cs="Times New Roman"/>
          <w:sz w:val="24"/>
          <w:szCs w:val="24"/>
        </w:rPr>
        <w:t>Старобелицкого</w:t>
      </w:r>
      <w:proofErr w:type="spellEnd"/>
      <w:r w:rsidRPr="00785267">
        <w:rPr>
          <w:rFonts w:ascii="Times New Roman" w:hAnsi="Times New Roman" w:cs="Times New Roman"/>
          <w:sz w:val="24"/>
          <w:szCs w:val="24"/>
        </w:rPr>
        <w:t xml:space="preserve"> сельсовета </w:t>
      </w:r>
      <w:proofErr w:type="spellStart"/>
      <w:r w:rsidRPr="00785267">
        <w:rPr>
          <w:rFonts w:ascii="Times New Roman" w:hAnsi="Times New Roman" w:cs="Times New Roman"/>
          <w:sz w:val="24"/>
          <w:szCs w:val="24"/>
        </w:rPr>
        <w:t>Конышевского</w:t>
      </w:r>
      <w:proofErr w:type="spellEnd"/>
      <w:r w:rsidRPr="00785267">
        <w:rPr>
          <w:rFonts w:ascii="Times New Roman" w:hAnsi="Times New Roman" w:cs="Times New Roman"/>
          <w:sz w:val="24"/>
          <w:szCs w:val="24"/>
        </w:rPr>
        <w:t xml:space="preserve"> района </w:t>
      </w:r>
    </w:p>
    <w:p w:rsidR="006841FB" w:rsidRPr="00785267" w:rsidRDefault="006841FB" w:rsidP="00785267">
      <w:pPr>
        <w:spacing w:after="0"/>
        <w:jc w:val="right"/>
        <w:rPr>
          <w:rFonts w:ascii="Times New Roman" w:hAnsi="Times New Roman" w:cs="Times New Roman"/>
          <w:sz w:val="24"/>
          <w:szCs w:val="24"/>
        </w:rPr>
      </w:pPr>
      <w:r w:rsidRPr="00785267">
        <w:rPr>
          <w:rFonts w:ascii="Times New Roman" w:hAnsi="Times New Roman" w:cs="Times New Roman"/>
          <w:sz w:val="24"/>
          <w:szCs w:val="24"/>
        </w:rPr>
        <w:t xml:space="preserve">Курской области №61 от </w:t>
      </w:r>
      <w:r w:rsidR="00785267" w:rsidRPr="00785267">
        <w:rPr>
          <w:rFonts w:ascii="Times New Roman" w:hAnsi="Times New Roman" w:cs="Times New Roman"/>
          <w:sz w:val="24"/>
          <w:szCs w:val="24"/>
        </w:rPr>
        <w:t>04.03.2013г.</w:t>
      </w:r>
    </w:p>
    <w:p w:rsidR="003B7017" w:rsidRDefault="003B7017"/>
    <w:p w:rsidR="006841FB" w:rsidRDefault="006841FB"/>
    <w:p w:rsidR="006841FB" w:rsidRDefault="006841FB"/>
    <w:p w:rsidR="006841FB" w:rsidRDefault="006841FB"/>
    <w:p w:rsidR="006841FB" w:rsidRDefault="006841FB"/>
    <w:p w:rsidR="006841FB" w:rsidRDefault="006841FB"/>
    <w:p w:rsidR="006841FB" w:rsidRPr="00785267" w:rsidRDefault="006841FB">
      <w:pPr>
        <w:rPr>
          <w:sz w:val="36"/>
          <w:szCs w:val="36"/>
        </w:rPr>
      </w:pPr>
    </w:p>
    <w:p w:rsidR="00785267" w:rsidRDefault="006841FB" w:rsidP="006841FB">
      <w:pPr>
        <w:widowControl w:val="0"/>
        <w:tabs>
          <w:tab w:val="left" w:pos="0"/>
        </w:tabs>
        <w:spacing w:before="108" w:after="108" w:line="240" w:lineRule="auto"/>
        <w:jc w:val="center"/>
        <w:outlineLvl w:val="0"/>
        <w:rPr>
          <w:rFonts w:ascii="Times New Roman" w:eastAsia="Times New Roman" w:hAnsi="Times New Roman" w:cs="Times New Roman"/>
          <w:b/>
          <w:sz w:val="36"/>
          <w:szCs w:val="36"/>
          <w:lang w:eastAsia="ru-RU"/>
        </w:rPr>
      </w:pPr>
      <w:r w:rsidRPr="00785267">
        <w:rPr>
          <w:rFonts w:ascii="Times New Roman" w:eastAsia="Times New Roman" w:hAnsi="Times New Roman" w:cs="Times New Roman"/>
          <w:b/>
          <w:sz w:val="36"/>
          <w:szCs w:val="36"/>
          <w:lang w:eastAsia="ru-RU"/>
        </w:rPr>
        <w:t xml:space="preserve">Программа </w:t>
      </w:r>
    </w:p>
    <w:p w:rsidR="006841FB" w:rsidRPr="00785267" w:rsidRDefault="006841FB" w:rsidP="006841FB">
      <w:pPr>
        <w:widowControl w:val="0"/>
        <w:tabs>
          <w:tab w:val="left" w:pos="0"/>
        </w:tabs>
        <w:spacing w:before="108" w:after="108" w:line="240" w:lineRule="auto"/>
        <w:jc w:val="center"/>
        <w:outlineLvl w:val="0"/>
        <w:rPr>
          <w:rFonts w:ascii="Times New Roman" w:eastAsia="Times New Roman" w:hAnsi="Times New Roman" w:cs="Times New Roman"/>
          <w:b/>
          <w:sz w:val="36"/>
          <w:szCs w:val="36"/>
          <w:lang w:eastAsia="ru-RU"/>
        </w:rPr>
      </w:pPr>
      <w:r w:rsidRPr="00785267">
        <w:rPr>
          <w:rFonts w:ascii="Times New Roman" w:eastAsia="Times New Roman" w:hAnsi="Times New Roman" w:cs="Times New Roman"/>
          <w:b/>
          <w:sz w:val="36"/>
          <w:szCs w:val="36"/>
          <w:lang w:eastAsia="ru-RU"/>
        </w:rPr>
        <w:t>комплексного развития систем коммунальной инфраструктуры муниципального образования муниципального образования «</w:t>
      </w:r>
      <w:proofErr w:type="spellStart"/>
      <w:r w:rsidRPr="00785267">
        <w:rPr>
          <w:rFonts w:ascii="Times New Roman" w:eastAsia="Times New Roman" w:hAnsi="Times New Roman" w:cs="Times New Roman"/>
          <w:b/>
          <w:sz w:val="36"/>
          <w:szCs w:val="36"/>
          <w:lang w:eastAsia="ru-RU"/>
        </w:rPr>
        <w:t>Старобелицкий</w:t>
      </w:r>
      <w:proofErr w:type="spellEnd"/>
      <w:r w:rsidRPr="00785267">
        <w:rPr>
          <w:rFonts w:ascii="Times New Roman" w:eastAsia="Times New Roman" w:hAnsi="Times New Roman" w:cs="Times New Roman"/>
          <w:b/>
          <w:sz w:val="36"/>
          <w:szCs w:val="36"/>
          <w:lang w:eastAsia="ru-RU"/>
        </w:rPr>
        <w:t xml:space="preserve"> сельсовет» </w:t>
      </w:r>
      <w:proofErr w:type="spellStart"/>
      <w:r w:rsidRPr="00785267">
        <w:rPr>
          <w:rFonts w:ascii="Times New Roman" w:eastAsia="Times New Roman" w:hAnsi="Times New Roman" w:cs="Times New Roman"/>
          <w:b/>
          <w:sz w:val="36"/>
          <w:szCs w:val="36"/>
          <w:lang w:eastAsia="ru-RU"/>
        </w:rPr>
        <w:t>Конышевского</w:t>
      </w:r>
      <w:proofErr w:type="spellEnd"/>
      <w:r w:rsidRPr="00785267">
        <w:rPr>
          <w:rFonts w:ascii="Times New Roman" w:eastAsia="Times New Roman" w:hAnsi="Times New Roman" w:cs="Times New Roman"/>
          <w:b/>
          <w:sz w:val="36"/>
          <w:szCs w:val="36"/>
          <w:lang w:eastAsia="ru-RU"/>
        </w:rPr>
        <w:t xml:space="preserve"> района Курской области на 2013-2022 годы"</w:t>
      </w:r>
    </w:p>
    <w:p w:rsidR="006841FB" w:rsidRPr="00785267" w:rsidRDefault="006841FB">
      <w:pPr>
        <w:rPr>
          <w:sz w:val="36"/>
          <w:szCs w:val="36"/>
        </w:rPr>
      </w:pPr>
    </w:p>
    <w:p w:rsidR="006841FB" w:rsidRPr="00785267" w:rsidRDefault="006841FB">
      <w:pPr>
        <w:rPr>
          <w:sz w:val="36"/>
          <w:szCs w:val="36"/>
        </w:rPr>
      </w:pPr>
    </w:p>
    <w:p w:rsidR="006841FB" w:rsidRDefault="006841FB"/>
    <w:p w:rsidR="006841FB" w:rsidRDefault="006841FB"/>
    <w:p w:rsidR="006841FB" w:rsidRDefault="006841FB"/>
    <w:p w:rsidR="006841FB" w:rsidRDefault="006841FB"/>
    <w:p w:rsidR="006841FB" w:rsidRDefault="006841FB"/>
    <w:p w:rsidR="006841FB" w:rsidRDefault="006841FB"/>
    <w:p w:rsidR="006841FB" w:rsidRDefault="006841FB"/>
    <w:p w:rsidR="006841FB" w:rsidRDefault="006841FB"/>
    <w:p w:rsidR="006841FB" w:rsidRDefault="006841FB"/>
    <w:p w:rsidR="006841FB" w:rsidRDefault="006841FB">
      <w:bookmarkStart w:id="0" w:name="_GoBack"/>
      <w:bookmarkEnd w:id="0"/>
    </w:p>
    <w:p w:rsidR="003B7017" w:rsidRPr="003B7017" w:rsidRDefault="003B7017" w:rsidP="003B7017">
      <w:pPr>
        <w:widowControl w:val="0"/>
        <w:tabs>
          <w:tab w:val="left" w:pos="0"/>
        </w:tabs>
        <w:spacing w:before="108" w:after="108" w:line="240" w:lineRule="auto"/>
        <w:jc w:val="center"/>
        <w:outlineLvl w:val="0"/>
        <w:rPr>
          <w:rFonts w:ascii="Times New Roman" w:eastAsia="Times New Roman" w:hAnsi="Times New Roman" w:cs="Times New Roman"/>
          <w:b/>
          <w:sz w:val="40"/>
          <w:szCs w:val="20"/>
          <w:lang w:eastAsia="ru-RU"/>
        </w:rPr>
      </w:pPr>
      <w:r w:rsidRPr="003B7017">
        <w:rPr>
          <w:rFonts w:ascii="Times New Roman" w:eastAsia="Times New Roman" w:hAnsi="Times New Roman" w:cs="Times New Roman"/>
          <w:b/>
          <w:sz w:val="40"/>
          <w:szCs w:val="20"/>
          <w:lang w:eastAsia="ru-RU"/>
        </w:rPr>
        <w:lastRenderedPageBreak/>
        <w:t>Раздел 1. Паспорт</w:t>
      </w:r>
    </w:p>
    <w:p w:rsidR="003B7017" w:rsidRPr="003B7017" w:rsidRDefault="003B7017" w:rsidP="003B7017">
      <w:pPr>
        <w:widowControl w:val="0"/>
        <w:tabs>
          <w:tab w:val="left" w:pos="0"/>
        </w:tabs>
        <w:spacing w:before="108" w:after="108" w:line="240" w:lineRule="auto"/>
        <w:jc w:val="center"/>
        <w:outlineLvl w:val="0"/>
        <w:rPr>
          <w:rFonts w:ascii="Times New Roman" w:eastAsia="Times New Roman" w:hAnsi="Times New Roman" w:cs="Times New Roman"/>
          <w:b/>
          <w:sz w:val="32"/>
          <w:szCs w:val="20"/>
          <w:lang w:eastAsia="ru-RU"/>
        </w:rPr>
      </w:pPr>
      <w:r w:rsidRPr="003B7017">
        <w:rPr>
          <w:rFonts w:ascii="Times New Roman" w:eastAsia="Times New Roman" w:hAnsi="Times New Roman" w:cs="Times New Roman"/>
          <w:b/>
          <w:sz w:val="40"/>
          <w:szCs w:val="20"/>
          <w:lang w:eastAsia="ru-RU"/>
        </w:rPr>
        <w:t xml:space="preserve"> </w:t>
      </w:r>
      <w:r w:rsidRPr="003B7017">
        <w:rPr>
          <w:rFonts w:ascii="Times New Roman" w:eastAsia="Times New Roman" w:hAnsi="Times New Roman" w:cs="Times New Roman"/>
          <w:b/>
          <w:sz w:val="32"/>
          <w:szCs w:val="20"/>
          <w:lang w:eastAsia="ru-RU"/>
        </w:rPr>
        <w:t xml:space="preserve">Программы комплексного развития систем коммунальной инфраструктуры муниципального образования </w:t>
      </w:r>
      <w:bookmarkStart w:id="1" w:name="sub_10"/>
      <w:r w:rsidRPr="003B7017">
        <w:rPr>
          <w:rFonts w:ascii="Times New Roman" w:eastAsia="Times New Roman" w:hAnsi="Times New Roman" w:cs="Times New Roman"/>
          <w:b/>
          <w:sz w:val="32"/>
          <w:szCs w:val="20"/>
          <w:lang w:eastAsia="ru-RU"/>
        </w:rPr>
        <w:t>муниципального образования «</w:t>
      </w:r>
      <w:proofErr w:type="spellStart"/>
      <w:r w:rsidRPr="003B7017">
        <w:rPr>
          <w:rFonts w:ascii="Times New Roman" w:eastAsia="Times New Roman" w:hAnsi="Times New Roman" w:cs="Times New Roman"/>
          <w:b/>
          <w:sz w:val="32"/>
          <w:szCs w:val="20"/>
          <w:lang w:eastAsia="ru-RU"/>
        </w:rPr>
        <w:t>Старобелицкий</w:t>
      </w:r>
      <w:proofErr w:type="spellEnd"/>
      <w:r w:rsidRPr="003B7017">
        <w:rPr>
          <w:rFonts w:ascii="Times New Roman" w:eastAsia="Times New Roman" w:hAnsi="Times New Roman" w:cs="Times New Roman"/>
          <w:b/>
          <w:sz w:val="32"/>
          <w:szCs w:val="20"/>
          <w:lang w:eastAsia="ru-RU"/>
        </w:rPr>
        <w:t xml:space="preserve"> сельсовет» </w:t>
      </w:r>
      <w:proofErr w:type="spellStart"/>
      <w:r w:rsidRPr="003B7017">
        <w:rPr>
          <w:rFonts w:ascii="Times New Roman" w:eastAsia="Times New Roman" w:hAnsi="Times New Roman" w:cs="Times New Roman"/>
          <w:b/>
          <w:sz w:val="32"/>
          <w:szCs w:val="20"/>
          <w:lang w:eastAsia="ru-RU"/>
        </w:rPr>
        <w:t>Конышевского</w:t>
      </w:r>
      <w:proofErr w:type="spellEnd"/>
      <w:r w:rsidRPr="003B7017">
        <w:rPr>
          <w:rFonts w:ascii="Times New Roman" w:eastAsia="Times New Roman" w:hAnsi="Times New Roman" w:cs="Times New Roman"/>
          <w:b/>
          <w:sz w:val="32"/>
          <w:szCs w:val="20"/>
          <w:lang w:eastAsia="ru-RU"/>
        </w:rPr>
        <w:t xml:space="preserve"> района Курской области на 2013-2022 годы"</w:t>
      </w: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8"/>
        <w:gridCol w:w="6360"/>
      </w:tblGrid>
      <w:tr w:rsidR="003B7017" w:rsidRPr="003B7017" w:rsidTr="00365B60">
        <w:tc>
          <w:tcPr>
            <w:tcW w:w="3468" w:type="dxa"/>
            <w:tcBorders>
              <w:top w:val="single" w:sz="24"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8"/>
                <w:szCs w:val="24"/>
                <w:lang w:eastAsia="ru-RU"/>
              </w:rPr>
            </w:pPr>
            <w:r w:rsidRPr="003B7017">
              <w:rPr>
                <w:rFonts w:ascii="Times New Roman" w:eastAsia="Times New Roman" w:hAnsi="Times New Roman" w:cs="Times New Roman"/>
                <w:noProof/>
                <w:sz w:val="28"/>
                <w:szCs w:val="24"/>
                <w:lang w:eastAsia="ru-RU"/>
              </w:rPr>
              <w:t>Наименование программы</w:t>
            </w:r>
          </w:p>
        </w:tc>
        <w:tc>
          <w:tcPr>
            <w:tcW w:w="6360" w:type="dxa"/>
            <w:tcBorders>
              <w:top w:val="single" w:sz="24" w:space="0" w:color="auto"/>
              <w:left w:val="nil"/>
              <w:bottom w:val="single" w:sz="18" w:space="0" w:color="auto"/>
              <w:right w:val="single" w:sz="24" w:space="0" w:color="auto"/>
            </w:tcBorders>
          </w:tcPr>
          <w:p w:rsidR="003B7017" w:rsidRPr="003B7017" w:rsidRDefault="003B7017" w:rsidP="003B7017">
            <w:pPr>
              <w:spacing w:after="0" w:line="240" w:lineRule="auto"/>
              <w:ind w:firstLine="492"/>
              <w:jc w:val="both"/>
              <w:rPr>
                <w:rFonts w:ascii="Times New Roman" w:eastAsia="Times New Roman" w:hAnsi="Times New Roman" w:cs="Times New Roman"/>
                <w:noProof/>
                <w:sz w:val="28"/>
                <w:szCs w:val="24"/>
                <w:lang w:eastAsia="ru-RU"/>
              </w:rPr>
            </w:pPr>
            <w:r w:rsidRPr="003B7017">
              <w:rPr>
                <w:rFonts w:ascii="Times New Roman" w:eastAsia="Times New Roman" w:hAnsi="Times New Roman" w:cs="Times New Roman"/>
                <w:noProof/>
                <w:sz w:val="28"/>
                <w:szCs w:val="24"/>
                <w:lang w:eastAsia="ru-RU"/>
              </w:rPr>
              <w:t>Программа комплексного развития систем  коммунальной инфраструктуры муниципального образования “Старобелицкий сельсовет” Конышевского района Курской области на  2013-2022</w:t>
            </w:r>
            <w:r w:rsidRPr="003B7017">
              <w:rPr>
                <w:rFonts w:ascii="Times New Roman" w:eastAsia="Times New Roman" w:hAnsi="Times New Roman" w:cs="Times New Roman"/>
                <w:sz w:val="28"/>
                <w:szCs w:val="24"/>
                <w:lang w:eastAsia="ru-RU"/>
              </w:rPr>
              <w:t xml:space="preserve"> </w:t>
            </w:r>
            <w:r w:rsidRPr="003B7017">
              <w:rPr>
                <w:rFonts w:ascii="Times New Roman" w:eastAsia="Times New Roman" w:hAnsi="Times New Roman" w:cs="Times New Roman"/>
                <w:noProof/>
                <w:sz w:val="28"/>
                <w:szCs w:val="24"/>
                <w:lang w:eastAsia="ru-RU"/>
              </w:rPr>
              <w:t>годы (далее - Программа)</w:t>
            </w:r>
          </w:p>
          <w:p w:rsidR="003B7017" w:rsidRPr="003B7017" w:rsidRDefault="003B7017" w:rsidP="003B7017">
            <w:pPr>
              <w:spacing w:after="0" w:line="240" w:lineRule="auto"/>
              <w:ind w:firstLine="492"/>
              <w:jc w:val="both"/>
              <w:rPr>
                <w:rFonts w:ascii="Times New Roman" w:eastAsia="Times New Roman" w:hAnsi="Times New Roman" w:cs="Times New Roman"/>
                <w:noProof/>
                <w:sz w:val="28"/>
                <w:szCs w:val="24"/>
                <w:lang w:eastAsia="ru-RU"/>
              </w:rPr>
            </w:pPr>
          </w:p>
        </w:tc>
      </w:tr>
      <w:tr w:rsidR="003B7017" w:rsidRPr="003B7017" w:rsidTr="00365B60">
        <w:tc>
          <w:tcPr>
            <w:tcW w:w="3468" w:type="dxa"/>
            <w:tcBorders>
              <w:top w:val="single" w:sz="18"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8"/>
                <w:szCs w:val="24"/>
                <w:lang w:eastAsia="ru-RU"/>
              </w:rPr>
            </w:pPr>
            <w:r w:rsidRPr="003B7017">
              <w:rPr>
                <w:rFonts w:ascii="Times New Roman" w:eastAsia="Times New Roman" w:hAnsi="Times New Roman" w:cs="Times New Roman"/>
                <w:noProof/>
                <w:sz w:val="28"/>
                <w:szCs w:val="24"/>
                <w:lang w:eastAsia="ru-RU"/>
              </w:rPr>
              <w:t>Основание для разработки Программы</w:t>
            </w:r>
          </w:p>
        </w:tc>
        <w:tc>
          <w:tcPr>
            <w:tcW w:w="6360" w:type="dxa"/>
            <w:tcBorders>
              <w:top w:val="single" w:sz="18" w:space="0" w:color="auto"/>
              <w:left w:val="nil"/>
              <w:bottom w:val="single" w:sz="18" w:space="0" w:color="auto"/>
              <w:right w:val="single" w:sz="24" w:space="0" w:color="auto"/>
            </w:tcBorders>
          </w:tcPr>
          <w:p w:rsidR="003B7017" w:rsidRPr="003B7017" w:rsidRDefault="003B7017" w:rsidP="003B7017">
            <w:pPr>
              <w:widowControl w:val="0"/>
              <w:spacing w:after="0" w:line="240" w:lineRule="auto"/>
              <w:ind w:firstLine="492"/>
              <w:jc w:val="both"/>
              <w:rPr>
                <w:rFonts w:ascii="Times New Roman" w:eastAsia="Times New Roman" w:hAnsi="Times New Roman" w:cs="Times New Roman"/>
                <w:sz w:val="28"/>
                <w:szCs w:val="20"/>
                <w:lang w:eastAsia="ru-RU"/>
              </w:rPr>
            </w:pPr>
            <w:r w:rsidRPr="003B7017">
              <w:rPr>
                <w:rFonts w:ascii="Times New Roman" w:eastAsia="Times New Roman" w:hAnsi="Times New Roman" w:cs="Times New Roman"/>
                <w:sz w:val="28"/>
                <w:szCs w:val="20"/>
                <w:lang w:eastAsia="ru-RU"/>
              </w:rPr>
              <w:t>Перечень поручений президента Российской Федерации от 17.03.2011г. Пр-701.</w:t>
            </w:r>
          </w:p>
          <w:p w:rsidR="003B7017" w:rsidRPr="003B7017" w:rsidRDefault="003B7017" w:rsidP="003B7017">
            <w:pPr>
              <w:spacing w:after="0" w:line="240" w:lineRule="auto"/>
              <w:ind w:firstLine="492"/>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Градостроительный кодекс Российской Федерации.</w:t>
            </w:r>
          </w:p>
          <w:p w:rsidR="003B7017" w:rsidRPr="003B7017" w:rsidRDefault="003B7017" w:rsidP="003B7017">
            <w:pPr>
              <w:spacing w:after="0" w:line="240" w:lineRule="auto"/>
              <w:ind w:firstLine="492"/>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Приказ </w:t>
            </w:r>
            <w:proofErr w:type="spellStart"/>
            <w:r w:rsidRPr="003B7017">
              <w:rPr>
                <w:rFonts w:ascii="Times New Roman" w:eastAsia="Times New Roman" w:hAnsi="Times New Roman" w:cs="Times New Roman"/>
                <w:sz w:val="28"/>
                <w:szCs w:val="24"/>
                <w:lang w:eastAsia="ru-RU"/>
              </w:rPr>
              <w:t>Минрегиона</w:t>
            </w:r>
            <w:proofErr w:type="spellEnd"/>
            <w:r w:rsidRPr="003B7017">
              <w:rPr>
                <w:rFonts w:ascii="Times New Roman" w:eastAsia="Times New Roman" w:hAnsi="Times New Roman" w:cs="Times New Roman"/>
                <w:sz w:val="28"/>
                <w:szCs w:val="24"/>
                <w:lang w:eastAsia="ru-RU"/>
              </w:rPr>
              <w:t xml:space="preserve"> РФ от 06.05.2011 № 204 «О разработке </w:t>
            </w:r>
            <w:proofErr w:type="gramStart"/>
            <w:r w:rsidRPr="003B7017">
              <w:rPr>
                <w:rFonts w:ascii="Times New Roman" w:eastAsia="Times New Roman" w:hAnsi="Times New Roman" w:cs="Times New Roman"/>
                <w:sz w:val="28"/>
                <w:szCs w:val="24"/>
                <w:lang w:eastAsia="ru-RU"/>
              </w:rPr>
              <w:t>программ комплексного развития систем коммунальной инфраструктуры муниципальных образований</w:t>
            </w:r>
            <w:proofErr w:type="gramEnd"/>
            <w:r w:rsidRPr="003B7017">
              <w:rPr>
                <w:rFonts w:ascii="Times New Roman" w:eastAsia="Times New Roman" w:hAnsi="Times New Roman" w:cs="Times New Roman"/>
                <w:sz w:val="28"/>
                <w:szCs w:val="24"/>
                <w:lang w:eastAsia="ru-RU"/>
              </w:rPr>
              <w:t>».</w:t>
            </w:r>
          </w:p>
          <w:p w:rsidR="003B7017" w:rsidRPr="003B7017" w:rsidRDefault="003B7017" w:rsidP="003B7017">
            <w:pPr>
              <w:spacing w:after="0" w:line="240" w:lineRule="auto"/>
              <w:ind w:firstLine="492"/>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Федеральный закон от 30.12.2004г. № 210-ФЗ «Об основах регулирования тарифов организаций коммунального комплекса».</w:t>
            </w:r>
          </w:p>
          <w:p w:rsidR="003B7017" w:rsidRPr="003B7017" w:rsidRDefault="003B7017" w:rsidP="003B7017">
            <w:pPr>
              <w:spacing w:after="0" w:line="240" w:lineRule="auto"/>
              <w:ind w:firstLine="492"/>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Федеральный закон от 23.11.2004г. № 261-ФЗ «Об энергоснабжении и о повышении энергетической эффективности и о внесении изменений в отдельные законодательные акты Российской Федерации»</w:t>
            </w:r>
          </w:p>
          <w:p w:rsidR="003B7017" w:rsidRPr="003B7017" w:rsidRDefault="003B7017" w:rsidP="003B7017">
            <w:pPr>
              <w:spacing w:after="0" w:line="240" w:lineRule="auto"/>
              <w:ind w:firstLine="492"/>
              <w:jc w:val="both"/>
              <w:rPr>
                <w:rFonts w:ascii="Times New Roman" w:eastAsia="Times New Roman" w:hAnsi="Times New Roman" w:cs="Times New Roman"/>
                <w:sz w:val="28"/>
                <w:szCs w:val="24"/>
                <w:lang w:eastAsia="ru-RU"/>
              </w:rPr>
            </w:pPr>
          </w:p>
        </w:tc>
      </w:tr>
      <w:tr w:rsidR="003B7017" w:rsidRPr="003B7017" w:rsidTr="00365B60">
        <w:tc>
          <w:tcPr>
            <w:tcW w:w="3468" w:type="dxa"/>
            <w:tcBorders>
              <w:top w:val="single" w:sz="18"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8"/>
                <w:szCs w:val="24"/>
                <w:lang w:eastAsia="ru-RU"/>
              </w:rPr>
            </w:pPr>
            <w:r w:rsidRPr="003B7017">
              <w:rPr>
                <w:rFonts w:ascii="Times New Roman" w:eastAsia="Times New Roman" w:hAnsi="Times New Roman" w:cs="Times New Roman"/>
                <w:noProof/>
                <w:sz w:val="28"/>
                <w:szCs w:val="24"/>
                <w:lang w:eastAsia="ru-RU"/>
              </w:rPr>
              <w:t xml:space="preserve">Заказчик Программы       </w:t>
            </w:r>
          </w:p>
        </w:tc>
        <w:tc>
          <w:tcPr>
            <w:tcW w:w="6360" w:type="dxa"/>
            <w:tcBorders>
              <w:top w:val="single" w:sz="18" w:space="0" w:color="auto"/>
              <w:left w:val="nil"/>
              <w:bottom w:val="single" w:sz="18" w:space="0" w:color="auto"/>
              <w:right w:val="single" w:sz="24" w:space="0" w:color="auto"/>
            </w:tcBorders>
          </w:tcPr>
          <w:p w:rsidR="003B7017" w:rsidRPr="003B7017" w:rsidRDefault="003B7017" w:rsidP="003B7017">
            <w:pPr>
              <w:spacing w:after="0" w:line="240" w:lineRule="auto"/>
              <w:ind w:firstLine="492"/>
              <w:jc w:val="both"/>
              <w:rPr>
                <w:rFonts w:ascii="Times New Roman" w:eastAsia="Times New Roman" w:hAnsi="Times New Roman" w:cs="Times New Roman"/>
                <w:noProof/>
                <w:sz w:val="20"/>
                <w:szCs w:val="24"/>
                <w:lang w:eastAsia="ru-RU"/>
              </w:rPr>
            </w:pPr>
            <w:r w:rsidRPr="003B7017">
              <w:rPr>
                <w:rFonts w:ascii="Times New Roman" w:eastAsia="Times New Roman" w:hAnsi="Times New Roman" w:cs="Times New Roman"/>
                <w:noProof/>
                <w:sz w:val="28"/>
                <w:szCs w:val="24"/>
                <w:lang w:eastAsia="ru-RU"/>
              </w:rPr>
              <w:t>Администрация муниципального образования “Старобелицкий сельсовет” Конышевского района Курской области</w:t>
            </w:r>
            <w:r w:rsidRPr="003B7017">
              <w:rPr>
                <w:rFonts w:ascii="Times New Roman" w:eastAsia="Times New Roman" w:hAnsi="Times New Roman" w:cs="Times New Roman"/>
                <w:noProof/>
                <w:sz w:val="20"/>
                <w:szCs w:val="24"/>
                <w:lang w:eastAsia="ru-RU"/>
              </w:rPr>
              <w:t xml:space="preserve">   </w:t>
            </w:r>
          </w:p>
          <w:p w:rsidR="003B7017" w:rsidRPr="003B7017" w:rsidRDefault="003B7017" w:rsidP="003B7017">
            <w:pPr>
              <w:spacing w:after="0" w:line="240" w:lineRule="auto"/>
              <w:ind w:firstLine="492"/>
              <w:jc w:val="both"/>
              <w:rPr>
                <w:rFonts w:ascii="Times New Roman" w:eastAsia="Times New Roman" w:hAnsi="Times New Roman" w:cs="Times New Roman"/>
                <w:noProof/>
                <w:sz w:val="28"/>
                <w:szCs w:val="24"/>
                <w:lang w:eastAsia="ru-RU"/>
              </w:rPr>
            </w:pPr>
            <w:r w:rsidRPr="003B7017">
              <w:rPr>
                <w:rFonts w:ascii="Times New Roman" w:eastAsia="Times New Roman" w:hAnsi="Times New Roman" w:cs="Times New Roman"/>
                <w:noProof/>
                <w:sz w:val="20"/>
                <w:szCs w:val="24"/>
                <w:lang w:eastAsia="ru-RU"/>
              </w:rPr>
              <w:t xml:space="preserve">                   </w:t>
            </w:r>
          </w:p>
        </w:tc>
      </w:tr>
      <w:tr w:rsidR="003B7017" w:rsidRPr="003B7017" w:rsidTr="00365B60">
        <w:tc>
          <w:tcPr>
            <w:tcW w:w="3468" w:type="dxa"/>
            <w:tcBorders>
              <w:top w:val="single" w:sz="18"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8"/>
                <w:szCs w:val="24"/>
                <w:lang w:eastAsia="ru-RU"/>
              </w:rPr>
            </w:pPr>
            <w:r w:rsidRPr="003B7017">
              <w:rPr>
                <w:rFonts w:ascii="Times New Roman" w:eastAsia="Times New Roman" w:hAnsi="Times New Roman" w:cs="Times New Roman"/>
                <w:noProof/>
                <w:sz w:val="28"/>
                <w:szCs w:val="24"/>
                <w:lang w:eastAsia="ru-RU"/>
              </w:rPr>
              <w:t xml:space="preserve">Разработчик Программы    </w:t>
            </w:r>
          </w:p>
        </w:tc>
        <w:tc>
          <w:tcPr>
            <w:tcW w:w="6360" w:type="dxa"/>
            <w:tcBorders>
              <w:top w:val="single" w:sz="18" w:space="0" w:color="auto"/>
              <w:left w:val="nil"/>
              <w:bottom w:val="single" w:sz="18" w:space="0" w:color="auto"/>
              <w:right w:val="single" w:sz="24" w:space="0" w:color="auto"/>
            </w:tcBorders>
          </w:tcPr>
          <w:p w:rsidR="003B7017" w:rsidRPr="003B7017" w:rsidRDefault="003B7017" w:rsidP="003B7017">
            <w:pPr>
              <w:spacing w:after="0" w:line="240" w:lineRule="auto"/>
              <w:ind w:firstLine="492"/>
              <w:jc w:val="both"/>
              <w:rPr>
                <w:rFonts w:ascii="Times New Roman" w:eastAsia="Times New Roman" w:hAnsi="Times New Roman" w:cs="Times New Roman"/>
                <w:noProof/>
                <w:sz w:val="28"/>
                <w:szCs w:val="24"/>
                <w:lang w:eastAsia="ru-RU"/>
              </w:rPr>
            </w:pPr>
            <w:r w:rsidRPr="003B7017">
              <w:rPr>
                <w:rFonts w:ascii="Times New Roman" w:eastAsia="Times New Roman" w:hAnsi="Times New Roman" w:cs="Times New Roman"/>
                <w:noProof/>
                <w:sz w:val="28"/>
                <w:szCs w:val="24"/>
                <w:lang w:eastAsia="ru-RU"/>
              </w:rPr>
              <w:t xml:space="preserve">Администрация муниципального образования “Старобелицкий сельсовет” Конышевского района Курской области </w:t>
            </w:r>
          </w:p>
          <w:p w:rsidR="003B7017" w:rsidRPr="003B7017" w:rsidRDefault="003B7017" w:rsidP="003B7017">
            <w:pPr>
              <w:spacing w:after="0" w:line="240" w:lineRule="auto"/>
              <w:ind w:firstLine="492"/>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ООО НВЦ «</w:t>
            </w:r>
            <w:proofErr w:type="spellStart"/>
            <w:r w:rsidRPr="003B7017">
              <w:rPr>
                <w:rFonts w:ascii="Times New Roman" w:eastAsia="Times New Roman" w:hAnsi="Times New Roman" w:cs="Times New Roman"/>
                <w:sz w:val="28"/>
                <w:szCs w:val="24"/>
                <w:lang w:eastAsia="ru-RU"/>
              </w:rPr>
              <w:t>Экор-агро</w:t>
            </w:r>
            <w:proofErr w:type="spellEnd"/>
            <w:r w:rsidRPr="003B7017">
              <w:rPr>
                <w:rFonts w:ascii="Times New Roman" w:eastAsia="Times New Roman" w:hAnsi="Times New Roman" w:cs="Times New Roman"/>
                <w:sz w:val="28"/>
                <w:szCs w:val="24"/>
                <w:lang w:eastAsia="ru-RU"/>
              </w:rPr>
              <w:t>»</w:t>
            </w:r>
          </w:p>
          <w:p w:rsidR="003B7017" w:rsidRPr="003B7017" w:rsidRDefault="003B7017" w:rsidP="003B7017">
            <w:pPr>
              <w:spacing w:after="0" w:line="240" w:lineRule="auto"/>
              <w:ind w:firstLine="492"/>
              <w:jc w:val="both"/>
              <w:rPr>
                <w:rFonts w:ascii="Times New Roman" w:eastAsia="Times New Roman" w:hAnsi="Times New Roman" w:cs="Times New Roman"/>
                <w:sz w:val="28"/>
                <w:szCs w:val="24"/>
                <w:lang w:eastAsia="ru-RU"/>
              </w:rPr>
            </w:pPr>
          </w:p>
        </w:tc>
      </w:tr>
      <w:tr w:rsidR="003B7017" w:rsidRPr="003B7017" w:rsidTr="00365B60">
        <w:tc>
          <w:tcPr>
            <w:tcW w:w="3468"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Цель Программы</w:t>
            </w: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tc>
        <w:tc>
          <w:tcPr>
            <w:tcW w:w="6360" w:type="dxa"/>
            <w:tcBorders>
              <w:top w:val="single" w:sz="18" w:space="0" w:color="auto"/>
              <w:left w:val="nil"/>
              <w:bottom w:val="single" w:sz="24" w:space="0" w:color="auto"/>
              <w:right w:val="single" w:sz="24" w:space="0" w:color="auto"/>
            </w:tcBorders>
          </w:tcPr>
          <w:p w:rsidR="003B7017" w:rsidRPr="003B7017" w:rsidRDefault="003B7017" w:rsidP="003B7017">
            <w:pPr>
              <w:spacing w:after="0" w:line="240" w:lineRule="auto"/>
              <w:ind w:right="-1" w:firstLine="492"/>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 качественное и надежное обеспечение коммунальными услугами потребителей муниципального образования </w:t>
            </w:r>
            <w:r w:rsidRPr="003B7017">
              <w:rPr>
                <w:rFonts w:ascii="Times New Roman" w:eastAsia="Times New Roman" w:hAnsi="Times New Roman" w:cs="Times New Roman"/>
                <w:noProof/>
                <w:sz w:val="28"/>
                <w:szCs w:val="24"/>
                <w:lang w:eastAsia="ru-RU"/>
              </w:rPr>
              <w:t>“Старобелицкий сельсовет” Конышевского района Курской области</w:t>
            </w:r>
          </w:p>
        </w:tc>
      </w:tr>
      <w:tr w:rsidR="003B7017" w:rsidRPr="003B7017" w:rsidTr="00365B60">
        <w:tc>
          <w:tcPr>
            <w:tcW w:w="3468" w:type="dxa"/>
            <w:tcBorders>
              <w:top w:val="single" w:sz="24"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noProof/>
                <w:sz w:val="28"/>
                <w:szCs w:val="24"/>
                <w:lang w:eastAsia="ru-RU"/>
              </w:rPr>
            </w:pPr>
            <w:r w:rsidRPr="003B7017">
              <w:rPr>
                <w:rFonts w:ascii="Times New Roman" w:eastAsia="Times New Roman" w:hAnsi="Times New Roman" w:cs="Times New Roman"/>
                <w:noProof/>
                <w:sz w:val="28"/>
                <w:szCs w:val="24"/>
                <w:lang w:eastAsia="ru-RU"/>
              </w:rPr>
              <w:lastRenderedPageBreak/>
              <w:t>Задачи Программы</w:t>
            </w:r>
          </w:p>
        </w:tc>
        <w:tc>
          <w:tcPr>
            <w:tcW w:w="6360" w:type="dxa"/>
            <w:tcBorders>
              <w:top w:val="single" w:sz="24" w:space="0" w:color="auto"/>
              <w:left w:val="nil"/>
              <w:bottom w:val="single" w:sz="18" w:space="0" w:color="auto"/>
              <w:right w:val="single" w:sz="24" w:space="0" w:color="auto"/>
            </w:tcBorders>
          </w:tcPr>
          <w:p w:rsidR="003B7017" w:rsidRPr="003B7017" w:rsidRDefault="003B7017" w:rsidP="003B7017">
            <w:pPr>
              <w:spacing w:after="0" w:line="240" w:lineRule="auto"/>
              <w:ind w:right="-1" w:firstLine="312"/>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 обеспечение подключения к системам коммунальной инфраструктуры вводимых объектов жилищного фонда и социальной сферы; </w:t>
            </w:r>
          </w:p>
          <w:p w:rsidR="003B7017" w:rsidRPr="003B7017" w:rsidRDefault="003B7017" w:rsidP="003B7017">
            <w:pPr>
              <w:spacing w:after="0" w:line="240" w:lineRule="auto"/>
              <w:ind w:right="-1" w:firstLine="312"/>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модернизация  систем коммунальной инфраструктуры (электроснабжение, газоснабжение и водоснабжение) в целях повышения качества производимых организациями коммунального комплекса товаров и оказываемых услуг;</w:t>
            </w:r>
          </w:p>
          <w:p w:rsidR="003B7017" w:rsidRPr="003B7017" w:rsidRDefault="003B7017" w:rsidP="003B7017">
            <w:pPr>
              <w:spacing w:after="0" w:line="240" w:lineRule="auto"/>
              <w:ind w:right="-1" w:firstLine="312"/>
              <w:jc w:val="both"/>
              <w:rPr>
                <w:rFonts w:ascii="Times New Roman" w:eastAsia="Times New Roman" w:hAnsi="Times New Roman" w:cs="Times New Roman"/>
                <w:noProof/>
                <w:sz w:val="28"/>
                <w:szCs w:val="24"/>
                <w:lang w:eastAsia="ru-RU"/>
              </w:rPr>
            </w:pPr>
            <w:r w:rsidRPr="003B7017">
              <w:rPr>
                <w:rFonts w:ascii="Times New Roman" w:eastAsia="Times New Roman" w:hAnsi="Times New Roman" w:cs="Times New Roman"/>
                <w:sz w:val="28"/>
                <w:szCs w:val="24"/>
                <w:lang w:eastAsia="ru-RU"/>
              </w:rPr>
              <w:t xml:space="preserve">-улучшение экологической ситуации на территории </w:t>
            </w:r>
            <w:r w:rsidRPr="003B7017">
              <w:rPr>
                <w:rFonts w:ascii="Times New Roman" w:eastAsia="Times New Roman" w:hAnsi="Times New Roman" w:cs="Times New Roman"/>
                <w:noProof/>
                <w:sz w:val="28"/>
                <w:szCs w:val="24"/>
                <w:lang w:eastAsia="ru-RU"/>
              </w:rPr>
              <w:t>муниципального образования “Старобелицкий сельсовет” Конышевского района Курской области</w:t>
            </w:r>
          </w:p>
        </w:tc>
      </w:tr>
      <w:tr w:rsidR="003B7017" w:rsidRPr="003B7017" w:rsidTr="00365B60">
        <w:tc>
          <w:tcPr>
            <w:tcW w:w="3468" w:type="dxa"/>
            <w:tcBorders>
              <w:top w:val="single" w:sz="18"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noProof/>
                <w:sz w:val="28"/>
                <w:szCs w:val="24"/>
                <w:lang w:eastAsia="ru-RU"/>
              </w:rPr>
            </w:pPr>
            <w:r w:rsidRPr="003B7017">
              <w:rPr>
                <w:rFonts w:ascii="Times New Roman" w:eastAsia="Times New Roman" w:hAnsi="Times New Roman" w:cs="Times New Roman"/>
                <w:noProof/>
                <w:sz w:val="28"/>
                <w:szCs w:val="24"/>
                <w:lang w:eastAsia="ru-RU"/>
              </w:rPr>
              <w:t>Важнейшие целевые показатели  Программы</w:t>
            </w:r>
          </w:p>
        </w:tc>
        <w:tc>
          <w:tcPr>
            <w:tcW w:w="6360" w:type="dxa"/>
            <w:tcBorders>
              <w:top w:val="single" w:sz="18" w:space="0" w:color="auto"/>
              <w:left w:val="nil"/>
              <w:bottom w:val="single" w:sz="18" w:space="0" w:color="auto"/>
              <w:right w:val="single" w:sz="24" w:space="0" w:color="auto"/>
            </w:tcBorders>
          </w:tcPr>
          <w:p w:rsidR="003B7017" w:rsidRPr="003B7017" w:rsidRDefault="003B7017" w:rsidP="003B7017">
            <w:pPr>
              <w:autoSpaceDE w:val="0"/>
              <w:autoSpaceDN w:val="0"/>
              <w:adjustRightInd w:val="0"/>
              <w:spacing w:after="0" w:line="240" w:lineRule="auto"/>
              <w:ind w:firstLine="312"/>
              <w:rPr>
                <w:rFonts w:ascii="Times New Roman" w:eastAsia="Times New Roman" w:hAnsi="Times New Roman" w:cs="Courier New"/>
                <w:sz w:val="28"/>
                <w:szCs w:val="20"/>
                <w:lang w:eastAsia="ru-RU"/>
              </w:rPr>
            </w:pPr>
            <w:r w:rsidRPr="003B7017">
              <w:rPr>
                <w:rFonts w:ascii="Times New Roman" w:eastAsia="Times New Roman" w:hAnsi="Times New Roman" w:cs="Courier New"/>
                <w:sz w:val="28"/>
                <w:szCs w:val="20"/>
                <w:lang w:eastAsia="ru-RU"/>
              </w:rPr>
              <w:t>- повышение надежности функционирования систем коммунальной инфраструктуры;</w:t>
            </w:r>
          </w:p>
          <w:p w:rsidR="003B7017" w:rsidRPr="003B7017" w:rsidRDefault="003B7017" w:rsidP="003B7017">
            <w:pPr>
              <w:autoSpaceDE w:val="0"/>
              <w:autoSpaceDN w:val="0"/>
              <w:adjustRightInd w:val="0"/>
              <w:spacing w:after="0" w:line="240" w:lineRule="auto"/>
              <w:ind w:firstLine="312"/>
              <w:rPr>
                <w:rFonts w:ascii="Times New Roman" w:eastAsia="Times New Roman" w:hAnsi="Times New Roman" w:cs="Courier New"/>
                <w:sz w:val="28"/>
                <w:szCs w:val="20"/>
                <w:lang w:eastAsia="ru-RU"/>
              </w:rPr>
            </w:pPr>
            <w:r w:rsidRPr="003B7017">
              <w:rPr>
                <w:rFonts w:ascii="Times New Roman" w:eastAsia="Times New Roman" w:hAnsi="Times New Roman" w:cs="Courier New"/>
                <w:sz w:val="28"/>
                <w:szCs w:val="20"/>
                <w:lang w:eastAsia="ru-RU"/>
              </w:rPr>
              <w:t xml:space="preserve"> - ликвидация аварийных и полностью изношенных объектов коммунального хозяйства;</w:t>
            </w:r>
          </w:p>
          <w:p w:rsidR="003B7017" w:rsidRPr="003B7017" w:rsidRDefault="003B7017" w:rsidP="003B7017">
            <w:pPr>
              <w:autoSpaceDE w:val="0"/>
              <w:autoSpaceDN w:val="0"/>
              <w:adjustRightInd w:val="0"/>
              <w:spacing w:after="0" w:line="240" w:lineRule="auto"/>
              <w:ind w:firstLine="312"/>
              <w:rPr>
                <w:rFonts w:ascii="Times New Roman" w:eastAsia="Times New Roman" w:hAnsi="Times New Roman" w:cs="Courier New"/>
                <w:sz w:val="28"/>
                <w:szCs w:val="20"/>
                <w:lang w:eastAsia="ru-RU"/>
              </w:rPr>
            </w:pPr>
            <w:r w:rsidRPr="003B7017">
              <w:rPr>
                <w:rFonts w:ascii="Times New Roman" w:eastAsia="Times New Roman" w:hAnsi="Times New Roman" w:cs="Courier New"/>
                <w:sz w:val="28"/>
                <w:szCs w:val="20"/>
                <w:lang w:eastAsia="ru-RU"/>
              </w:rPr>
              <w:t xml:space="preserve"> - увеличение объемов и повышение качества предоставляемых коммунальных   услуг;</w:t>
            </w:r>
          </w:p>
          <w:p w:rsidR="003B7017" w:rsidRPr="003B7017" w:rsidRDefault="003B7017" w:rsidP="003B7017">
            <w:pPr>
              <w:autoSpaceDE w:val="0"/>
              <w:autoSpaceDN w:val="0"/>
              <w:adjustRightInd w:val="0"/>
              <w:spacing w:after="0" w:line="240" w:lineRule="auto"/>
              <w:ind w:firstLine="312"/>
              <w:rPr>
                <w:rFonts w:ascii="Times New Roman" w:eastAsia="Times New Roman" w:hAnsi="Times New Roman" w:cs="Courier New"/>
                <w:sz w:val="28"/>
                <w:szCs w:val="20"/>
                <w:lang w:eastAsia="ru-RU"/>
              </w:rPr>
            </w:pPr>
            <w:r w:rsidRPr="003B7017">
              <w:rPr>
                <w:rFonts w:ascii="Times New Roman" w:eastAsia="Times New Roman" w:hAnsi="Times New Roman" w:cs="Courier New"/>
                <w:sz w:val="28"/>
                <w:szCs w:val="20"/>
                <w:lang w:eastAsia="ru-RU"/>
              </w:rPr>
              <w:t xml:space="preserve"> - дальнейшая активизация жилищного строительства;</w:t>
            </w:r>
          </w:p>
          <w:p w:rsidR="003B7017" w:rsidRPr="003B7017" w:rsidRDefault="003B7017" w:rsidP="003B7017">
            <w:pPr>
              <w:autoSpaceDE w:val="0"/>
              <w:autoSpaceDN w:val="0"/>
              <w:adjustRightInd w:val="0"/>
              <w:spacing w:after="0" w:line="240" w:lineRule="auto"/>
              <w:ind w:firstLine="312"/>
              <w:rPr>
                <w:rFonts w:ascii="Times New Roman" w:eastAsia="Times New Roman" w:hAnsi="Times New Roman" w:cs="Courier New"/>
                <w:sz w:val="28"/>
                <w:szCs w:val="20"/>
                <w:lang w:eastAsia="ru-RU"/>
              </w:rPr>
            </w:pPr>
            <w:r w:rsidRPr="003B7017">
              <w:rPr>
                <w:rFonts w:ascii="Courier New" w:eastAsia="Times New Roman" w:hAnsi="Courier New" w:cs="Courier New"/>
                <w:sz w:val="20"/>
                <w:szCs w:val="20"/>
                <w:lang w:eastAsia="ru-RU"/>
              </w:rPr>
              <w:t xml:space="preserve">  </w:t>
            </w:r>
            <w:r w:rsidRPr="003B7017">
              <w:rPr>
                <w:rFonts w:ascii="Times New Roman" w:eastAsia="Times New Roman" w:hAnsi="Times New Roman" w:cs="Courier New"/>
                <w:sz w:val="28"/>
                <w:szCs w:val="20"/>
                <w:lang w:eastAsia="ru-RU"/>
              </w:rPr>
              <w:t xml:space="preserve">- улучшения экологической ситуации </w:t>
            </w:r>
          </w:p>
          <w:p w:rsidR="003B7017" w:rsidRPr="003B7017" w:rsidRDefault="003B7017" w:rsidP="003B7017">
            <w:pPr>
              <w:autoSpaceDE w:val="0"/>
              <w:autoSpaceDN w:val="0"/>
              <w:adjustRightInd w:val="0"/>
              <w:spacing w:after="0" w:line="240" w:lineRule="auto"/>
              <w:rPr>
                <w:rFonts w:ascii="Times New Roman" w:eastAsia="Times New Roman" w:hAnsi="Times New Roman" w:cs="Courier New"/>
                <w:sz w:val="28"/>
                <w:szCs w:val="20"/>
                <w:lang w:eastAsia="ru-RU"/>
              </w:rPr>
            </w:pPr>
            <w:r w:rsidRPr="003B7017">
              <w:rPr>
                <w:rFonts w:ascii="Times New Roman" w:eastAsia="Times New Roman" w:hAnsi="Times New Roman" w:cs="Courier New"/>
                <w:sz w:val="28"/>
                <w:szCs w:val="20"/>
                <w:lang w:eastAsia="ru-RU"/>
              </w:rPr>
              <w:t xml:space="preserve">на территории муниципального образования </w:t>
            </w:r>
            <w:r w:rsidRPr="003B7017">
              <w:rPr>
                <w:rFonts w:ascii="Times New Roman" w:eastAsia="Times New Roman" w:hAnsi="Times New Roman" w:cs="Courier New"/>
                <w:noProof/>
                <w:sz w:val="28"/>
                <w:szCs w:val="20"/>
                <w:lang w:eastAsia="ru-RU"/>
              </w:rPr>
              <w:t>“Старобелицкий сельсовет” Конышевского района Курской области</w:t>
            </w:r>
            <w:r w:rsidRPr="003B7017">
              <w:rPr>
                <w:rFonts w:ascii="Times New Roman" w:eastAsia="Times New Roman" w:hAnsi="Times New Roman" w:cs="Courier New"/>
                <w:sz w:val="28"/>
                <w:szCs w:val="20"/>
                <w:lang w:eastAsia="ru-RU"/>
              </w:rPr>
              <w:t>.</w:t>
            </w:r>
          </w:p>
        </w:tc>
      </w:tr>
      <w:tr w:rsidR="003B7017" w:rsidRPr="003B7017" w:rsidTr="00365B60">
        <w:tc>
          <w:tcPr>
            <w:tcW w:w="3468" w:type="dxa"/>
            <w:tcBorders>
              <w:top w:val="single" w:sz="18"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noProof/>
                <w:sz w:val="28"/>
                <w:szCs w:val="24"/>
                <w:lang w:eastAsia="ru-RU"/>
              </w:rPr>
            </w:pPr>
            <w:r w:rsidRPr="003B7017">
              <w:rPr>
                <w:rFonts w:ascii="Times New Roman" w:eastAsia="Times New Roman" w:hAnsi="Times New Roman" w:cs="Times New Roman"/>
                <w:noProof/>
                <w:sz w:val="28"/>
                <w:szCs w:val="24"/>
                <w:lang w:eastAsia="ru-RU"/>
              </w:rPr>
              <w:t>Сроки и этапы реализации Программы</w:t>
            </w:r>
          </w:p>
        </w:tc>
        <w:tc>
          <w:tcPr>
            <w:tcW w:w="6360" w:type="dxa"/>
            <w:tcBorders>
              <w:top w:val="single" w:sz="18" w:space="0" w:color="auto"/>
              <w:left w:val="nil"/>
              <w:bottom w:val="single" w:sz="18" w:space="0" w:color="auto"/>
              <w:right w:val="single" w:sz="24" w:space="0" w:color="auto"/>
            </w:tcBorders>
          </w:tcPr>
          <w:p w:rsidR="003B7017" w:rsidRPr="003B7017" w:rsidRDefault="003B7017" w:rsidP="003B7017">
            <w:pPr>
              <w:widowControl w:val="0"/>
              <w:spacing w:after="0" w:line="240" w:lineRule="auto"/>
              <w:ind w:firstLine="312"/>
              <w:jc w:val="both"/>
              <w:rPr>
                <w:rFonts w:ascii="Times New Roman" w:eastAsia="Times New Roman" w:hAnsi="Times New Roman" w:cs="Times New Roman"/>
                <w:noProof/>
                <w:sz w:val="28"/>
                <w:szCs w:val="20"/>
                <w:lang w:eastAsia="ru-RU"/>
              </w:rPr>
            </w:pPr>
            <w:r w:rsidRPr="003B7017">
              <w:rPr>
                <w:rFonts w:ascii="Times New Roman" w:eastAsia="Times New Roman" w:hAnsi="Times New Roman" w:cs="Times New Roman"/>
                <w:noProof/>
                <w:sz w:val="28"/>
                <w:szCs w:val="20"/>
                <w:lang w:eastAsia="ru-RU"/>
              </w:rPr>
              <w:t>2013- 2022 годы</w:t>
            </w: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tc>
      </w:tr>
      <w:tr w:rsidR="003B7017" w:rsidRPr="003B7017" w:rsidTr="00365B60">
        <w:tc>
          <w:tcPr>
            <w:tcW w:w="3468"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8"/>
                <w:szCs w:val="24"/>
                <w:lang w:eastAsia="ru-RU"/>
              </w:rPr>
            </w:pPr>
            <w:r w:rsidRPr="003B7017">
              <w:rPr>
                <w:rFonts w:ascii="Times New Roman" w:eastAsia="Times New Roman" w:hAnsi="Times New Roman" w:cs="Times New Roman"/>
                <w:noProof/>
                <w:sz w:val="28"/>
                <w:szCs w:val="24"/>
                <w:lang w:eastAsia="ru-RU"/>
              </w:rPr>
              <w:t xml:space="preserve">Объемы и источники финансирования Программы </w:t>
            </w:r>
          </w:p>
        </w:tc>
        <w:tc>
          <w:tcPr>
            <w:tcW w:w="6360" w:type="dxa"/>
            <w:tcBorders>
              <w:top w:val="single" w:sz="18" w:space="0" w:color="auto"/>
              <w:left w:val="nil"/>
              <w:bottom w:val="single" w:sz="24" w:space="0" w:color="auto"/>
              <w:right w:val="single" w:sz="24" w:space="0" w:color="auto"/>
            </w:tcBorders>
          </w:tcPr>
          <w:p w:rsidR="003B7017" w:rsidRPr="003B7017" w:rsidRDefault="003B7017" w:rsidP="003B7017">
            <w:pPr>
              <w:widowControl w:val="0"/>
              <w:spacing w:after="0" w:line="240" w:lineRule="auto"/>
              <w:ind w:firstLine="312"/>
              <w:jc w:val="both"/>
              <w:rPr>
                <w:rFonts w:ascii="Times New Roman" w:eastAsia="Times New Roman" w:hAnsi="Times New Roman" w:cs="Times New Roman"/>
                <w:noProof/>
                <w:sz w:val="28"/>
                <w:szCs w:val="20"/>
                <w:lang w:eastAsia="ru-RU"/>
              </w:rPr>
            </w:pPr>
            <w:r w:rsidRPr="003B7017">
              <w:rPr>
                <w:rFonts w:ascii="Times New Roman" w:eastAsia="Times New Roman" w:hAnsi="Times New Roman" w:cs="Times New Roman"/>
                <w:noProof/>
                <w:sz w:val="28"/>
                <w:szCs w:val="20"/>
                <w:lang w:eastAsia="ru-RU"/>
              </w:rPr>
              <w:t>Общий объем  финансирования Программы составит 78050 тыс. рублей, в т.ч.:</w:t>
            </w:r>
          </w:p>
          <w:p w:rsidR="003B7017" w:rsidRPr="003B7017" w:rsidRDefault="003B7017" w:rsidP="003B7017">
            <w:pPr>
              <w:spacing w:after="0" w:line="240" w:lineRule="auto"/>
              <w:ind w:firstLine="312"/>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2013 год  –  12320 тыс. рублей;</w:t>
            </w:r>
          </w:p>
          <w:p w:rsidR="003B7017" w:rsidRPr="003B7017" w:rsidRDefault="003B7017" w:rsidP="003B7017">
            <w:pPr>
              <w:spacing w:after="0" w:line="240" w:lineRule="auto"/>
              <w:ind w:firstLine="312"/>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2014 год  –  19450 тыс. рублей;</w:t>
            </w:r>
          </w:p>
          <w:p w:rsidR="003B7017" w:rsidRPr="003B7017" w:rsidRDefault="003B7017" w:rsidP="003B7017">
            <w:pPr>
              <w:spacing w:after="0" w:line="240" w:lineRule="auto"/>
              <w:ind w:firstLine="312"/>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2015 год  –  17800 тыс. рублей;</w:t>
            </w:r>
          </w:p>
          <w:p w:rsidR="003B7017" w:rsidRPr="003B7017" w:rsidRDefault="003B7017" w:rsidP="003B7017">
            <w:pPr>
              <w:spacing w:after="0" w:line="240" w:lineRule="auto"/>
              <w:ind w:firstLine="312"/>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2016 год  –    3260 тыс. рублей;</w:t>
            </w:r>
          </w:p>
          <w:p w:rsidR="003B7017" w:rsidRPr="003B7017" w:rsidRDefault="003B7017" w:rsidP="003B7017">
            <w:pPr>
              <w:spacing w:after="0" w:line="240" w:lineRule="auto"/>
              <w:ind w:firstLine="312"/>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2017 год  –    1360 тыс. рублей;</w:t>
            </w:r>
          </w:p>
          <w:p w:rsidR="003B7017" w:rsidRPr="003B7017" w:rsidRDefault="003B7017" w:rsidP="003B7017">
            <w:pPr>
              <w:spacing w:after="0" w:line="240" w:lineRule="auto"/>
              <w:ind w:firstLine="312"/>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2018 год  –    4860 тыс. рублей;</w:t>
            </w:r>
          </w:p>
          <w:p w:rsidR="003B7017" w:rsidRPr="003B7017" w:rsidRDefault="003B7017" w:rsidP="003B7017">
            <w:pPr>
              <w:spacing w:after="0" w:line="240" w:lineRule="auto"/>
              <w:ind w:firstLine="312"/>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2019 год  –    4400 тыс. рублей;</w:t>
            </w:r>
          </w:p>
          <w:p w:rsidR="003B7017" w:rsidRPr="003B7017" w:rsidRDefault="003B7017" w:rsidP="003B7017">
            <w:pPr>
              <w:spacing w:after="0" w:line="240" w:lineRule="auto"/>
              <w:ind w:firstLine="312"/>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2020 год  –    3200 тыс. рублей;</w:t>
            </w:r>
          </w:p>
          <w:p w:rsidR="003B7017" w:rsidRPr="003B7017" w:rsidRDefault="003B7017" w:rsidP="003B7017">
            <w:pPr>
              <w:spacing w:after="0" w:line="240" w:lineRule="auto"/>
              <w:ind w:firstLine="312"/>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2021 год  –    6200 тыс. рублей;</w:t>
            </w:r>
          </w:p>
          <w:p w:rsidR="003B7017" w:rsidRPr="003B7017" w:rsidRDefault="003B7017" w:rsidP="003B7017">
            <w:pPr>
              <w:spacing w:after="0" w:line="240" w:lineRule="auto"/>
              <w:ind w:firstLine="312"/>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2022 год  –    5200 тыс. рублей.</w:t>
            </w:r>
          </w:p>
          <w:p w:rsidR="003B7017" w:rsidRPr="003B7017" w:rsidRDefault="003B7017" w:rsidP="003B7017">
            <w:pPr>
              <w:widowControl w:val="0"/>
              <w:spacing w:after="0" w:line="240" w:lineRule="auto"/>
              <w:ind w:firstLine="312"/>
              <w:jc w:val="both"/>
              <w:rPr>
                <w:rFonts w:ascii="Times New Roman" w:eastAsia="Times New Roman" w:hAnsi="Times New Roman" w:cs="Times New Roman"/>
                <w:noProof/>
                <w:sz w:val="28"/>
                <w:szCs w:val="20"/>
                <w:lang w:eastAsia="ru-RU"/>
              </w:rPr>
            </w:pPr>
            <w:r w:rsidRPr="003B7017">
              <w:rPr>
                <w:rFonts w:ascii="Times New Roman" w:eastAsia="Times New Roman" w:hAnsi="Times New Roman" w:cs="Times New Roman"/>
                <w:noProof/>
                <w:sz w:val="28"/>
                <w:szCs w:val="20"/>
                <w:lang w:eastAsia="ru-RU"/>
              </w:rPr>
              <w:t>Источник финансирования - средства бюджетов всех уровней,  тарифная составляющая,  плата за подключение, инвестиции.</w:t>
            </w:r>
          </w:p>
          <w:p w:rsidR="003B7017" w:rsidRPr="003B7017" w:rsidRDefault="003B7017" w:rsidP="003B7017">
            <w:pPr>
              <w:spacing w:after="0" w:line="240" w:lineRule="auto"/>
              <w:ind w:firstLine="312"/>
              <w:jc w:val="both"/>
              <w:rPr>
                <w:rFonts w:ascii="Times New Roman" w:eastAsia="Times New Roman" w:hAnsi="Times New Roman" w:cs="Times New Roman"/>
                <w:sz w:val="28"/>
                <w:szCs w:val="24"/>
                <w:lang w:eastAsia="ru-RU"/>
              </w:rPr>
            </w:pPr>
          </w:p>
        </w:tc>
      </w:tr>
      <w:bookmarkEnd w:id="1"/>
    </w:tbl>
    <w:p w:rsidR="003B7017" w:rsidRPr="003B7017" w:rsidRDefault="003B7017" w:rsidP="003B7017">
      <w:pPr>
        <w:tabs>
          <w:tab w:val="num" w:pos="0"/>
        </w:tabs>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tabs>
          <w:tab w:val="num" w:pos="0"/>
        </w:tabs>
        <w:spacing w:after="0" w:line="240" w:lineRule="auto"/>
        <w:ind w:firstLine="720"/>
        <w:jc w:val="center"/>
        <w:rPr>
          <w:rFonts w:ascii="Times New Roman" w:eastAsia="Times New Roman" w:hAnsi="Times New Roman" w:cs="Times New Roman"/>
          <w:b/>
          <w:i/>
          <w:sz w:val="28"/>
          <w:szCs w:val="24"/>
          <w:lang w:eastAsia="ru-RU"/>
        </w:rPr>
      </w:pPr>
      <w:r w:rsidRPr="003B7017">
        <w:rPr>
          <w:rFonts w:ascii="Times New Roman" w:eastAsia="Times New Roman" w:hAnsi="Times New Roman" w:cs="Times New Roman"/>
          <w:b/>
          <w:sz w:val="32"/>
          <w:szCs w:val="24"/>
          <w:lang w:eastAsia="ru-RU"/>
        </w:rPr>
        <w:lastRenderedPageBreak/>
        <w:t>Раздел 2.</w:t>
      </w:r>
      <w:r w:rsidRPr="003B7017">
        <w:rPr>
          <w:rFonts w:ascii="Times New Roman" w:eastAsia="Times New Roman" w:hAnsi="Times New Roman" w:cs="Times New Roman"/>
          <w:b/>
          <w:i/>
          <w:sz w:val="32"/>
          <w:szCs w:val="24"/>
          <w:lang w:eastAsia="ru-RU"/>
        </w:rPr>
        <w:t xml:space="preserve"> </w:t>
      </w:r>
      <w:r w:rsidRPr="003B7017">
        <w:rPr>
          <w:rFonts w:ascii="Times New Roman" w:eastAsia="Times New Roman" w:hAnsi="Times New Roman" w:cs="Times New Roman"/>
          <w:b/>
          <w:sz w:val="32"/>
          <w:szCs w:val="24"/>
          <w:lang w:eastAsia="ru-RU"/>
        </w:rPr>
        <w:t>Характеристика существующего состояния коммунальной инфраструктуры</w:t>
      </w:r>
    </w:p>
    <w:p w:rsidR="003B7017" w:rsidRPr="003B7017" w:rsidRDefault="003B7017" w:rsidP="003B7017">
      <w:pPr>
        <w:tabs>
          <w:tab w:val="num" w:pos="0"/>
        </w:tabs>
        <w:spacing w:after="0" w:line="240" w:lineRule="auto"/>
        <w:ind w:firstLine="360"/>
        <w:jc w:val="center"/>
        <w:rPr>
          <w:rFonts w:ascii="Times New Roman" w:eastAsia="Times New Roman" w:hAnsi="Times New Roman" w:cs="Times New Roman"/>
          <w:b/>
          <w:sz w:val="28"/>
          <w:szCs w:val="24"/>
          <w:lang w:eastAsia="ru-RU"/>
        </w:rPr>
      </w:pPr>
    </w:p>
    <w:p w:rsidR="003B7017" w:rsidRPr="003B7017" w:rsidRDefault="003B7017" w:rsidP="003B7017">
      <w:pPr>
        <w:tabs>
          <w:tab w:val="num" w:pos="0"/>
        </w:tabs>
        <w:spacing w:after="0" w:line="240" w:lineRule="auto"/>
        <w:ind w:firstLine="360"/>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b/>
          <w:i/>
          <w:sz w:val="28"/>
          <w:szCs w:val="24"/>
          <w:lang w:eastAsia="ru-RU"/>
        </w:rPr>
        <w:t>2.1 Общие сведения о социально-экономическом положении муниципального образования</w:t>
      </w:r>
    </w:p>
    <w:p w:rsidR="003B7017" w:rsidRPr="003B7017" w:rsidRDefault="003B7017" w:rsidP="003B7017">
      <w:pPr>
        <w:widowControl w:val="0"/>
        <w:spacing w:after="0" w:line="240" w:lineRule="auto"/>
        <w:ind w:firstLine="36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Муниципальное образование «</w:t>
      </w:r>
      <w:proofErr w:type="spellStart"/>
      <w:r w:rsidRPr="003B7017">
        <w:rPr>
          <w:rFonts w:ascii="Times New Roman" w:eastAsia="Times New Roman" w:hAnsi="Times New Roman" w:cs="Times New Roman"/>
          <w:sz w:val="28"/>
          <w:szCs w:val="24"/>
          <w:lang w:eastAsia="ru-RU"/>
        </w:rPr>
        <w:t>Старобелицкий</w:t>
      </w:r>
      <w:proofErr w:type="spellEnd"/>
      <w:r w:rsidRPr="003B7017">
        <w:rPr>
          <w:rFonts w:ascii="Times New Roman" w:eastAsia="Times New Roman" w:hAnsi="Times New Roman" w:cs="Times New Roman"/>
          <w:sz w:val="28"/>
          <w:szCs w:val="24"/>
          <w:lang w:eastAsia="ru-RU"/>
        </w:rPr>
        <w:t xml:space="preserve"> сельсовет»</w:t>
      </w:r>
      <w:r w:rsidRPr="003B7017">
        <w:rPr>
          <w:rFonts w:ascii="Times New Roman" w:eastAsia="Times New Roman" w:hAnsi="Times New Roman" w:cs="Times New Roman"/>
          <w:noProof/>
          <w:sz w:val="28"/>
          <w:szCs w:val="24"/>
          <w:lang w:eastAsia="ru-RU"/>
        </w:rPr>
        <w:t xml:space="preserve"> </w:t>
      </w:r>
      <w:r w:rsidRPr="003B7017">
        <w:rPr>
          <w:rFonts w:ascii="Times New Roman" w:eastAsia="Times New Roman" w:hAnsi="Times New Roman" w:cs="Times New Roman"/>
          <w:sz w:val="28"/>
          <w:szCs w:val="24"/>
          <w:lang w:eastAsia="ru-RU"/>
        </w:rPr>
        <w:t xml:space="preserve">расположено в северо-западной части </w:t>
      </w:r>
      <w:proofErr w:type="spellStart"/>
      <w:r w:rsidRPr="003B7017">
        <w:rPr>
          <w:rFonts w:ascii="Times New Roman" w:eastAsia="Times New Roman" w:hAnsi="Times New Roman" w:cs="Times New Roman"/>
          <w:sz w:val="28"/>
          <w:szCs w:val="24"/>
          <w:lang w:eastAsia="ru-RU"/>
        </w:rPr>
        <w:t>Конышевского</w:t>
      </w:r>
      <w:proofErr w:type="spellEnd"/>
      <w:r w:rsidRPr="003B7017">
        <w:rPr>
          <w:rFonts w:ascii="Times New Roman" w:eastAsia="Times New Roman" w:hAnsi="Times New Roman" w:cs="Times New Roman"/>
          <w:sz w:val="28"/>
          <w:szCs w:val="24"/>
          <w:lang w:eastAsia="ru-RU"/>
        </w:rPr>
        <w:t xml:space="preserve"> района Курской области.</w:t>
      </w:r>
    </w:p>
    <w:p w:rsidR="003B7017" w:rsidRPr="003B7017" w:rsidRDefault="003B7017" w:rsidP="003B7017">
      <w:pPr>
        <w:tabs>
          <w:tab w:val="num" w:pos="0"/>
        </w:tabs>
        <w:spacing w:after="0" w:line="240" w:lineRule="auto"/>
        <w:ind w:firstLine="36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Муниципальное образование «</w:t>
      </w:r>
      <w:proofErr w:type="spellStart"/>
      <w:r w:rsidRPr="003B7017">
        <w:rPr>
          <w:rFonts w:ascii="Times New Roman" w:eastAsia="Times New Roman" w:hAnsi="Times New Roman" w:cs="Times New Roman"/>
          <w:sz w:val="28"/>
          <w:szCs w:val="24"/>
          <w:lang w:eastAsia="ru-RU"/>
        </w:rPr>
        <w:t>Старобелицкий</w:t>
      </w:r>
      <w:proofErr w:type="spellEnd"/>
      <w:r w:rsidRPr="003B7017">
        <w:rPr>
          <w:rFonts w:ascii="Times New Roman" w:eastAsia="Times New Roman" w:hAnsi="Times New Roman" w:cs="Times New Roman"/>
          <w:sz w:val="28"/>
          <w:szCs w:val="24"/>
          <w:lang w:eastAsia="ru-RU"/>
        </w:rPr>
        <w:t xml:space="preserve"> сельсовет» включает в себя </w:t>
      </w:r>
      <w:r w:rsidR="00365B60">
        <w:rPr>
          <w:rFonts w:ascii="Times New Roman" w:eastAsia="Times New Roman" w:hAnsi="Times New Roman" w:cs="Times New Roman"/>
          <w:sz w:val="28"/>
          <w:szCs w:val="24"/>
          <w:lang w:eastAsia="ru-RU"/>
        </w:rPr>
        <w:t>8</w:t>
      </w:r>
      <w:r w:rsidRPr="003B7017">
        <w:rPr>
          <w:rFonts w:ascii="Times New Roman" w:eastAsia="Times New Roman" w:hAnsi="Times New Roman" w:cs="Times New Roman"/>
          <w:sz w:val="28"/>
          <w:szCs w:val="24"/>
          <w:lang w:eastAsia="ru-RU"/>
        </w:rPr>
        <w:t xml:space="preserve"> населенных пунктов. Центром муниципального образования «</w:t>
      </w:r>
      <w:proofErr w:type="spellStart"/>
      <w:r w:rsidRPr="003B7017">
        <w:rPr>
          <w:rFonts w:ascii="Times New Roman" w:eastAsia="Times New Roman" w:hAnsi="Times New Roman" w:cs="Times New Roman"/>
          <w:sz w:val="28"/>
          <w:szCs w:val="24"/>
          <w:lang w:eastAsia="ru-RU"/>
        </w:rPr>
        <w:t>Старобелицкий</w:t>
      </w:r>
      <w:proofErr w:type="spellEnd"/>
      <w:r w:rsidRPr="003B7017">
        <w:rPr>
          <w:rFonts w:ascii="Times New Roman" w:eastAsia="Times New Roman" w:hAnsi="Times New Roman" w:cs="Times New Roman"/>
          <w:sz w:val="28"/>
          <w:szCs w:val="24"/>
          <w:lang w:eastAsia="ru-RU"/>
        </w:rPr>
        <w:t xml:space="preserve"> сельсовет» является село Старая Белица. </w:t>
      </w:r>
    </w:p>
    <w:p w:rsidR="003B7017" w:rsidRPr="003B7017" w:rsidRDefault="003B7017" w:rsidP="003B7017">
      <w:pPr>
        <w:widowControl w:val="0"/>
        <w:spacing w:after="0" w:line="240" w:lineRule="auto"/>
        <w:ind w:firstLine="36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  Численность населения муниципального образования по состоянию на 01.01.2012 года составила 905 человек. </w:t>
      </w:r>
    </w:p>
    <w:p w:rsidR="003B7017" w:rsidRPr="003B7017" w:rsidRDefault="003B7017" w:rsidP="003B7017">
      <w:pPr>
        <w:tabs>
          <w:tab w:val="num" w:pos="0"/>
        </w:tabs>
        <w:spacing w:after="0" w:line="240" w:lineRule="auto"/>
        <w:ind w:firstLine="36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Уровень развития экономики муниципального образования «</w:t>
      </w:r>
      <w:proofErr w:type="spellStart"/>
      <w:r w:rsidRPr="003B7017">
        <w:rPr>
          <w:rFonts w:ascii="Times New Roman" w:eastAsia="Times New Roman" w:hAnsi="Times New Roman" w:cs="Times New Roman"/>
          <w:sz w:val="28"/>
          <w:szCs w:val="24"/>
          <w:lang w:eastAsia="ru-RU"/>
        </w:rPr>
        <w:t>Старобелицкий</w:t>
      </w:r>
      <w:proofErr w:type="spellEnd"/>
      <w:r w:rsidRPr="003B7017">
        <w:rPr>
          <w:rFonts w:ascii="Times New Roman" w:eastAsia="Times New Roman" w:hAnsi="Times New Roman" w:cs="Times New Roman"/>
          <w:sz w:val="28"/>
          <w:szCs w:val="24"/>
          <w:lang w:eastAsia="ru-RU"/>
        </w:rPr>
        <w:t xml:space="preserve"> сельсовет» относительно невысокий. Муниципальное образование «</w:t>
      </w:r>
      <w:proofErr w:type="spellStart"/>
      <w:r w:rsidRPr="003B7017">
        <w:rPr>
          <w:rFonts w:ascii="Times New Roman" w:eastAsia="Times New Roman" w:hAnsi="Times New Roman" w:cs="Times New Roman"/>
          <w:sz w:val="28"/>
          <w:szCs w:val="24"/>
          <w:lang w:eastAsia="ru-RU"/>
        </w:rPr>
        <w:t>Старобелицкий</w:t>
      </w:r>
      <w:proofErr w:type="spellEnd"/>
      <w:r w:rsidRPr="003B7017">
        <w:rPr>
          <w:rFonts w:ascii="Times New Roman" w:eastAsia="Times New Roman" w:hAnsi="Times New Roman" w:cs="Times New Roman"/>
          <w:sz w:val="28"/>
          <w:szCs w:val="24"/>
          <w:lang w:eastAsia="ru-RU"/>
        </w:rPr>
        <w:t xml:space="preserve"> сельсовет» является дотационным субъектом бюджетных отношений в    </w:t>
      </w:r>
      <w:proofErr w:type="spellStart"/>
      <w:r w:rsidRPr="003B7017">
        <w:rPr>
          <w:rFonts w:ascii="Times New Roman" w:eastAsia="Times New Roman" w:hAnsi="Times New Roman" w:cs="Times New Roman"/>
          <w:sz w:val="28"/>
          <w:szCs w:val="24"/>
          <w:lang w:eastAsia="ru-RU"/>
        </w:rPr>
        <w:t>Конышевском</w:t>
      </w:r>
      <w:proofErr w:type="spellEnd"/>
      <w:r w:rsidRPr="003B7017">
        <w:rPr>
          <w:rFonts w:ascii="Times New Roman" w:eastAsia="Times New Roman" w:hAnsi="Times New Roman" w:cs="Times New Roman"/>
          <w:sz w:val="28"/>
          <w:szCs w:val="24"/>
          <w:lang w:eastAsia="ru-RU"/>
        </w:rPr>
        <w:t xml:space="preserve"> районе Курской области.</w:t>
      </w:r>
    </w:p>
    <w:p w:rsidR="003B7017" w:rsidRPr="003B7017" w:rsidRDefault="003B7017" w:rsidP="003B7017">
      <w:pPr>
        <w:tabs>
          <w:tab w:val="num" w:pos="0"/>
        </w:tabs>
        <w:spacing w:after="0" w:line="240" w:lineRule="auto"/>
        <w:ind w:firstLine="360"/>
        <w:jc w:val="both"/>
        <w:rPr>
          <w:rFonts w:ascii="Times New Roman" w:eastAsia="Times New Roman" w:hAnsi="Times New Roman" w:cs="Times New Roman"/>
          <w:noProof/>
          <w:sz w:val="28"/>
          <w:szCs w:val="24"/>
          <w:lang w:eastAsia="ru-RU"/>
        </w:rPr>
      </w:pPr>
      <w:r w:rsidRPr="003B7017">
        <w:rPr>
          <w:rFonts w:ascii="Times New Roman" w:eastAsia="Times New Roman" w:hAnsi="Times New Roman" w:cs="Times New Roman"/>
          <w:sz w:val="28"/>
          <w:szCs w:val="24"/>
          <w:lang w:eastAsia="ru-RU"/>
        </w:rPr>
        <w:t>Основными производственными направлениями предприятий, функционирующих на территории муниципального образования</w:t>
      </w:r>
      <w:r w:rsidRPr="003B7017">
        <w:rPr>
          <w:rFonts w:ascii="Times New Roman" w:eastAsia="Times New Roman" w:hAnsi="Times New Roman" w:cs="Times New Roman"/>
          <w:noProof/>
          <w:sz w:val="28"/>
          <w:szCs w:val="24"/>
          <w:lang w:eastAsia="ru-RU"/>
        </w:rPr>
        <w:t>, является производство сельскохозяйственной продукции.</w:t>
      </w:r>
    </w:p>
    <w:p w:rsidR="003B7017" w:rsidRPr="003B7017" w:rsidRDefault="003B7017" w:rsidP="003B7017">
      <w:pPr>
        <w:tabs>
          <w:tab w:val="num" w:pos="0"/>
        </w:tabs>
        <w:spacing w:after="0" w:line="240" w:lineRule="auto"/>
        <w:ind w:firstLine="360"/>
        <w:jc w:val="both"/>
        <w:rPr>
          <w:rFonts w:ascii="Times New Roman" w:eastAsia="Times New Roman" w:hAnsi="Times New Roman" w:cs="Times New Roman"/>
          <w:noProof/>
          <w:sz w:val="28"/>
          <w:szCs w:val="24"/>
          <w:lang w:eastAsia="ru-RU"/>
        </w:rPr>
      </w:pPr>
    </w:p>
    <w:p w:rsidR="003B7017" w:rsidRPr="003B7017" w:rsidRDefault="003B7017" w:rsidP="003B7017">
      <w:pPr>
        <w:tabs>
          <w:tab w:val="num" w:pos="0"/>
        </w:tabs>
        <w:spacing w:after="0" w:line="240" w:lineRule="auto"/>
        <w:ind w:firstLine="360"/>
        <w:jc w:val="both"/>
        <w:rPr>
          <w:rFonts w:ascii="Times New Roman" w:eastAsia="Times New Roman" w:hAnsi="Times New Roman" w:cs="Times New Roman"/>
          <w:noProof/>
          <w:sz w:val="28"/>
          <w:szCs w:val="24"/>
          <w:lang w:eastAsia="ru-RU"/>
        </w:rPr>
      </w:pPr>
    </w:p>
    <w:p w:rsidR="003B7017" w:rsidRPr="003B7017" w:rsidRDefault="003B7017" w:rsidP="003B7017">
      <w:pPr>
        <w:tabs>
          <w:tab w:val="left" w:pos="8080"/>
        </w:tabs>
        <w:spacing w:after="0" w:line="240" w:lineRule="auto"/>
        <w:ind w:firstLine="720"/>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b/>
          <w:i/>
          <w:sz w:val="28"/>
          <w:szCs w:val="24"/>
          <w:lang w:eastAsia="ru-RU"/>
        </w:rPr>
        <w:t>2.2  Характеристика обеспечения коммунальными услугами жилищного фонда и объектов социальной сферы.</w:t>
      </w:r>
    </w:p>
    <w:p w:rsidR="003B7017" w:rsidRPr="003B7017" w:rsidRDefault="003B7017" w:rsidP="003B7017">
      <w:pPr>
        <w:spacing w:after="0" w:line="240" w:lineRule="auto"/>
        <w:ind w:firstLine="709"/>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Жилищный фонд муниципального образования «</w:t>
      </w:r>
      <w:proofErr w:type="spellStart"/>
      <w:r w:rsidRPr="003B7017">
        <w:rPr>
          <w:rFonts w:ascii="Times New Roman" w:eastAsia="Times New Roman" w:hAnsi="Times New Roman" w:cs="Times New Roman"/>
          <w:sz w:val="28"/>
          <w:szCs w:val="24"/>
          <w:lang w:eastAsia="ru-RU"/>
        </w:rPr>
        <w:t>Старобелицкий</w:t>
      </w:r>
      <w:proofErr w:type="spellEnd"/>
      <w:r w:rsidRPr="003B7017">
        <w:rPr>
          <w:rFonts w:ascii="Times New Roman" w:eastAsia="Times New Roman" w:hAnsi="Times New Roman" w:cs="Times New Roman"/>
          <w:sz w:val="28"/>
          <w:szCs w:val="24"/>
          <w:lang w:eastAsia="ru-RU"/>
        </w:rPr>
        <w:t xml:space="preserve"> сельсовет» составляют индивидуальные дома. </w:t>
      </w:r>
    </w:p>
    <w:p w:rsidR="003B7017" w:rsidRPr="003B7017" w:rsidRDefault="003B7017" w:rsidP="003B7017">
      <w:pPr>
        <w:tabs>
          <w:tab w:val="left" w:pos="808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Общая площадь жилищного фонда муниципального образования согласно статистическим данным на 01.01.2012 года составляет 20433  кв. метров.</w:t>
      </w:r>
    </w:p>
    <w:p w:rsidR="003B7017" w:rsidRPr="003B7017" w:rsidRDefault="003B7017" w:rsidP="003B7017">
      <w:pPr>
        <w:tabs>
          <w:tab w:val="left" w:pos="808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Обеспеченность жильем в 2011 году на 1-го человека составляла </w:t>
      </w:r>
      <w:smartTag w:uri="urn:schemas-microsoft-com:office:smarttags" w:element="metricconverter">
        <w:smartTagPr>
          <w:attr w:name="ProductID" w:val="22,6 кв. м"/>
        </w:smartTagPr>
        <w:r w:rsidRPr="003B7017">
          <w:rPr>
            <w:rFonts w:ascii="Times New Roman" w:eastAsia="Times New Roman" w:hAnsi="Times New Roman" w:cs="Times New Roman"/>
            <w:sz w:val="28"/>
            <w:szCs w:val="24"/>
            <w:lang w:eastAsia="ru-RU"/>
          </w:rPr>
          <w:t>22,6 кв. м</w:t>
        </w:r>
      </w:smartTag>
      <w:r w:rsidRPr="003B7017">
        <w:rPr>
          <w:rFonts w:ascii="Times New Roman" w:eastAsia="Times New Roman" w:hAnsi="Times New Roman" w:cs="Times New Roman"/>
          <w:sz w:val="28"/>
          <w:szCs w:val="24"/>
          <w:lang w:eastAsia="ru-RU"/>
        </w:rPr>
        <w:t xml:space="preserve">  на одного человека.</w:t>
      </w:r>
    </w:p>
    <w:p w:rsidR="003B7017" w:rsidRPr="003B7017" w:rsidRDefault="003B7017" w:rsidP="003B7017">
      <w:pPr>
        <w:spacing w:after="0" w:line="240" w:lineRule="auto"/>
        <w:ind w:firstLine="709"/>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Средний уровень благоустройства жилищного фонда по обеспеченности электроэнергией составляет 100%, водопроводом – 47%.</w:t>
      </w:r>
    </w:p>
    <w:p w:rsidR="003B7017" w:rsidRPr="003B7017" w:rsidRDefault="003B7017" w:rsidP="003B7017">
      <w:pPr>
        <w:spacing w:after="0" w:line="240" w:lineRule="auto"/>
        <w:ind w:firstLine="709"/>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 Объекты социальной сферы (народного образования, здравоохранения), расположенные на территории муниципального образования, находятся в районной и областной собственности.</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В муниципальной собственности </w:t>
      </w:r>
      <w:proofErr w:type="spellStart"/>
      <w:r w:rsidRPr="003B7017">
        <w:rPr>
          <w:rFonts w:ascii="Times New Roman" w:eastAsia="Times New Roman" w:hAnsi="Times New Roman" w:cs="Times New Roman"/>
          <w:sz w:val="28"/>
          <w:szCs w:val="24"/>
          <w:lang w:eastAsia="ru-RU"/>
        </w:rPr>
        <w:t>Старобелицкого</w:t>
      </w:r>
      <w:proofErr w:type="spellEnd"/>
      <w:r w:rsidRPr="003B7017">
        <w:rPr>
          <w:rFonts w:ascii="Times New Roman" w:eastAsia="Times New Roman" w:hAnsi="Times New Roman" w:cs="Times New Roman"/>
          <w:sz w:val="28"/>
          <w:szCs w:val="24"/>
          <w:lang w:eastAsia="ru-RU"/>
        </w:rPr>
        <w:t xml:space="preserve"> сельсовета находятся – здание администрации сельсовета, сельские дома культуры и библиотеки.</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sectPr w:rsidR="003B7017" w:rsidRPr="003B7017" w:rsidSect="00365B60">
          <w:footerReference w:type="default" r:id="rId8"/>
          <w:footerReference w:type="first" r:id="rId9"/>
          <w:pgSz w:w="11907" w:h="16840" w:code="9"/>
          <w:pgMar w:top="1106" w:right="927" w:bottom="851" w:left="1440" w:header="720" w:footer="720" w:gutter="0"/>
          <w:cols w:space="720"/>
          <w:titlePg/>
        </w:sect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Показатели жилищного фонда населенных пунктов </w:t>
      </w:r>
      <w:proofErr w:type="spellStart"/>
      <w:r w:rsidRPr="003B7017">
        <w:rPr>
          <w:rFonts w:ascii="Times New Roman" w:eastAsia="Times New Roman" w:hAnsi="Times New Roman" w:cs="Times New Roman"/>
          <w:b/>
          <w:sz w:val="28"/>
          <w:szCs w:val="24"/>
          <w:lang w:eastAsia="ru-RU"/>
        </w:rPr>
        <w:t>Старобелицкого</w:t>
      </w:r>
      <w:proofErr w:type="spellEnd"/>
      <w:r w:rsidRPr="003B7017">
        <w:rPr>
          <w:rFonts w:ascii="Times New Roman" w:eastAsia="Times New Roman" w:hAnsi="Times New Roman" w:cs="Times New Roman"/>
          <w:b/>
          <w:sz w:val="28"/>
          <w:szCs w:val="24"/>
          <w:lang w:eastAsia="ru-RU"/>
        </w:rPr>
        <w:t xml:space="preserve"> сельсовета на 01. 01. 2012 года</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1</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700"/>
        <w:gridCol w:w="720"/>
        <w:gridCol w:w="720"/>
        <w:gridCol w:w="900"/>
        <w:gridCol w:w="1260"/>
        <w:gridCol w:w="1260"/>
        <w:gridCol w:w="1260"/>
        <w:gridCol w:w="720"/>
        <w:gridCol w:w="1080"/>
        <w:gridCol w:w="720"/>
        <w:gridCol w:w="1080"/>
        <w:gridCol w:w="900"/>
        <w:gridCol w:w="1080"/>
      </w:tblGrid>
      <w:tr w:rsidR="003B7017" w:rsidRPr="003B7017" w:rsidTr="00365B60">
        <w:trPr>
          <w:cantSplit/>
          <w:trHeight w:val="241"/>
        </w:trPr>
        <w:tc>
          <w:tcPr>
            <w:tcW w:w="540" w:type="dxa"/>
            <w:vMerge w:val="restart"/>
            <w:tcBorders>
              <w:top w:val="single" w:sz="2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700" w:type="dxa"/>
            <w:vMerge w:val="restart"/>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 населенного пункта</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340" w:type="dxa"/>
            <w:gridSpan w:val="3"/>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Общие данные</w:t>
            </w:r>
          </w:p>
        </w:tc>
        <w:tc>
          <w:tcPr>
            <w:tcW w:w="3780" w:type="dxa"/>
            <w:gridSpan w:val="3"/>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Обеспеченность коммунальными услугами (чел./кв. м)</w:t>
            </w:r>
          </w:p>
        </w:tc>
        <w:tc>
          <w:tcPr>
            <w:tcW w:w="1800" w:type="dxa"/>
            <w:gridSpan w:val="2"/>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Наличие </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приборов учета (</w:t>
            </w:r>
            <w:proofErr w:type="spellStart"/>
            <w:proofErr w:type="gramStart"/>
            <w:r w:rsidRPr="003B7017">
              <w:rPr>
                <w:rFonts w:ascii="Times New Roman" w:eastAsia="Times New Roman" w:hAnsi="Times New Roman" w:cs="Times New Roman"/>
                <w:b/>
                <w:sz w:val="24"/>
                <w:szCs w:val="24"/>
                <w:lang w:eastAsia="ru-RU"/>
              </w:rPr>
              <w:t>ед</w:t>
            </w:r>
            <w:proofErr w:type="spellEnd"/>
            <w:proofErr w:type="gramEnd"/>
            <w:r w:rsidRPr="003B7017">
              <w:rPr>
                <w:rFonts w:ascii="Times New Roman" w:eastAsia="Times New Roman" w:hAnsi="Times New Roman" w:cs="Times New Roman"/>
                <w:b/>
                <w:sz w:val="24"/>
                <w:szCs w:val="24"/>
                <w:lang w:eastAsia="ru-RU"/>
              </w:rPr>
              <w:t>)</w:t>
            </w:r>
          </w:p>
        </w:tc>
        <w:tc>
          <w:tcPr>
            <w:tcW w:w="3780" w:type="dxa"/>
            <w:gridSpan w:val="4"/>
            <w:tcBorders>
              <w:top w:val="single" w:sz="24"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Потребление</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коммун</w:t>
            </w:r>
            <w:proofErr w:type="gramStart"/>
            <w:r w:rsidRPr="003B7017">
              <w:rPr>
                <w:rFonts w:ascii="Times New Roman" w:eastAsia="Times New Roman" w:hAnsi="Times New Roman" w:cs="Times New Roman"/>
                <w:b/>
                <w:sz w:val="24"/>
                <w:szCs w:val="24"/>
                <w:lang w:eastAsia="ru-RU"/>
              </w:rPr>
              <w:t>.</w:t>
            </w:r>
            <w:proofErr w:type="gramEnd"/>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у</w:t>
            </w:r>
            <w:proofErr w:type="gramEnd"/>
            <w:r w:rsidRPr="003B7017">
              <w:rPr>
                <w:rFonts w:ascii="Times New Roman" w:eastAsia="Times New Roman" w:hAnsi="Times New Roman" w:cs="Times New Roman"/>
                <w:b/>
                <w:sz w:val="24"/>
                <w:szCs w:val="24"/>
                <w:lang w:eastAsia="ru-RU"/>
              </w:rPr>
              <w:t>слуг в год</w:t>
            </w:r>
          </w:p>
        </w:tc>
      </w:tr>
      <w:tr w:rsidR="003B7017" w:rsidRPr="003B7017" w:rsidTr="00365B60">
        <w:trPr>
          <w:cantSplit/>
          <w:trHeight w:val="180"/>
        </w:trPr>
        <w:tc>
          <w:tcPr>
            <w:tcW w:w="540" w:type="dxa"/>
            <w:vMerge/>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700" w:type="dxa"/>
            <w:vMerge/>
            <w:tcBorders>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720" w:type="dxa"/>
            <w:vMerge w:val="restart"/>
            <w:tcBorders>
              <w:left w:val="nil"/>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Кол-во </w:t>
            </w:r>
          </w:p>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домов (ед.)</w:t>
            </w:r>
          </w:p>
        </w:tc>
        <w:tc>
          <w:tcPr>
            <w:tcW w:w="720" w:type="dxa"/>
            <w:vMerge w:val="restart"/>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Кол-во </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жителей (чел.)</w:t>
            </w:r>
          </w:p>
        </w:tc>
        <w:tc>
          <w:tcPr>
            <w:tcW w:w="900" w:type="dxa"/>
            <w:vMerge w:val="restart"/>
            <w:tcBorders>
              <w:right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Общ. </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площадь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2520" w:type="dxa"/>
            <w:gridSpan w:val="2"/>
            <w:tcBorders>
              <w:left w:val="nil"/>
              <w:right w:val="single" w:sz="4" w:space="0" w:color="auto"/>
            </w:tcBorders>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водопровод</w:t>
            </w:r>
          </w:p>
        </w:tc>
        <w:tc>
          <w:tcPr>
            <w:tcW w:w="1260" w:type="dxa"/>
            <w:vMerge w:val="restart"/>
            <w:tcBorders>
              <w:left w:val="single" w:sz="4"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Электроэнергия</w:t>
            </w:r>
          </w:p>
        </w:tc>
        <w:tc>
          <w:tcPr>
            <w:tcW w:w="720" w:type="dxa"/>
            <w:vMerge w:val="restart"/>
            <w:tcBorders>
              <w:lef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вода</w:t>
            </w:r>
          </w:p>
        </w:tc>
        <w:tc>
          <w:tcPr>
            <w:tcW w:w="1080" w:type="dxa"/>
            <w:vMerge w:val="restart"/>
            <w:tcBorders>
              <w:right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электроэнергия</w:t>
            </w:r>
          </w:p>
        </w:tc>
        <w:tc>
          <w:tcPr>
            <w:tcW w:w="1800" w:type="dxa"/>
            <w:gridSpan w:val="2"/>
            <w:vMerge w:val="restart"/>
            <w:tcBorders>
              <w:left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roofErr w:type="gramStart"/>
            <w:r w:rsidRPr="003B7017">
              <w:rPr>
                <w:rFonts w:ascii="Times New Roman" w:eastAsia="Times New Roman" w:hAnsi="Times New Roman" w:cs="Times New Roman"/>
                <w:b/>
                <w:sz w:val="24"/>
                <w:szCs w:val="24"/>
                <w:lang w:eastAsia="ru-RU"/>
              </w:rPr>
              <w:t>Удельное</w:t>
            </w:r>
            <w:proofErr w:type="gramEnd"/>
            <w:r w:rsidRPr="003B7017">
              <w:rPr>
                <w:rFonts w:ascii="Times New Roman" w:eastAsia="Times New Roman" w:hAnsi="Times New Roman" w:cs="Times New Roman"/>
                <w:b/>
                <w:sz w:val="24"/>
                <w:szCs w:val="24"/>
                <w:lang w:eastAsia="ru-RU"/>
              </w:rPr>
              <w:t xml:space="preserve"> на 1-го человека</w:t>
            </w:r>
          </w:p>
        </w:tc>
        <w:tc>
          <w:tcPr>
            <w:tcW w:w="1980" w:type="dxa"/>
            <w:gridSpan w:val="2"/>
            <w:vMerge w:val="restart"/>
            <w:tcBorders>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Всего</w:t>
            </w:r>
          </w:p>
        </w:tc>
      </w:tr>
      <w:tr w:rsidR="003B7017" w:rsidRPr="003B7017" w:rsidTr="00365B60">
        <w:trPr>
          <w:cantSplit/>
          <w:trHeight w:val="276"/>
        </w:trPr>
        <w:tc>
          <w:tcPr>
            <w:tcW w:w="540" w:type="dxa"/>
            <w:vMerge/>
            <w:tcBorders>
              <w:left w:val="single" w:sz="24" w:space="0" w:color="auto"/>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700" w:type="dxa"/>
            <w:vMerge/>
            <w:tcBorders>
              <w:left w:val="nil"/>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720" w:type="dxa"/>
            <w:vMerge/>
            <w:tcBorders>
              <w:left w:val="nil"/>
              <w:bottom w:val="nil"/>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p>
        </w:tc>
        <w:tc>
          <w:tcPr>
            <w:tcW w:w="720" w:type="dxa"/>
            <w:vMerge/>
            <w:tcBorders>
              <w:bottom w:val="nil"/>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p>
        </w:tc>
        <w:tc>
          <w:tcPr>
            <w:tcW w:w="900" w:type="dxa"/>
            <w:vMerge/>
            <w:tcBorders>
              <w:bottom w:val="nil"/>
              <w:right w:val="single" w:sz="18" w:space="0" w:color="auto"/>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p>
        </w:tc>
        <w:tc>
          <w:tcPr>
            <w:tcW w:w="1260" w:type="dxa"/>
            <w:vMerge w:val="restart"/>
            <w:tcBorders>
              <w:left w:val="nil"/>
              <w:bottom w:val="nil"/>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 центрального водопровода</w:t>
            </w:r>
          </w:p>
        </w:tc>
        <w:tc>
          <w:tcPr>
            <w:tcW w:w="1260" w:type="dxa"/>
            <w:vMerge w:val="restart"/>
            <w:tcBorders>
              <w:bottom w:val="nil"/>
              <w:right w:val="single" w:sz="4"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 собственного источника</w:t>
            </w:r>
          </w:p>
        </w:tc>
        <w:tc>
          <w:tcPr>
            <w:tcW w:w="1260" w:type="dxa"/>
            <w:vMerge/>
            <w:tcBorders>
              <w:left w:val="single" w:sz="4" w:space="0" w:color="auto"/>
              <w:bottom w:val="nil"/>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tc>
        <w:tc>
          <w:tcPr>
            <w:tcW w:w="720" w:type="dxa"/>
            <w:vMerge/>
            <w:tcBorders>
              <w:left w:val="single" w:sz="18" w:space="0" w:color="auto"/>
              <w:bottom w:val="nil"/>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080" w:type="dxa"/>
            <w:vMerge/>
            <w:tcBorders>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800" w:type="dxa"/>
            <w:gridSpan w:val="2"/>
            <w:vMerge/>
            <w:tcBorders>
              <w:left w:val="single" w:sz="18"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980" w:type="dxa"/>
            <w:gridSpan w:val="2"/>
            <w:vMerge/>
            <w:tcBorders>
              <w:left w:val="single" w:sz="4" w:space="0" w:color="auto"/>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r>
      <w:tr w:rsidR="003B7017" w:rsidRPr="003B7017" w:rsidTr="00365B60">
        <w:trPr>
          <w:cantSplit/>
          <w:trHeight w:val="1134"/>
        </w:trPr>
        <w:tc>
          <w:tcPr>
            <w:tcW w:w="540" w:type="dxa"/>
            <w:vMerge/>
            <w:tcBorders>
              <w:left w:val="single" w:sz="24" w:space="0" w:color="auto"/>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700" w:type="dxa"/>
            <w:vMerge/>
            <w:tcBorders>
              <w:left w:val="nil"/>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720" w:type="dxa"/>
            <w:vMerge/>
            <w:tcBorders>
              <w:left w:val="nil"/>
              <w:bottom w:val="nil"/>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p>
        </w:tc>
        <w:tc>
          <w:tcPr>
            <w:tcW w:w="720" w:type="dxa"/>
            <w:vMerge/>
            <w:tcBorders>
              <w:bottom w:val="nil"/>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p>
        </w:tc>
        <w:tc>
          <w:tcPr>
            <w:tcW w:w="900" w:type="dxa"/>
            <w:vMerge/>
            <w:tcBorders>
              <w:bottom w:val="nil"/>
              <w:right w:val="single" w:sz="18" w:space="0" w:color="auto"/>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p>
        </w:tc>
        <w:tc>
          <w:tcPr>
            <w:tcW w:w="1260" w:type="dxa"/>
            <w:vMerge/>
            <w:tcBorders>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260" w:type="dxa"/>
            <w:vMerge/>
            <w:tcBorders>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260" w:type="dxa"/>
            <w:vMerge/>
            <w:tcBorders>
              <w:left w:val="single" w:sz="4" w:space="0" w:color="auto"/>
              <w:bottom w:val="nil"/>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tc>
        <w:tc>
          <w:tcPr>
            <w:tcW w:w="720" w:type="dxa"/>
            <w:vMerge/>
            <w:tcBorders>
              <w:left w:val="single" w:sz="18" w:space="0" w:color="auto"/>
              <w:bottom w:val="nil"/>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080" w:type="dxa"/>
            <w:vMerge/>
            <w:tcBorders>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720" w:type="dxa"/>
            <w:tcBorders>
              <w:left w:val="single" w:sz="18" w:space="0" w:color="auto"/>
              <w:bottom w:val="nil"/>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Вода (</w:t>
            </w:r>
            <w:proofErr w:type="spellStart"/>
            <w:r w:rsidRPr="003B7017">
              <w:rPr>
                <w:rFonts w:ascii="Times New Roman" w:eastAsia="Times New Roman" w:hAnsi="Times New Roman" w:cs="Times New Roman"/>
                <w:b/>
                <w:sz w:val="24"/>
                <w:szCs w:val="24"/>
                <w:lang w:eastAsia="ru-RU"/>
              </w:rPr>
              <w:t>куб</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1080" w:type="dxa"/>
            <w:tcBorders>
              <w:bottom w:val="nil"/>
              <w:right w:val="single" w:sz="4"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Электро</w:t>
            </w: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Энергия (</w:t>
            </w:r>
            <w:proofErr w:type="spellStart"/>
            <w:r w:rsidRPr="003B7017">
              <w:rPr>
                <w:rFonts w:ascii="Times New Roman" w:eastAsia="Times New Roman" w:hAnsi="Times New Roman" w:cs="Times New Roman"/>
                <w:b/>
                <w:sz w:val="24"/>
                <w:szCs w:val="24"/>
                <w:lang w:eastAsia="ru-RU"/>
              </w:rPr>
              <w:t>кВтч</w:t>
            </w:r>
            <w:proofErr w:type="spellEnd"/>
            <w:r w:rsidRPr="003B7017">
              <w:rPr>
                <w:rFonts w:ascii="Times New Roman" w:eastAsia="Times New Roman" w:hAnsi="Times New Roman" w:cs="Times New Roman"/>
                <w:b/>
                <w:sz w:val="24"/>
                <w:szCs w:val="24"/>
                <w:lang w:eastAsia="ru-RU"/>
              </w:rPr>
              <w:t>)</w:t>
            </w:r>
          </w:p>
        </w:tc>
        <w:tc>
          <w:tcPr>
            <w:tcW w:w="900" w:type="dxa"/>
            <w:tcBorders>
              <w:left w:val="single" w:sz="4" w:space="0" w:color="auto"/>
              <w:bottom w:val="nil"/>
              <w:right w:val="single" w:sz="4"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Вода</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roofErr w:type="spellStart"/>
            <w:r w:rsidRPr="003B7017">
              <w:rPr>
                <w:rFonts w:ascii="Times New Roman" w:eastAsia="Times New Roman" w:hAnsi="Times New Roman" w:cs="Times New Roman"/>
                <w:b/>
                <w:sz w:val="24"/>
                <w:szCs w:val="24"/>
                <w:lang w:eastAsia="ru-RU"/>
              </w:rPr>
              <w:t>куб</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1080" w:type="dxa"/>
            <w:tcBorders>
              <w:left w:val="single" w:sz="4" w:space="0" w:color="auto"/>
              <w:bottom w:val="nil"/>
              <w:right w:val="single" w:sz="24"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Электро</w:t>
            </w: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энергия (</w:t>
            </w:r>
            <w:proofErr w:type="spellStart"/>
            <w:r w:rsidRPr="003B7017">
              <w:rPr>
                <w:rFonts w:ascii="Times New Roman" w:eastAsia="Times New Roman" w:hAnsi="Times New Roman" w:cs="Times New Roman"/>
                <w:b/>
                <w:sz w:val="24"/>
                <w:szCs w:val="24"/>
                <w:lang w:eastAsia="ru-RU"/>
              </w:rPr>
              <w:t>т</w:t>
            </w:r>
            <w:proofErr w:type="gramStart"/>
            <w:r w:rsidRPr="003B7017">
              <w:rPr>
                <w:rFonts w:ascii="Times New Roman" w:eastAsia="Times New Roman" w:hAnsi="Times New Roman" w:cs="Times New Roman"/>
                <w:b/>
                <w:sz w:val="24"/>
                <w:szCs w:val="24"/>
                <w:lang w:eastAsia="ru-RU"/>
              </w:rPr>
              <w:t>.к</w:t>
            </w:r>
            <w:proofErr w:type="gramEnd"/>
            <w:r w:rsidRPr="003B7017">
              <w:rPr>
                <w:rFonts w:ascii="Times New Roman" w:eastAsia="Times New Roman" w:hAnsi="Times New Roman" w:cs="Times New Roman"/>
                <w:b/>
                <w:sz w:val="24"/>
                <w:szCs w:val="24"/>
                <w:lang w:eastAsia="ru-RU"/>
              </w:rPr>
              <w:t>Втч</w:t>
            </w:r>
            <w:proofErr w:type="spellEnd"/>
            <w:r w:rsidRPr="003B7017">
              <w:rPr>
                <w:rFonts w:ascii="Times New Roman" w:eastAsia="Times New Roman" w:hAnsi="Times New Roman" w:cs="Times New Roman"/>
                <w:b/>
                <w:sz w:val="24"/>
                <w:szCs w:val="24"/>
                <w:lang w:eastAsia="ru-RU"/>
              </w:rPr>
              <w:t>)</w:t>
            </w:r>
          </w:p>
        </w:tc>
      </w:tr>
      <w:tr w:rsidR="003B7017" w:rsidRPr="003B7017" w:rsidTr="00365B60">
        <w:trPr>
          <w:cantSplit/>
          <w:trHeight w:val="161"/>
        </w:trPr>
        <w:tc>
          <w:tcPr>
            <w:tcW w:w="540" w:type="dxa"/>
            <w:tcBorders>
              <w:top w:val="single" w:sz="18"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w:t>
            </w:r>
          </w:p>
        </w:tc>
        <w:tc>
          <w:tcPr>
            <w:tcW w:w="270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72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720" w:type="dxa"/>
            <w:tcBorders>
              <w:top w:val="single" w:sz="18" w:space="0" w:color="auto"/>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900" w:type="dxa"/>
            <w:tcBorders>
              <w:top w:val="single" w:sz="18"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126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1260" w:type="dxa"/>
            <w:tcBorders>
              <w:top w:val="single" w:sz="18" w:space="0" w:color="auto"/>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1260" w:type="dxa"/>
            <w:tcBorders>
              <w:top w:val="single" w:sz="18" w:space="0" w:color="auto"/>
              <w:left w:val="single" w:sz="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72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1080" w:type="dxa"/>
            <w:tcBorders>
              <w:top w:val="single" w:sz="18"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c>
          <w:tcPr>
            <w:tcW w:w="72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11</w:t>
            </w:r>
          </w:p>
        </w:tc>
        <w:tc>
          <w:tcPr>
            <w:tcW w:w="1080" w:type="dxa"/>
            <w:tcBorders>
              <w:top w:val="single" w:sz="18" w:space="0" w:color="auto"/>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12</w:t>
            </w:r>
          </w:p>
        </w:tc>
        <w:tc>
          <w:tcPr>
            <w:tcW w:w="900" w:type="dxa"/>
            <w:tcBorders>
              <w:top w:val="single" w:sz="18" w:space="0" w:color="auto"/>
              <w:left w:val="single" w:sz="4" w:space="0" w:color="auto"/>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13</w:t>
            </w:r>
          </w:p>
        </w:tc>
        <w:tc>
          <w:tcPr>
            <w:tcW w:w="1080" w:type="dxa"/>
            <w:tcBorders>
              <w:top w:val="single" w:sz="18" w:space="0" w:color="auto"/>
              <w:left w:val="single" w:sz="4" w:space="0" w:color="auto"/>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14</w:t>
            </w:r>
          </w:p>
        </w:tc>
      </w:tr>
      <w:tr w:rsidR="003B7017" w:rsidRPr="003B7017" w:rsidTr="00365B60">
        <w:trPr>
          <w:cantSplit/>
          <w:trHeight w:val="104"/>
        </w:trPr>
        <w:tc>
          <w:tcPr>
            <w:tcW w:w="540" w:type="dxa"/>
            <w:tcBorders>
              <w:top w:val="single" w:sz="18"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2700"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72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163</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468</w:t>
            </w:r>
          </w:p>
        </w:tc>
        <w:tc>
          <w:tcPr>
            <w:tcW w:w="900" w:type="dxa"/>
            <w:tcBorders>
              <w:top w:val="single" w:sz="18"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11000</w:t>
            </w:r>
          </w:p>
        </w:tc>
        <w:tc>
          <w:tcPr>
            <w:tcW w:w="126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298/7000</w:t>
            </w:r>
          </w:p>
        </w:tc>
        <w:tc>
          <w:tcPr>
            <w:tcW w:w="1260" w:type="dxa"/>
            <w:tcBorders>
              <w:top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170/4000</w:t>
            </w:r>
          </w:p>
        </w:tc>
        <w:tc>
          <w:tcPr>
            <w:tcW w:w="1260" w:type="dxa"/>
            <w:tcBorders>
              <w:top w:val="single" w:sz="18" w:space="0" w:color="auto"/>
              <w:left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468/11000</w:t>
            </w:r>
          </w:p>
        </w:tc>
        <w:tc>
          <w:tcPr>
            <w:tcW w:w="72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w:t>
            </w:r>
          </w:p>
        </w:tc>
        <w:tc>
          <w:tcPr>
            <w:tcW w:w="1080" w:type="dxa"/>
            <w:tcBorders>
              <w:top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163</w:t>
            </w:r>
          </w:p>
        </w:tc>
        <w:tc>
          <w:tcPr>
            <w:tcW w:w="72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38</w:t>
            </w:r>
          </w:p>
        </w:tc>
        <w:tc>
          <w:tcPr>
            <w:tcW w:w="1080" w:type="dxa"/>
            <w:tcBorders>
              <w:top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793</w:t>
            </w:r>
          </w:p>
        </w:tc>
        <w:tc>
          <w:tcPr>
            <w:tcW w:w="900" w:type="dxa"/>
            <w:tcBorders>
              <w:top w:val="single" w:sz="18"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11324</w:t>
            </w:r>
          </w:p>
        </w:tc>
        <w:tc>
          <w:tcPr>
            <w:tcW w:w="1080" w:type="dxa"/>
            <w:tcBorders>
              <w:top w:val="single" w:sz="18"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371,1</w:t>
            </w:r>
          </w:p>
        </w:tc>
      </w:tr>
      <w:tr w:rsidR="003B7017" w:rsidRPr="003B7017" w:rsidTr="00365B60">
        <w:trPr>
          <w:cantSplit/>
          <w:trHeight w:val="104"/>
        </w:trPr>
        <w:tc>
          <w:tcPr>
            <w:tcW w:w="540"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270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 </w:t>
            </w:r>
            <w:proofErr w:type="spellStart"/>
            <w:r w:rsidRPr="003B7017">
              <w:rPr>
                <w:rFonts w:ascii="Times New Roman" w:eastAsia="Times New Roman" w:hAnsi="Times New Roman" w:cs="Times New Roman"/>
                <w:sz w:val="24"/>
                <w:szCs w:val="24"/>
                <w:lang w:eastAsia="ru-RU"/>
              </w:rPr>
              <w:t>Пересветово</w:t>
            </w:r>
            <w:proofErr w:type="spellEnd"/>
            <w:r w:rsidRPr="003B7017">
              <w:rPr>
                <w:rFonts w:ascii="Times New Roman" w:eastAsia="Times New Roman" w:hAnsi="Times New Roman" w:cs="Times New Roman"/>
                <w:sz w:val="24"/>
                <w:szCs w:val="24"/>
                <w:lang w:eastAsia="ru-RU"/>
              </w:rPr>
              <w:t>-Белица</w:t>
            </w:r>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53</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138</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3733</w:t>
            </w:r>
          </w:p>
        </w:tc>
        <w:tc>
          <w:tcPr>
            <w:tcW w:w="126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260" w:type="dxa"/>
            <w:tcBorders>
              <w:top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138/3733</w:t>
            </w:r>
          </w:p>
        </w:tc>
        <w:tc>
          <w:tcPr>
            <w:tcW w:w="1260" w:type="dxa"/>
            <w:tcBorders>
              <w:top w:val="single" w:sz="4" w:space="0" w:color="auto"/>
              <w:left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138/3733</w:t>
            </w:r>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53</w:t>
            </w:r>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793</w:t>
            </w:r>
          </w:p>
        </w:tc>
        <w:tc>
          <w:tcPr>
            <w:tcW w:w="90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109,4</w:t>
            </w:r>
          </w:p>
        </w:tc>
      </w:tr>
      <w:tr w:rsidR="003B7017" w:rsidRPr="003B7017" w:rsidTr="00365B60">
        <w:trPr>
          <w:cantSplit/>
          <w:trHeight w:val="104"/>
        </w:trPr>
        <w:tc>
          <w:tcPr>
            <w:tcW w:w="540"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270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д. </w:t>
            </w:r>
            <w:proofErr w:type="spellStart"/>
            <w:r w:rsidRPr="003B7017">
              <w:rPr>
                <w:rFonts w:ascii="Times New Roman" w:eastAsia="Times New Roman" w:hAnsi="Times New Roman" w:cs="Times New Roman"/>
                <w:sz w:val="24"/>
                <w:szCs w:val="24"/>
                <w:lang w:eastAsia="ru-RU"/>
              </w:rPr>
              <w:t>Кусаково</w:t>
            </w:r>
            <w:proofErr w:type="spellEnd"/>
            <w:r w:rsidRPr="003B7017">
              <w:rPr>
                <w:rFonts w:ascii="Times New Roman" w:eastAsia="Times New Roman" w:hAnsi="Times New Roman" w:cs="Times New Roman"/>
                <w:sz w:val="24"/>
                <w:szCs w:val="24"/>
                <w:lang w:eastAsia="ru-RU"/>
              </w:rPr>
              <w:t>-Белица</w:t>
            </w:r>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26</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61</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1183</w:t>
            </w:r>
          </w:p>
        </w:tc>
        <w:tc>
          <w:tcPr>
            <w:tcW w:w="126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260" w:type="dxa"/>
            <w:tcBorders>
              <w:top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61/1183</w:t>
            </w:r>
          </w:p>
        </w:tc>
        <w:tc>
          <w:tcPr>
            <w:tcW w:w="1260" w:type="dxa"/>
            <w:tcBorders>
              <w:top w:val="single" w:sz="4" w:space="0" w:color="auto"/>
              <w:left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61/1183</w:t>
            </w:r>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26</w:t>
            </w:r>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793</w:t>
            </w:r>
          </w:p>
        </w:tc>
        <w:tc>
          <w:tcPr>
            <w:tcW w:w="90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48,4</w:t>
            </w:r>
          </w:p>
        </w:tc>
      </w:tr>
      <w:tr w:rsidR="003B7017" w:rsidRPr="003B7017" w:rsidTr="00365B60">
        <w:trPr>
          <w:cantSplit/>
          <w:trHeight w:val="104"/>
        </w:trPr>
        <w:tc>
          <w:tcPr>
            <w:tcW w:w="540"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270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Олешенка</w:t>
            </w:r>
            <w:proofErr w:type="spellEnd"/>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29</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89</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1420</w:t>
            </w:r>
          </w:p>
        </w:tc>
        <w:tc>
          <w:tcPr>
            <w:tcW w:w="126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44/700</w:t>
            </w:r>
          </w:p>
        </w:tc>
        <w:tc>
          <w:tcPr>
            <w:tcW w:w="1260" w:type="dxa"/>
            <w:tcBorders>
              <w:top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45/720</w:t>
            </w:r>
          </w:p>
        </w:tc>
        <w:tc>
          <w:tcPr>
            <w:tcW w:w="1260" w:type="dxa"/>
            <w:tcBorders>
              <w:top w:val="single" w:sz="4" w:space="0" w:color="auto"/>
              <w:left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89/1420</w:t>
            </w:r>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108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29</w:t>
            </w:r>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38</w:t>
            </w:r>
          </w:p>
        </w:tc>
        <w:tc>
          <w:tcPr>
            <w:tcW w:w="1080" w:type="dxa"/>
            <w:tcBorders>
              <w:top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793</w:t>
            </w:r>
          </w:p>
        </w:tc>
        <w:tc>
          <w:tcPr>
            <w:tcW w:w="90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1672</w:t>
            </w:r>
          </w:p>
        </w:tc>
        <w:tc>
          <w:tcPr>
            <w:tcW w:w="1080" w:type="dxa"/>
            <w:tcBorders>
              <w:top w:val="single" w:sz="4"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70,6</w:t>
            </w:r>
          </w:p>
        </w:tc>
      </w:tr>
      <w:tr w:rsidR="003B7017" w:rsidRPr="003B7017" w:rsidTr="00365B60">
        <w:trPr>
          <w:cantSplit/>
          <w:trHeight w:val="104"/>
        </w:trPr>
        <w:tc>
          <w:tcPr>
            <w:tcW w:w="540"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270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Будановский</w:t>
            </w:r>
            <w:proofErr w:type="spellEnd"/>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13</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539</w:t>
            </w:r>
          </w:p>
        </w:tc>
        <w:tc>
          <w:tcPr>
            <w:tcW w:w="126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260" w:type="dxa"/>
            <w:tcBorders>
              <w:top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20/539</w:t>
            </w:r>
          </w:p>
        </w:tc>
        <w:tc>
          <w:tcPr>
            <w:tcW w:w="1260" w:type="dxa"/>
            <w:tcBorders>
              <w:top w:val="single" w:sz="4" w:space="0" w:color="auto"/>
              <w:left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20/539</w:t>
            </w:r>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13</w:t>
            </w:r>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793</w:t>
            </w:r>
          </w:p>
        </w:tc>
        <w:tc>
          <w:tcPr>
            <w:tcW w:w="90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15,9</w:t>
            </w:r>
          </w:p>
        </w:tc>
      </w:tr>
      <w:tr w:rsidR="003B7017" w:rsidRPr="003B7017" w:rsidTr="00365B60">
        <w:trPr>
          <w:cantSplit/>
          <w:trHeight w:val="104"/>
        </w:trPr>
        <w:tc>
          <w:tcPr>
            <w:tcW w:w="540"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tc>
        <w:tc>
          <w:tcPr>
            <w:tcW w:w="270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х. Белый Ключ</w:t>
            </w:r>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14</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437</w:t>
            </w:r>
          </w:p>
        </w:tc>
        <w:tc>
          <w:tcPr>
            <w:tcW w:w="126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260" w:type="dxa"/>
            <w:tcBorders>
              <w:top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14/437</w:t>
            </w:r>
          </w:p>
        </w:tc>
        <w:tc>
          <w:tcPr>
            <w:tcW w:w="1260" w:type="dxa"/>
            <w:tcBorders>
              <w:top w:val="single" w:sz="4" w:space="0" w:color="auto"/>
              <w:left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14/437</w:t>
            </w:r>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793</w:t>
            </w:r>
          </w:p>
        </w:tc>
        <w:tc>
          <w:tcPr>
            <w:tcW w:w="90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11,1</w:t>
            </w:r>
          </w:p>
        </w:tc>
      </w:tr>
      <w:tr w:rsidR="003B7017" w:rsidRPr="003B7017" w:rsidTr="00365B60">
        <w:trPr>
          <w:cantSplit/>
          <w:trHeight w:val="104"/>
        </w:trPr>
        <w:tc>
          <w:tcPr>
            <w:tcW w:w="540"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7.</w:t>
            </w:r>
          </w:p>
        </w:tc>
        <w:tc>
          <w:tcPr>
            <w:tcW w:w="270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ст. </w:t>
            </w:r>
            <w:proofErr w:type="spellStart"/>
            <w:r w:rsidRPr="003B7017">
              <w:rPr>
                <w:rFonts w:ascii="Times New Roman" w:eastAsia="Times New Roman" w:hAnsi="Times New Roman" w:cs="Times New Roman"/>
                <w:sz w:val="24"/>
                <w:szCs w:val="24"/>
                <w:lang w:eastAsia="ru-RU"/>
              </w:rPr>
              <w:t>Арбузово</w:t>
            </w:r>
            <w:proofErr w:type="spellEnd"/>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53</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115</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2121</w:t>
            </w:r>
          </w:p>
        </w:tc>
        <w:tc>
          <w:tcPr>
            <w:tcW w:w="126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103/1900</w:t>
            </w:r>
          </w:p>
        </w:tc>
        <w:tc>
          <w:tcPr>
            <w:tcW w:w="1260" w:type="dxa"/>
            <w:tcBorders>
              <w:top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12/221</w:t>
            </w:r>
          </w:p>
        </w:tc>
        <w:tc>
          <w:tcPr>
            <w:tcW w:w="1260" w:type="dxa"/>
            <w:tcBorders>
              <w:top w:val="single" w:sz="4" w:space="0" w:color="auto"/>
              <w:left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115/2121</w:t>
            </w:r>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108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53</w:t>
            </w:r>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38</w:t>
            </w:r>
          </w:p>
        </w:tc>
        <w:tc>
          <w:tcPr>
            <w:tcW w:w="1080" w:type="dxa"/>
            <w:tcBorders>
              <w:top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793</w:t>
            </w:r>
          </w:p>
        </w:tc>
        <w:tc>
          <w:tcPr>
            <w:tcW w:w="90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3914</w:t>
            </w:r>
          </w:p>
        </w:tc>
        <w:tc>
          <w:tcPr>
            <w:tcW w:w="1080" w:type="dxa"/>
            <w:tcBorders>
              <w:top w:val="single" w:sz="4"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91,2</w:t>
            </w:r>
          </w:p>
        </w:tc>
      </w:tr>
      <w:tr w:rsidR="003B7017" w:rsidRPr="003B7017" w:rsidTr="00365B60">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70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w:t>
            </w:r>
          </w:p>
        </w:tc>
        <w:tc>
          <w:tcPr>
            <w:tcW w:w="720" w:type="dxa"/>
            <w:tcBorders>
              <w:top w:val="single" w:sz="18" w:space="0" w:color="auto"/>
              <w:left w:val="nil"/>
              <w:bottom w:val="single" w:sz="24" w:space="0" w:color="auto"/>
            </w:tcBorders>
          </w:tcPr>
          <w:p w:rsidR="003B7017" w:rsidRPr="003B7017" w:rsidRDefault="003B7017" w:rsidP="003B7017">
            <w:pPr>
              <w:spacing w:after="0" w:line="240" w:lineRule="auto"/>
              <w:jc w:val="right"/>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343</w:t>
            </w:r>
          </w:p>
        </w:tc>
        <w:tc>
          <w:tcPr>
            <w:tcW w:w="720" w:type="dxa"/>
            <w:tcBorders>
              <w:top w:val="single" w:sz="18" w:space="0" w:color="auto"/>
              <w:bottom w:val="single" w:sz="24" w:space="0" w:color="auto"/>
            </w:tcBorders>
          </w:tcPr>
          <w:p w:rsidR="003B7017" w:rsidRPr="003B7017" w:rsidRDefault="003B7017" w:rsidP="003B7017">
            <w:pPr>
              <w:spacing w:after="0" w:line="240" w:lineRule="auto"/>
              <w:jc w:val="right"/>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905</w:t>
            </w:r>
          </w:p>
        </w:tc>
        <w:tc>
          <w:tcPr>
            <w:tcW w:w="900" w:type="dxa"/>
            <w:tcBorders>
              <w:top w:val="single" w:sz="18" w:space="0" w:color="auto"/>
              <w:bottom w:val="single" w:sz="24" w:space="0" w:color="auto"/>
              <w:right w:val="single" w:sz="18" w:space="0" w:color="auto"/>
            </w:tcBorders>
          </w:tcPr>
          <w:p w:rsidR="003B7017" w:rsidRPr="003B7017" w:rsidRDefault="003B7017" w:rsidP="003B7017">
            <w:pPr>
              <w:spacing w:after="0" w:line="240" w:lineRule="auto"/>
              <w:jc w:val="right"/>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20433</w:t>
            </w:r>
          </w:p>
        </w:tc>
        <w:tc>
          <w:tcPr>
            <w:tcW w:w="126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445/9600</w:t>
            </w:r>
          </w:p>
        </w:tc>
        <w:tc>
          <w:tcPr>
            <w:tcW w:w="1260" w:type="dxa"/>
            <w:tcBorders>
              <w:top w:val="single" w:sz="18"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460/10843</w:t>
            </w:r>
          </w:p>
        </w:tc>
        <w:tc>
          <w:tcPr>
            <w:tcW w:w="1260" w:type="dxa"/>
            <w:tcBorders>
              <w:top w:val="single" w:sz="18" w:space="0" w:color="auto"/>
              <w:left w:val="single" w:sz="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905/20433</w:t>
            </w:r>
          </w:p>
        </w:tc>
        <w:tc>
          <w:tcPr>
            <w:tcW w:w="72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14</w:t>
            </w:r>
          </w:p>
        </w:tc>
        <w:tc>
          <w:tcPr>
            <w:tcW w:w="1080" w:type="dxa"/>
            <w:tcBorders>
              <w:top w:val="single" w:sz="18"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343</w:t>
            </w:r>
          </w:p>
        </w:tc>
        <w:tc>
          <w:tcPr>
            <w:tcW w:w="72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1080" w:type="dxa"/>
            <w:tcBorders>
              <w:top w:val="single" w:sz="18"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793</w:t>
            </w:r>
          </w:p>
        </w:tc>
        <w:tc>
          <w:tcPr>
            <w:tcW w:w="900" w:type="dxa"/>
            <w:tcBorders>
              <w:top w:val="single" w:sz="18"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16910</w:t>
            </w:r>
          </w:p>
        </w:tc>
        <w:tc>
          <w:tcPr>
            <w:tcW w:w="1080" w:type="dxa"/>
            <w:tcBorders>
              <w:top w:val="single" w:sz="18" w:space="0" w:color="auto"/>
              <w:left w:val="single" w:sz="4"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717,7</w:t>
            </w:r>
          </w:p>
        </w:tc>
      </w:tr>
    </w:tbl>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br w:type="page"/>
      </w:r>
      <w:r w:rsidRPr="003B7017">
        <w:rPr>
          <w:rFonts w:ascii="Times New Roman" w:eastAsia="Times New Roman" w:hAnsi="Times New Roman" w:cs="Times New Roman"/>
          <w:b/>
          <w:sz w:val="28"/>
          <w:szCs w:val="24"/>
          <w:lang w:eastAsia="ru-RU"/>
        </w:rPr>
        <w:lastRenderedPageBreak/>
        <w:t xml:space="preserve">Показатели  объектов бюджетной сферы, находящиеся в собственности </w:t>
      </w: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МО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  за 2011 год </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420"/>
        <w:gridCol w:w="720"/>
        <w:gridCol w:w="1080"/>
        <w:gridCol w:w="900"/>
        <w:gridCol w:w="900"/>
        <w:gridCol w:w="720"/>
        <w:gridCol w:w="900"/>
        <w:gridCol w:w="900"/>
        <w:gridCol w:w="900"/>
        <w:gridCol w:w="900"/>
        <w:gridCol w:w="900"/>
        <w:gridCol w:w="1080"/>
        <w:gridCol w:w="1080"/>
      </w:tblGrid>
      <w:tr w:rsidR="003B7017" w:rsidRPr="003B7017" w:rsidTr="00365B60">
        <w:trPr>
          <w:cantSplit/>
          <w:trHeight w:val="241"/>
        </w:trPr>
        <w:tc>
          <w:tcPr>
            <w:tcW w:w="540" w:type="dxa"/>
            <w:vMerge w:val="restart"/>
            <w:tcBorders>
              <w:top w:val="single" w:sz="24" w:space="0" w:color="auto"/>
              <w:left w:val="single" w:sz="24"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rPr>
                <w:rFonts w:ascii="Times New Roman" w:eastAsia="Times New Roman" w:hAnsi="Times New Roman" w:cs="Times New Roman"/>
                <w:b/>
                <w:sz w:val="24"/>
                <w:szCs w:val="24"/>
                <w:lang w:eastAsia="ru-RU"/>
              </w:rPr>
            </w:pPr>
          </w:p>
        </w:tc>
        <w:tc>
          <w:tcPr>
            <w:tcW w:w="3420" w:type="dxa"/>
            <w:vMerge w:val="restart"/>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w:t>
            </w:r>
            <w:r w:rsidRPr="003B7017">
              <w:rPr>
                <w:rFonts w:ascii="Times New Roman" w:eastAsia="Times New Roman" w:hAnsi="Times New Roman" w:cs="Times New Roman"/>
                <w:b/>
                <w:sz w:val="24"/>
                <w:szCs w:val="24"/>
                <w:lang w:val="en-US" w:eastAsia="ru-RU"/>
              </w:rPr>
              <w:t xml:space="preserve"> </w:t>
            </w:r>
            <w:r w:rsidRPr="003B7017">
              <w:rPr>
                <w:rFonts w:ascii="Times New Roman" w:eastAsia="Times New Roman" w:hAnsi="Times New Roman" w:cs="Times New Roman"/>
                <w:b/>
                <w:sz w:val="24"/>
                <w:szCs w:val="24"/>
                <w:lang w:eastAsia="ru-RU"/>
              </w:rPr>
              <w:t xml:space="preserve">объекта, </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населенного пункта</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3600" w:type="dxa"/>
            <w:gridSpan w:val="4"/>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Общие данные</w:t>
            </w:r>
          </w:p>
        </w:tc>
        <w:tc>
          <w:tcPr>
            <w:tcW w:w="3420" w:type="dxa"/>
            <w:gridSpan w:val="4"/>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Обеспеченность </w:t>
            </w:r>
            <w:proofErr w:type="gramStart"/>
            <w:r w:rsidRPr="003B7017">
              <w:rPr>
                <w:rFonts w:ascii="Times New Roman" w:eastAsia="Times New Roman" w:hAnsi="Times New Roman" w:cs="Times New Roman"/>
                <w:b/>
                <w:sz w:val="24"/>
                <w:szCs w:val="24"/>
                <w:lang w:eastAsia="ru-RU"/>
              </w:rPr>
              <w:t>коммунальными</w:t>
            </w:r>
            <w:proofErr w:type="gramEnd"/>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услугами  (кв. м)</w:t>
            </w:r>
          </w:p>
        </w:tc>
        <w:tc>
          <w:tcPr>
            <w:tcW w:w="1800" w:type="dxa"/>
            <w:gridSpan w:val="2"/>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Наличие приборов</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учета (</w:t>
            </w:r>
            <w:proofErr w:type="spellStart"/>
            <w:proofErr w:type="gramStart"/>
            <w:r w:rsidRPr="003B7017">
              <w:rPr>
                <w:rFonts w:ascii="Times New Roman" w:eastAsia="Times New Roman" w:hAnsi="Times New Roman" w:cs="Times New Roman"/>
                <w:b/>
                <w:sz w:val="24"/>
                <w:szCs w:val="24"/>
                <w:lang w:eastAsia="ru-RU"/>
              </w:rPr>
              <w:t>ед</w:t>
            </w:r>
            <w:proofErr w:type="spellEnd"/>
            <w:proofErr w:type="gramEnd"/>
            <w:r w:rsidRPr="003B7017">
              <w:rPr>
                <w:rFonts w:ascii="Times New Roman" w:eastAsia="Times New Roman" w:hAnsi="Times New Roman" w:cs="Times New Roman"/>
                <w:b/>
                <w:sz w:val="24"/>
                <w:szCs w:val="24"/>
                <w:lang w:eastAsia="ru-RU"/>
              </w:rPr>
              <w:t>)</w:t>
            </w:r>
          </w:p>
        </w:tc>
        <w:tc>
          <w:tcPr>
            <w:tcW w:w="2160" w:type="dxa"/>
            <w:gridSpan w:val="2"/>
            <w:tcBorders>
              <w:top w:val="single" w:sz="24"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Потребление</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коммунальных услуг в год</w:t>
            </w:r>
          </w:p>
        </w:tc>
      </w:tr>
      <w:tr w:rsidR="003B7017" w:rsidRPr="003B7017" w:rsidTr="00365B60">
        <w:trPr>
          <w:cantSplit/>
          <w:trHeight w:val="180"/>
        </w:trPr>
        <w:tc>
          <w:tcPr>
            <w:tcW w:w="540" w:type="dxa"/>
            <w:vMerge/>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3420" w:type="dxa"/>
            <w:vMerge/>
            <w:tcBorders>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720" w:type="dxa"/>
            <w:vMerge w:val="restart"/>
            <w:tcBorders>
              <w:left w:val="nil"/>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Численность</w:t>
            </w:r>
          </w:p>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работников (чел.)</w:t>
            </w:r>
          </w:p>
        </w:tc>
        <w:tc>
          <w:tcPr>
            <w:tcW w:w="1080" w:type="dxa"/>
            <w:vMerge w:val="restart"/>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Мощность</w:t>
            </w:r>
          </w:p>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(вместимость) </w:t>
            </w:r>
          </w:p>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(чел.)</w:t>
            </w:r>
          </w:p>
        </w:tc>
        <w:tc>
          <w:tcPr>
            <w:tcW w:w="900" w:type="dxa"/>
            <w:vMerge w:val="restart"/>
            <w:tcBorders>
              <w:right w:val="single" w:sz="4" w:space="0" w:color="auto"/>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Общ</w:t>
            </w:r>
            <w:proofErr w:type="gramStart"/>
            <w:r w:rsidRPr="003B7017">
              <w:rPr>
                <w:rFonts w:ascii="Times New Roman" w:eastAsia="Times New Roman" w:hAnsi="Times New Roman" w:cs="Times New Roman"/>
                <w:b/>
                <w:sz w:val="24"/>
                <w:szCs w:val="24"/>
                <w:lang w:eastAsia="ru-RU"/>
              </w:rPr>
              <w:t>.</w:t>
            </w:r>
            <w:proofErr w:type="gramEnd"/>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 xml:space="preserve">лощадь </w:t>
            </w:r>
          </w:p>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900" w:type="dxa"/>
            <w:vMerge w:val="restart"/>
            <w:tcBorders>
              <w:left w:val="single" w:sz="4" w:space="0" w:color="auto"/>
              <w:right w:val="single" w:sz="18" w:space="0" w:color="auto"/>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Год постройки</w:t>
            </w:r>
          </w:p>
        </w:tc>
        <w:tc>
          <w:tcPr>
            <w:tcW w:w="1620" w:type="dxa"/>
            <w:gridSpan w:val="2"/>
            <w:tcBorders>
              <w:left w:val="nil"/>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отопление</w:t>
            </w:r>
          </w:p>
        </w:tc>
        <w:tc>
          <w:tcPr>
            <w:tcW w:w="1800" w:type="dxa"/>
            <w:gridSpan w:val="2"/>
            <w:tcBorders>
              <w:right w:val="single" w:sz="18" w:space="0" w:color="auto"/>
            </w:tcBorders>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водопровод</w:t>
            </w:r>
          </w:p>
        </w:tc>
        <w:tc>
          <w:tcPr>
            <w:tcW w:w="900" w:type="dxa"/>
            <w:vMerge w:val="restart"/>
            <w:tcBorders>
              <w:left w:val="nil"/>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вода</w:t>
            </w:r>
          </w:p>
        </w:tc>
        <w:tc>
          <w:tcPr>
            <w:tcW w:w="900" w:type="dxa"/>
            <w:vMerge w:val="restart"/>
            <w:tcBorders>
              <w:right w:val="single" w:sz="18" w:space="0" w:color="auto"/>
            </w:tcBorders>
            <w:textDirection w:val="btLr"/>
          </w:tcPr>
          <w:p w:rsidR="003B7017" w:rsidRPr="003B7017" w:rsidRDefault="003B7017" w:rsidP="003B7017">
            <w:pPr>
              <w:spacing w:after="0" w:line="240" w:lineRule="auto"/>
              <w:ind w:left="-108"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электроэнергия</w:t>
            </w:r>
          </w:p>
        </w:tc>
        <w:tc>
          <w:tcPr>
            <w:tcW w:w="1080" w:type="dxa"/>
            <w:vMerge w:val="restart"/>
            <w:tcBorders>
              <w:lef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Вода (</w:t>
            </w:r>
            <w:proofErr w:type="spellStart"/>
            <w:r w:rsidRPr="003B7017">
              <w:rPr>
                <w:rFonts w:ascii="Times New Roman" w:eastAsia="Times New Roman" w:hAnsi="Times New Roman" w:cs="Times New Roman"/>
                <w:b/>
                <w:sz w:val="24"/>
                <w:szCs w:val="24"/>
                <w:lang w:eastAsia="ru-RU"/>
              </w:rPr>
              <w:t>куб</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 xml:space="preserve"> )</w:t>
            </w:r>
          </w:p>
        </w:tc>
        <w:tc>
          <w:tcPr>
            <w:tcW w:w="1080" w:type="dxa"/>
            <w:vMerge w:val="restart"/>
            <w:tcBorders>
              <w:right w:val="single" w:sz="24"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Электроэнергия </w:t>
            </w: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roofErr w:type="spellStart"/>
            <w:r w:rsidRPr="003B7017">
              <w:rPr>
                <w:rFonts w:ascii="Times New Roman" w:eastAsia="Times New Roman" w:hAnsi="Times New Roman" w:cs="Times New Roman"/>
                <w:b/>
                <w:sz w:val="24"/>
                <w:szCs w:val="24"/>
                <w:lang w:eastAsia="ru-RU"/>
              </w:rPr>
              <w:t>кВтч</w:t>
            </w:r>
            <w:proofErr w:type="spellEnd"/>
            <w:r w:rsidRPr="003B7017">
              <w:rPr>
                <w:rFonts w:ascii="Times New Roman" w:eastAsia="Times New Roman" w:hAnsi="Times New Roman" w:cs="Times New Roman"/>
                <w:b/>
                <w:sz w:val="24"/>
                <w:szCs w:val="24"/>
                <w:lang w:eastAsia="ru-RU"/>
              </w:rPr>
              <w:t>)</w:t>
            </w:r>
          </w:p>
        </w:tc>
      </w:tr>
      <w:tr w:rsidR="003B7017" w:rsidRPr="003B7017" w:rsidTr="00365B60">
        <w:trPr>
          <w:cantSplit/>
          <w:trHeight w:val="1500"/>
        </w:trPr>
        <w:tc>
          <w:tcPr>
            <w:tcW w:w="540"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3420" w:type="dxa"/>
            <w:vMerge/>
            <w:tcBorders>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720" w:type="dxa"/>
            <w:vMerge/>
            <w:tcBorders>
              <w:left w:val="nil"/>
              <w:bottom w:val="single" w:sz="18" w:space="0" w:color="auto"/>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p>
        </w:tc>
        <w:tc>
          <w:tcPr>
            <w:tcW w:w="1080" w:type="dxa"/>
            <w:vMerge/>
            <w:tcBorders>
              <w:bottom w:val="single" w:sz="18" w:space="0" w:color="auto"/>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p>
        </w:tc>
        <w:tc>
          <w:tcPr>
            <w:tcW w:w="900" w:type="dxa"/>
            <w:vMerge/>
            <w:tcBorders>
              <w:bottom w:val="single" w:sz="18" w:space="0" w:color="auto"/>
              <w:right w:val="single" w:sz="4" w:space="0" w:color="auto"/>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p>
        </w:tc>
        <w:tc>
          <w:tcPr>
            <w:tcW w:w="900" w:type="dxa"/>
            <w:vMerge/>
            <w:tcBorders>
              <w:left w:val="single" w:sz="4" w:space="0" w:color="auto"/>
              <w:bottom w:val="single" w:sz="18" w:space="0" w:color="auto"/>
              <w:right w:val="single" w:sz="18" w:space="0" w:color="auto"/>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p>
        </w:tc>
        <w:tc>
          <w:tcPr>
            <w:tcW w:w="720" w:type="dxa"/>
            <w:tcBorders>
              <w:left w:val="nil"/>
              <w:bottom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 центральной котельной</w:t>
            </w:r>
          </w:p>
        </w:tc>
        <w:tc>
          <w:tcPr>
            <w:tcW w:w="900" w:type="dxa"/>
            <w:tcBorders>
              <w:bottom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 собственного источника</w:t>
            </w:r>
          </w:p>
        </w:tc>
        <w:tc>
          <w:tcPr>
            <w:tcW w:w="900" w:type="dxa"/>
            <w:tcBorders>
              <w:bottom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 центрального водопровода</w:t>
            </w:r>
          </w:p>
        </w:tc>
        <w:tc>
          <w:tcPr>
            <w:tcW w:w="900" w:type="dxa"/>
            <w:tcBorders>
              <w:top w:val="single" w:sz="2" w:space="0" w:color="auto"/>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 собственного источника</w:t>
            </w:r>
          </w:p>
        </w:tc>
        <w:tc>
          <w:tcPr>
            <w:tcW w:w="900" w:type="dxa"/>
            <w:vMerge/>
            <w:tcBorders>
              <w:left w:val="nil"/>
              <w:bottom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tc>
        <w:tc>
          <w:tcPr>
            <w:tcW w:w="900" w:type="dxa"/>
            <w:vMerge/>
            <w:tcBorders>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tc>
        <w:tc>
          <w:tcPr>
            <w:tcW w:w="1080" w:type="dxa"/>
            <w:vMerge/>
            <w:tcBorders>
              <w:left w:val="single" w:sz="18" w:space="0" w:color="auto"/>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080" w:type="dxa"/>
            <w:vMerge/>
            <w:tcBorders>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r>
      <w:tr w:rsidR="003B7017" w:rsidRPr="003B7017" w:rsidTr="00365B60">
        <w:trPr>
          <w:cantSplit/>
          <w:trHeight w:val="124"/>
        </w:trPr>
        <w:tc>
          <w:tcPr>
            <w:tcW w:w="540" w:type="dxa"/>
            <w:tcBorders>
              <w:top w:val="single" w:sz="18"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w:t>
            </w:r>
          </w:p>
        </w:tc>
        <w:tc>
          <w:tcPr>
            <w:tcW w:w="342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72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1080" w:type="dxa"/>
            <w:tcBorders>
              <w:top w:val="single" w:sz="18" w:space="0" w:color="auto"/>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900" w:type="dxa"/>
            <w:tcBorders>
              <w:top w:val="single" w:sz="18" w:space="0" w:color="auto"/>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900" w:type="dxa"/>
            <w:tcBorders>
              <w:top w:val="single" w:sz="18" w:space="0" w:color="auto"/>
              <w:left w:val="single" w:sz="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72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900" w:type="dxa"/>
            <w:tcBorders>
              <w:top w:val="single" w:sz="18" w:space="0" w:color="auto"/>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900" w:type="dxa"/>
            <w:tcBorders>
              <w:top w:val="single" w:sz="18" w:space="0" w:color="auto"/>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900" w:type="dxa"/>
            <w:tcBorders>
              <w:top w:val="single" w:sz="18" w:space="0" w:color="auto"/>
              <w:bottom w:val="single" w:sz="18"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c>
          <w:tcPr>
            <w:tcW w:w="90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11</w:t>
            </w:r>
          </w:p>
        </w:tc>
        <w:tc>
          <w:tcPr>
            <w:tcW w:w="900" w:type="dxa"/>
            <w:tcBorders>
              <w:top w:val="single" w:sz="18"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12</w:t>
            </w:r>
          </w:p>
        </w:tc>
        <w:tc>
          <w:tcPr>
            <w:tcW w:w="108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13</w:t>
            </w:r>
          </w:p>
        </w:tc>
        <w:tc>
          <w:tcPr>
            <w:tcW w:w="1080" w:type="dxa"/>
            <w:tcBorders>
              <w:top w:val="single" w:sz="18" w:space="0" w:color="auto"/>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14</w:t>
            </w:r>
          </w:p>
        </w:tc>
      </w:tr>
      <w:tr w:rsidR="003B7017" w:rsidRPr="003B7017" w:rsidTr="00365B60">
        <w:trPr>
          <w:cantSplit/>
          <w:trHeight w:val="219"/>
        </w:trPr>
        <w:tc>
          <w:tcPr>
            <w:tcW w:w="540" w:type="dxa"/>
            <w:tcBorders>
              <w:top w:val="single" w:sz="18"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3420"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 xml:space="preserve">Администрация МО </w:t>
            </w:r>
            <w:proofErr w:type="gramStart"/>
            <w:r w:rsidRPr="003B7017">
              <w:rPr>
                <w:rFonts w:ascii="Times New Roman" w:eastAsia="Times New Roman" w:hAnsi="Times New Roman" w:cs="Times New Roman"/>
                <w:color w:val="000000"/>
                <w:sz w:val="24"/>
                <w:szCs w:val="24"/>
                <w:lang w:eastAsia="ru-RU"/>
              </w:rPr>
              <w:t>с</w:t>
            </w:r>
            <w:proofErr w:type="gramEnd"/>
            <w:r w:rsidRPr="003B7017">
              <w:rPr>
                <w:rFonts w:ascii="Times New Roman" w:eastAsia="Times New Roman" w:hAnsi="Times New Roman" w:cs="Times New Roman"/>
                <w:color w:val="000000"/>
                <w:sz w:val="24"/>
                <w:szCs w:val="24"/>
                <w:lang w:eastAsia="ru-RU"/>
              </w:rPr>
              <w:t>. Старая Белица</w:t>
            </w:r>
          </w:p>
        </w:tc>
        <w:tc>
          <w:tcPr>
            <w:tcW w:w="72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tc>
        <w:tc>
          <w:tcPr>
            <w:tcW w:w="108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905</w:t>
            </w:r>
          </w:p>
        </w:tc>
        <w:tc>
          <w:tcPr>
            <w:tcW w:w="900" w:type="dxa"/>
            <w:tcBorders>
              <w:top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70 </w:t>
            </w:r>
          </w:p>
        </w:tc>
        <w:tc>
          <w:tcPr>
            <w:tcW w:w="900" w:type="dxa"/>
            <w:tcBorders>
              <w:top w:val="single" w:sz="18" w:space="0" w:color="auto"/>
              <w:left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1989</w:t>
            </w:r>
          </w:p>
        </w:tc>
        <w:tc>
          <w:tcPr>
            <w:tcW w:w="72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70 </w:t>
            </w:r>
          </w:p>
        </w:tc>
        <w:tc>
          <w:tcPr>
            <w:tcW w:w="90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70 </w:t>
            </w:r>
          </w:p>
        </w:tc>
        <w:tc>
          <w:tcPr>
            <w:tcW w:w="900" w:type="dxa"/>
            <w:tcBorders>
              <w:top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108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5.0</w:t>
            </w:r>
          </w:p>
        </w:tc>
        <w:tc>
          <w:tcPr>
            <w:tcW w:w="1080" w:type="dxa"/>
            <w:tcBorders>
              <w:top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1600</w:t>
            </w:r>
          </w:p>
        </w:tc>
      </w:tr>
      <w:tr w:rsidR="003B7017" w:rsidRPr="003B7017" w:rsidTr="00365B60">
        <w:trPr>
          <w:cantSplit/>
          <w:trHeight w:val="219"/>
        </w:trPr>
        <w:tc>
          <w:tcPr>
            <w:tcW w:w="540" w:type="dxa"/>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342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 xml:space="preserve">Библиотека </w:t>
            </w:r>
            <w:proofErr w:type="gramStart"/>
            <w:r w:rsidRPr="003B7017">
              <w:rPr>
                <w:rFonts w:ascii="Times New Roman" w:eastAsia="Times New Roman" w:hAnsi="Times New Roman" w:cs="Times New Roman"/>
                <w:color w:val="000000"/>
                <w:sz w:val="24"/>
                <w:szCs w:val="24"/>
                <w:lang w:eastAsia="ru-RU"/>
              </w:rPr>
              <w:t>с</w:t>
            </w:r>
            <w:proofErr w:type="gramEnd"/>
            <w:r w:rsidRPr="003B7017">
              <w:rPr>
                <w:rFonts w:ascii="Times New Roman" w:eastAsia="Times New Roman" w:hAnsi="Times New Roman" w:cs="Times New Roman"/>
                <w:color w:val="000000"/>
                <w:sz w:val="24"/>
                <w:szCs w:val="24"/>
                <w:lang w:eastAsia="ru-RU"/>
              </w:rPr>
              <w:t>. Старая Белица</w:t>
            </w:r>
          </w:p>
        </w:tc>
        <w:tc>
          <w:tcPr>
            <w:tcW w:w="72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1080" w:type="dxa"/>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380</w:t>
            </w:r>
          </w:p>
        </w:tc>
        <w:tc>
          <w:tcPr>
            <w:tcW w:w="900" w:type="dxa"/>
            <w:tcBorders>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45</w:t>
            </w:r>
          </w:p>
        </w:tc>
        <w:tc>
          <w:tcPr>
            <w:tcW w:w="900" w:type="dxa"/>
            <w:tcBorders>
              <w:left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1967</w:t>
            </w:r>
          </w:p>
        </w:tc>
        <w:tc>
          <w:tcPr>
            <w:tcW w:w="72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45</w:t>
            </w:r>
          </w:p>
        </w:tc>
        <w:tc>
          <w:tcPr>
            <w:tcW w:w="900" w:type="dxa"/>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45</w:t>
            </w:r>
          </w:p>
        </w:tc>
        <w:tc>
          <w:tcPr>
            <w:tcW w:w="90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108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219"/>
        </w:trPr>
        <w:tc>
          <w:tcPr>
            <w:tcW w:w="540" w:type="dxa"/>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342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 xml:space="preserve">СДК </w:t>
            </w:r>
            <w:proofErr w:type="gramStart"/>
            <w:r w:rsidRPr="003B7017">
              <w:rPr>
                <w:rFonts w:ascii="Times New Roman" w:eastAsia="Times New Roman" w:hAnsi="Times New Roman" w:cs="Times New Roman"/>
                <w:color w:val="000000"/>
                <w:sz w:val="24"/>
                <w:szCs w:val="24"/>
                <w:lang w:eastAsia="ru-RU"/>
              </w:rPr>
              <w:t>с</w:t>
            </w:r>
            <w:proofErr w:type="gramEnd"/>
            <w:r w:rsidRPr="003B7017">
              <w:rPr>
                <w:rFonts w:ascii="Times New Roman" w:eastAsia="Times New Roman" w:hAnsi="Times New Roman" w:cs="Times New Roman"/>
                <w:color w:val="000000"/>
                <w:sz w:val="24"/>
                <w:szCs w:val="24"/>
                <w:lang w:eastAsia="ru-RU"/>
              </w:rPr>
              <w:t>. Старая Белица</w:t>
            </w:r>
          </w:p>
        </w:tc>
        <w:tc>
          <w:tcPr>
            <w:tcW w:w="72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1080" w:type="dxa"/>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250</w:t>
            </w:r>
          </w:p>
        </w:tc>
        <w:tc>
          <w:tcPr>
            <w:tcW w:w="900" w:type="dxa"/>
            <w:tcBorders>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left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1967</w:t>
            </w:r>
          </w:p>
        </w:tc>
        <w:tc>
          <w:tcPr>
            <w:tcW w:w="72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108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5,0</w:t>
            </w:r>
          </w:p>
        </w:tc>
        <w:tc>
          <w:tcPr>
            <w:tcW w:w="1080" w:type="dxa"/>
            <w:tcBorders>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2500</w:t>
            </w:r>
          </w:p>
        </w:tc>
      </w:tr>
      <w:tr w:rsidR="003B7017" w:rsidRPr="003B7017" w:rsidTr="00365B60">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342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Итого</w:t>
            </w:r>
          </w:p>
        </w:tc>
        <w:tc>
          <w:tcPr>
            <w:tcW w:w="72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11</w:t>
            </w:r>
          </w:p>
        </w:tc>
        <w:tc>
          <w:tcPr>
            <w:tcW w:w="108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18"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215</w:t>
            </w:r>
          </w:p>
        </w:tc>
        <w:tc>
          <w:tcPr>
            <w:tcW w:w="900" w:type="dxa"/>
            <w:tcBorders>
              <w:top w:val="single" w:sz="18" w:space="0" w:color="auto"/>
              <w:left w:val="single" w:sz="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72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215</w:t>
            </w:r>
          </w:p>
        </w:tc>
        <w:tc>
          <w:tcPr>
            <w:tcW w:w="90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215</w:t>
            </w:r>
          </w:p>
        </w:tc>
        <w:tc>
          <w:tcPr>
            <w:tcW w:w="900" w:type="dxa"/>
            <w:tcBorders>
              <w:top w:val="single" w:sz="18"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18"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108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10,0</w:t>
            </w:r>
          </w:p>
        </w:tc>
        <w:tc>
          <w:tcPr>
            <w:tcW w:w="1080" w:type="dxa"/>
            <w:tcBorders>
              <w:top w:val="single" w:sz="18"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4100</w:t>
            </w:r>
          </w:p>
        </w:tc>
      </w:tr>
    </w:tbl>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Показатели организаций производственной и коммерческой сферы, функционирующих </w:t>
      </w: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на территории МО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 за 2011 год</w:t>
      </w:r>
    </w:p>
    <w:p w:rsidR="003B7017" w:rsidRPr="003B7017" w:rsidRDefault="003B7017" w:rsidP="003B7017">
      <w:pPr>
        <w:tabs>
          <w:tab w:val="left" w:pos="1740"/>
          <w:tab w:val="center" w:pos="7497"/>
        </w:tabs>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860"/>
        <w:gridCol w:w="900"/>
        <w:gridCol w:w="900"/>
        <w:gridCol w:w="900"/>
        <w:gridCol w:w="900"/>
        <w:gridCol w:w="900"/>
        <w:gridCol w:w="900"/>
        <w:gridCol w:w="900"/>
        <w:gridCol w:w="900"/>
        <w:gridCol w:w="1080"/>
        <w:gridCol w:w="1080"/>
      </w:tblGrid>
      <w:tr w:rsidR="003B7017" w:rsidRPr="003B7017" w:rsidTr="00365B60">
        <w:trPr>
          <w:cantSplit/>
          <w:trHeight w:val="241"/>
        </w:trPr>
        <w:tc>
          <w:tcPr>
            <w:tcW w:w="540" w:type="dxa"/>
            <w:vMerge w:val="restart"/>
            <w:tcBorders>
              <w:top w:val="single" w:sz="24" w:space="0" w:color="auto"/>
              <w:left w:val="single" w:sz="24"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right="-108"/>
              <w:rPr>
                <w:rFonts w:ascii="Times New Roman" w:eastAsia="Times New Roman" w:hAnsi="Times New Roman" w:cs="Times New Roman"/>
                <w:b/>
                <w:sz w:val="24"/>
                <w:szCs w:val="24"/>
                <w:lang w:eastAsia="ru-RU"/>
              </w:rPr>
            </w:pPr>
          </w:p>
        </w:tc>
        <w:tc>
          <w:tcPr>
            <w:tcW w:w="4860" w:type="dxa"/>
            <w:vMerge w:val="restart"/>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Наименование организации и населенного пункта </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800" w:type="dxa"/>
            <w:gridSpan w:val="2"/>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Общие данные</w:t>
            </w:r>
          </w:p>
        </w:tc>
        <w:tc>
          <w:tcPr>
            <w:tcW w:w="3600" w:type="dxa"/>
            <w:gridSpan w:val="4"/>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Обеспеченность </w:t>
            </w:r>
            <w:proofErr w:type="gramStart"/>
            <w:r w:rsidRPr="003B7017">
              <w:rPr>
                <w:rFonts w:ascii="Times New Roman" w:eastAsia="Times New Roman" w:hAnsi="Times New Roman" w:cs="Times New Roman"/>
                <w:b/>
                <w:sz w:val="24"/>
                <w:szCs w:val="24"/>
                <w:lang w:eastAsia="ru-RU"/>
              </w:rPr>
              <w:t>коммунальными</w:t>
            </w:r>
            <w:proofErr w:type="gramEnd"/>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услугами  (</w:t>
            </w:r>
            <w:proofErr w:type="spellStart"/>
            <w:r w:rsidRPr="003B7017">
              <w:rPr>
                <w:rFonts w:ascii="Times New Roman" w:eastAsia="Times New Roman" w:hAnsi="Times New Roman" w:cs="Times New Roman"/>
                <w:b/>
                <w:sz w:val="24"/>
                <w:szCs w:val="24"/>
                <w:lang w:eastAsia="ru-RU"/>
              </w:rPr>
              <w:t>кв.м</w:t>
            </w:r>
            <w:proofErr w:type="spellEnd"/>
            <w:r w:rsidRPr="003B7017">
              <w:rPr>
                <w:rFonts w:ascii="Times New Roman" w:eastAsia="Times New Roman" w:hAnsi="Times New Roman" w:cs="Times New Roman"/>
                <w:b/>
                <w:sz w:val="24"/>
                <w:szCs w:val="24"/>
                <w:lang w:eastAsia="ru-RU"/>
              </w:rPr>
              <w:t>.)</w:t>
            </w:r>
          </w:p>
        </w:tc>
        <w:tc>
          <w:tcPr>
            <w:tcW w:w="1800" w:type="dxa"/>
            <w:gridSpan w:val="2"/>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Наличие приборов</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учета (</w:t>
            </w:r>
            <w:proofErr w:type="spellStart"/>
            <w:proofErr w:type="gramStart"/>
            <w:r w:rsidRPr="003B7017">
              <w:rPr>
                <w:rFonts w:ascii="Times New Roman" w:eastAsia="Times New Roman" w:hAnsi="Times New Roman" w:cs="Times New Roman"/>
                <w:b/>
                <w:sz w:val="24"/>
                <w:szCs w:val="24"/>
                <w:lang w:eastAsia="ru-RU"/>
              </w:rPr>
              <w:t>ед</w:t>
            </w:r>
            <w:proofErr w:type="spellEnd"/>
            <w:proofErr w:type="gramEnd"/>
            <w:r w:rsidRPr="003B7017">
              <w:rPr>
                <w:rFonts w:ascii="Times New Roman" w:eastAsia="Times New Roman" w:hAnsi="Times New Roman" w:cs="Times New Roman"/>
                <w:b/>
                <w:sz w:val="24"/>
                <w:szCs w:val="24"/>
                <w:lang w:eastAsia="ru-RU"/>
              </w:rPr>
              <w:t>)</w:t>
            </w:r>
          </w:p>
        </w:tc>
        <w:tc>
          <w:tcPr>
            <w:tcW w:w="2160" w:type="dxa"/>
            <w:gridSpan w:val="2"/>
            <w:tcBorders>
              <w:top w:val="single" w:sz="24"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Потребление</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коммунальных</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услуг в год</w:t>
            </w:r>
          </w:p>
        </w:tc>
      </w:tr>
      <w:tr w:rsidR="003B7017" w:rsidRPr="003B7017" w:rsidTr="00365B60">
        <w:trPr>
          <w:cantSplit/>
          <w:trHeight w:val="180"/>
        </w:trPr>
        <w:tc>
          <w:tcPr>
            <w:tcW w:w="540" w:type="dxa"/>
            <w:vMerge/>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4860" w:type="dxa"/>
            <w:vMerge/>
            <w:tcBorders>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900" w:type="dxa"/>
            <w:vMerge w:val="restart"/>
            <w:tcBorders>
              <w:left w:val="nil"/>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Численность</w:t>
            </w:r>
          </w:p>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работников  (чел.)</w:t>
            </w:r>
          </w:p>
        </w:tc>
        <w:tc>
          <w:tcPr>
            <w:tcW w:w="900" w:type="dxa"/>
            <w:vMerge w:val="restart"/>
            <w:tcBorders>
              <w:right w:val="single" w:sz="18" w:space="0" w:color="auto"/>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Общ</w:t>
            </w:r>
            <w:proofErr w:type="gramStart"/>
            <w:r w:rsidRPr="003B7017">
              <w:rPr>
                <w:rFonts w:ascii="Times New Roman" w:eastAsia="Times New Roman" w:hAnsi="Times New Roman" w:cs="Times New Roman"/>
                <w:b/>
                <w:sz w:val="24"/>
                <w:szCs w:val="24"/>
                <w:lang w:eastAsia="ru-RU"/>
              </w:rPr>
              <w:t>.</w:t>
            </w:r>
            <w:proofErr w:type="gramEnd"/>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лощадь</w:t>
            </w:r>
          </w:p>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1800" w:type="dxa"/>
            <w:gridSpan w:val="2"/>
            <w:tcBorders>
              <w:lef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отопление</w:t>
            </w:r>
          </w:p>
        </w:tc>
        <w:tc>
          <w:tcPr>
            <w:tcW w:w="1800" w:type="dxa"/>
            <w:gridSpan w:val="2"/>
            <w:tcBorders>
              <w:right w:val="single" w:sz="18" w:space="0" w:color="auto"/>
            </w:tcBorders>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водопровод</w:t>
            </w:r>
          </w:p>
        </w:tc>
        <w:tc>
          <w:tcPr>
            <w:tcW w:w="900" w:type="dxa"/>
            <w:vMerge w:val="restart"/>
            <w:tcBorders>
              <w:left w:val="nil"/>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вода</w:t>
            </w:r>
          </w:p>
        </w:tc>
        <w:tc>
          <w:tcPr>
            <w:tcW w:w="900" w:type="dxa"/>
            <w:vMerge w:val="restart"/>
            <w:tcBorders>
              <w:right w:val="single" w:sz="18" w:space="0" w:color="auto"/>
            </w:tcBorders>
            <w:textDirection w:val="btLr"/>
          </w:tcPr>
          <w:p w:rsidR="003B7017" w:rsidRPr="003B7017" w:rsidRDefault="003B7017" w:rsidP="003B7017">
            <w:pPr>
              <w:spacing w:after="0" w:line="240" w:lineRule="auto"/>
              <w:ind w:left="-108"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электроэнергия</w:t>
            </w:r>
          </w:p>
        </w:tc>
        <w:tc>
          <w:tcPr>
            <w:tcW w:w="1080" w:type="dxa"/>
            <w:vMerge w:val="restart"/>
            <w:tcBorders>
              <w:lef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Вода (</w:t>
            </w:r>
            <w:proofErr w:type="spellStart"/>
            <w:r w:rsidRPr="003B7017">
              <w:rPr>
                <w:rFonts w:ascii="Times New Roman" w:eastAsia="Times New Roman" w:hAnsi="Times New Roman" w:cs="Times New Roman"/>
                <w:b/>
                <w:sz w:val="24"/>
                <w:szCs w:val="24"/>
                <w:lang w:eastAsia="ru-RU"/>
              </w:rPr>
              <w:t>куб</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 xml:space="preserve"> )</w:t>
            </w:r>
          </w:p>
        </w:tc>
        <w:tc>
          <w:tcPr>
            <w:tcW w:w="1080" w:type="dxa"/>
            <w:vMerge w:val="restart"/>
            <w:tcBorders>
              <w:right w:val="single" w:sz="24"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Электроэнергия </w:t>
            </w: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roofErr w:type="spellStart"/>
            <w:r w:rsidRPr="003B7017">
              <w:rPr>
                <w:rFonts w:ascii="Times New Roman" w:eastAsia="Times New Roman" w:hAnsi="Times New Roman" w:cs="Times New Roman"/>
                <w:b/>
                <w:sz w:val="24"/>
                <w:szCs w:val="24"/>
                <w:lang w:eastAsia="ru-RU"/>
              </w:rPr>
              <w:t>кВтч</w:t>
            </w:r>
            <w:proofErr w:type="spellEnd"/>
            <w:r w:rsidRPr="003B7017">
              <w:rPr>
                <w:rFonts w:ascii="Times New Roman" w:eastAsia="Times New Roman" w:hAnsi="Times New Roman" w:cs="Times New Roman"/>
                <w:b/>
                <w:sz w:val="24"/>
                <w:szCs w:val="24"/>
                <w:lang w:eastAsia="ru-RU"/>
              </w:rPr>
              <w:t>)</w:t>
            </w:r>
          </w:p>
        </w:tc>
      </w:tr>
      <w:tr w:rsidR="003B7017" w:rsidRPr="003B7017" w:rsidTr="00365B60">
        <w:trPr>
          <w:cantSplit/>
          <w:trHeight w:val="1500"/>
        </w:trPr>
        <w:tc>
          <w:tcPr>
            <w:tcW w:w="540"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4860" w:type="dxa"/>
            <w:vMerge/>
            <w:tcBorders>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900" w:type="dxa"/>
            <w:vMerge/>
            <w:tcBorders>
              <w:left w:val="nil"/>
              <w:bottom w:val="single" w:sz="18" w:space="0" w:color="auto"/>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p>
        </w:tc>
        <w:tc>
          <w:tcPr>
            <w:tcW w:w="900" w:type="dxa"/>
            <w:vMerge/>
            <w:tcBorders>
              <w:bottom w:val="single" w:sz="18" w:space="0" w:color="auto"/>
              <w:right w:val="single" w:sz="18" w:space="0" w:color="auto"/>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p>
        </w:tc>
        <w:tc>
          <w:tcPr>
            <w:tcW w:w="900" w:type="dxa"/>
            <w:tcBorders>
              <w:left w:val="single" w:sz="18" w:space="0" w:color="auto"/>
              <w:bottom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 центральной котельной</w:t>
            </w:r>
          </w:p>
        </w:tc>
        <w:tc>
          <w:tcPr>
            <w:tcW w:w="900" w:type="dxa"/>
            <w:tcBorders>
              <w:bottom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 собственного источника</w:t>
            </w:r>
          </w:p>
        </w:tc>
        <w:tc>
          <w:tcPr>
            <w:tcW w:w="900" w:type="dxa"/>
            <w:tcBorders>
              <w:bottom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 центрального водопровода</w:t>
            </w:r>
          </w:p>
        </w:tc>
        <w:tc>
          <w:tcPr>
            <w:tcW w:w="900" w:type="dxa"/>
            <w:tcBorders>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 собственного источника</w:t>
            </w:r>
          </w:p>
        </w:tc>
        <w:tc>
          <w:tcPr>
            <w:tcW w:w="900" w:type="dxa"/>
            <w:vMerge/>
            <w:tcBorders>
              <w:left w:val="nil"/>
              <w:bottom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tc>
        <w:tc>
          <w:tcPr>
            <w:tcW w:w="900" w:type="dxa"/>
            <w:vMerge/>
            <w:tcBorders>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tc>
        <w:tc>
          <w:tcPr>
            <w:tcW w:w="1080" w:type="dxa"/>
            <w:vMerge/>
            <w:tcBorders>
              <w:left w:val="single" w:sz="18" w:space="0" w:color="auto"/>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080" w:type="dxa"/>
            <w:vMerge/>
            <w:tcBorders>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r>
      <w:tr w:rsidR="003B7017" w:rsidRPr="003B7017" w:rsidTr="00365B60">
        <w:trPr>
          <w:cantSplit/>
          <w:trHeight w:val="124"/>
        </w:trPr>
        <w:tc>
          <w:tcPr>
            <w:tcW w:w="540" w:type="dxa"/>
            <w:tcBorders>
              <w:top w:val="single" w:sz="18"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w:t>
            </w:r>
          </w:p>
        </w:tc>
        <w:tc>
          <w:tcPr>
            <w:tcW w:w="486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90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900" w:type="dxa"/>
            <w:tcBorders>
              <w:top w:val="single" w:sz="18"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90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900" w:type="dxa"/>
            <w:tcBorders>
              <w:top w:val="single" w:sz="18" w:space="0" w:color="auto"/>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900" w:type="dxa"/>
            <w:tcBorders>
              <w:top w:val="single" w:sz="18" w:space="0" w:color="auto"/>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900" w:type="dxa"/>
            <w:tcBorders>
              <w:top w:val="single" w:sz="18" w:space="0" w:color="auto"/>
              <w:bottom w:val="single" w:sz="18"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90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900" w:type="dxa"/>
            <w:tcBorders>
              <w:top w:val="single" w:sz="18"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c>
          <w:tcPr>
            <w:tcW w:w="108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11</w:t>
            </w:r>
          </w:p>
        </w:tc>
        <w:tc>
          <w:tcPr>
            <w:tcW w:w="1080" w:type="dxa"/>
            <w:tcBorders>
              <w:top w:val="single" w:sz="18" w:space="0" w:color="auto"/>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12</w:t>
            </w:r>
          </w:p>
        </w:tc>
      </w:tr>
      <w:tr w:rsidR="003B7017" w:rsidRPr="003B7017" w:rsidTr="00365B60">
        <w:trPr>
          <w:cantSplit/>
          <w:trHeight w:val="219"/>
        </w:trPr>
        <w:tc>
          <w:tcPr>
            <w:tcW w:w="540" w:type="dxa"/>
            <w:tcBorders>
              <w:top w:val="single" w:sz="18"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4860"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Магазины </w:t>
            </w:r>
            <w:proofErr w:type="spellStart"/>
            <w:r w:rsidRPr="003B7017">
              <w:rPr>
                <w:rFonts w:ascii="Times New Roman" w:eastAsia="Times New Roman" w:hAnsi="Times New Roman" w:cs="Times New Roman"/>
                <w:sz w:val="24"/>
                <w:szCs w:val="24"/>
                <w:lang w:eastAsia="ru-RU"/>
              </w:rPr>
              <w:t>с</w:t>
            </w: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тарая</w:t>
            </w:r>
            <w:proofErr w:type="spellEnd"/>
            <w:r w:rsidRPr="003B7017">
              <w:rPr>
                <w:rFonts w:ascii="Times New Roman" w:eastAsia="Times New Roman" w:hAnsi="Times New Roman" w:cs="Times New Roman"/>
                <w:sz w:val="24"/>
                <w:szCs w:val="24"/>
                <w:lang w:eastAsia="ru-RU"/>
              </w:rPr>
              <w:t xml:space="preserve"> Белица</w:t>
            </w:r>
          </w:p>
        </w:tc>
        <w:tc>
          <w:tcPr>
            <w:tcW w:w="90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30</w:t>
            </w:r>
          </w:p>
        </w:tc>
        <w:tc>
          <w:tcPr>
            <w:tcW w:w="90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30</w:t>
            </w:r>
          </w:p>
        </w:tc>
        <w:tc>
          <w:tcPr>
            <w:tcW w:w="90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108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w:t>
            </w:r>
          </w:p>
        </w:tc>
        <w:tc>
          <w:tcPr>
            <w:tcW w:w="1080" w:type="dxa"/>
            <w:tcBorders>
              <w:top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15000</w:t>
            </w:r>
          </w:p>
        </w:tc>
      </w:tr>
      <w:tr w:rsidR="003B7017" w:rsidRPr="003B7017" w:rsidTr="00365B60">
        <w:trPr>
          <w:cantSplit/>
          <w:trHeight w:val="219"/>
        </w:trPr>
        <w:tc>
          <w:tcPr>
            <w:tcW w:w="540"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486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Магазины </w:t>
            </w:r>
            <w:proofErr w:type="spellStart"/>
            <w:r w:rsidRPr="003B7017">
              <w:rPr>
                <w:rFonts w:ascii="Times New Roman" w:eastAsia="Times New Roman" w:hAnsi="Times New Roman" w:cs="Times New Roman"/>
                <w:sz w:val="24"/>
                <w:szCs w:val="24"/>
                <w:lang w:eastAsia="ru-RU"/>
              </w:rPr>
              <w:t>с</w:t>
            </w:r>
            <w:proofErr w:type="gramStart"/>
            <w:r w:rsidRPr="003B7017">
              <w:rPr>
                <w:rFonts w:ascii="Times New Roman" w:eastAsia="Times New Roman" w:hAnsi="Times New Roman" w:cs="Times New Roman"/>
                <w:sz w:val="24"/>
                <w:szCs w:val="24"/>
                <w:lang w:eastAsia="ru-RU"/>
              </w:rPr>
              <w:t>.П</w:t>
            </w:r>
            <w:proofErr w:type="gramEnd"/>
            <w:r w:rsidRPr="003B7017">
              <w:rPr>
                <w:rFonts w:ascii="Times New Roman" w:eastAsia="Times New Roman" w:hAnsi="Times New Roman" w:cs="Times New Roman"/>
                <w:sz w:val="24"/>
                <w:szCs w:val="24"/>
                <w:lang w:eastAsia="ru-RU"/>
              </w:rPr>
              <w:t>ересветово</w:t>
            </w:r>
            <w:proofErr w:type="spellEnd"/>
            <w:r w:rsidRPr="003B7017">
              <w:rPr>
                <w:rFonts w:ascii="Times New Roman" w:eastAsia="Times New Roman" w:hAnsi="Times New Roman" w:cs="Times New Roman"/>
                <w:sz w:val="24"/>
                <w:szCs w:val="24"/>
                <w:lang w:eastAsia="ru-RU"/>
              </w:rPr>
              <w:t>-Белица</w:t>
            </w:r>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108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w:t>
            </w:r>
          </w:p>
        </w:tc>
        <w:tc>
          <w:tcPr>
            <w:tcW w:w="1080" w:type="dxa"/>
            <w:tcBorders>
              <w:top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10000</w:t>
            </w:r>
          </w:p>
        </w:tc>
      </w:tr>
      <w:tr w:rsidR="003B7017" w:rsidRPr="003B7017" w:rsidTr="00365B60">
        <w:trPr>
          <w:cantSplit/>
          <w:trHeight w:val="219"/>
        </w:trPr>
        <w:tc>
          <w:tcPr>
            <w:tcW w:w="540"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486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Магазины </w:t>
            </w:r>
            <w:proofErr w:type="spellStart"/>
            <w:r w:rsidRPr="003B7017">
              <w:rPr>
                <w:rFonts w:ascii="Times New Roman" w:eastAsia="Times New Roman" w:hAnsi="Times New Roman" w:cs="Times New Roman"/>
                <w:sz w:val="24"/>
                <w:szCs w:val="24"/>
                <w:lang w:eastAsia="ru-RU"/>
              </w:rPr>
              <w:t>ст</w:t>
            </w:r>
            <w:proofErr w:type="gramStart"/>
            <w:r w:rsidRPr="003B7017">
              <w:rPr>
                <w:rFonts w:ascii="Times New Roman" w:eastAsia="Times New Roman" w:hAnsi="Times New Roman" w:cs="Times New Roman"/>
                <w:sz w:val="24"/>
                <w:szCs w:val="24"/>
                <w:lang w:eastAsia="ru-RU"/>
              </w:rPr>
              <w:t>.А</w:t>
            </w:r>
            <w:proofErr w:type="gramEnd"/>
            <w:r w:rsidRPr="003B7017">
              <w:rPr>
                <w:rFonts w:ascii="Times New Roman" w:eastAsia="Times New Roman" w:hAnsi="Times New Roman" w:cs="Times New Roman"/>
                <w:sz w:val="24"/>
                <w:szCs w:val="24"/>
                <w:lang w:eastAsia="ru-RU"/>
              </w:rPr>
              <w:t>рбузово</w:t>
            </w:r>
            <w:proofErr w:type="spellEnd"/>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35</w:t>
            </w:r>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35</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108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w:t>
            </w:r>
          </w:p>
        </w:tc>
        <w:tc>
          <w:tcPr>
            <w:tcW w:w="1080" w:type="dxa"/>
            <w:tcBorders>
              <w:top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17500</w:t>
            </w:r>
          </w:p>
        </w:tc>
      </w:tr>
      <w:tr w:rsidR="003B7017" w:rsidRPr="003B7017" w:rsidTr="00365B60">
        <w:trPr>
          <w:cantSplit/>
          <w:trHeight w:val="219"/>
        </w:trPr>
        <w:tc>
          <w:tcPr>
            <w:tcW w:w="540"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486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ООО СХП «Белица» </w:t>
            </w:r>
            <w:proofErr w:type="spellStart"/>
            <w:r w:rsidRPr="003B7017">
              <w:rPr>
                <w:rFonts w:ascii="Times New Roman" w:eastAsia="Times New Roman" w:hAnsi="Times New Roman" w:cs="Times New Roman"/>
                <w:sz w:val="24"/>
                <w:szCs w:val="24"/>
                <w:lang w:eastAsia="ru-RU"/>
              </w:rPr>
              <w:t>с</w:t>
            </w: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тарая</w:t>
            </w:r>
            <w:proofErr w:type="spellEnd"/>
            <w:r w:rsidRPr="003B7017">
              <w:rPr>
                <w:rFonts w:ascii="Times New Roman" w:eastAsia="Times New Roman" w:hAnsi="Times New Roman" w:cs="Times New Roman"/>
                <w:sz w:val="24"/>
                <w:szCs w:val="24"/>
                <w:lang w:eastAsia="ru-RU"/>
              </w:rPr>
              <w:t xml:space="preserve"> Белица</w:t>
            </w:r>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6 </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40</w:t>
            </w:r>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40</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108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1080" w:type="dxa"/>
            <w:tcBorders>
              <w:top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20000</w:t>
            </w:r>
          </w:p>
        </w:tc>
      </w:tr>
      <w:tr w:rsidR="003B7017" w:rsidRPr="003B7017" w:rsidTr="00365B60">
        <w:trPr>
          <w:cantSplit/>
          <w:trHeight w:val="219"/>
        </w:trPr>
        <w:tc>
          <w:tcPr>
            <w:tcW w:w="540"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486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Магазин ЧП «Лунева» </w:t>
            </w:r>
            <w:proofErr w:type="spellStart"/>
            <w:r w:rsidRPr="003B7017">
              <w:rPr>
                <w:rFonts w:ascii="Times New Roman" w:eastAsia="Times New Roman" w:hAnsi="Times New Roman" w:cs="Times New Roman"/>
                <w:sz w:val="24"/>
                <w:szCs w:val="24"/>
                <w:lang w:eastAsia="ru-RU"/>
              </w:rPr>
              <w:t>с</w:t>
            </w: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тарая</w:t>
            </w:r>
            <w:proofErr w:type="spellEnd"/>
            <w:r w:rsidRPr="003B7017">
              <w:rPr>
                <w:rFonts w:ascii="Times New Roman" w:eastAsia="Times New Roman" w:hAnsi="Times New Roman" w:cs="Times New Roman"/>
                <w:sz w:val="24"/>
                <w:szCs w:val="24"/>
                <w:lang w:eastAsia="ru-RU"/>
              </w:rPr>
              <w:t xml:space="preserve"> Белица</w:t>
            </w:r>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60</w:t>
            </w:r>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60</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108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w:t>
            </w:r>
          </w:p>
        </w:tc>
        <w:tc>
          <w:tcPr>
            <w:tcW w:w="1080" w:type="dxa"/>
            <w:tcBorders>
              <w:top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30000</w:t>
            </w:r>
          </w:p>
        </w:tc>
      </w:tr>
      <w:tr w:rsidR="003B7017" w:rsidRPr="003B7017" w:rsidTr="00365B60">
        <w:trPr>
          <w:cantSplit/>
          <w:trHeight w:val="219"/>
        </w:trPr>
        <w:tc>
          <w:tcPr>
            <w:tcW w:w="540" w:type="dxa"/>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tc>
        <w:tc>
          <w:tcPr>
            <w:tcW w:w="486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Магазин ЧП «Юшин» </w:t>
            </w:r>
            <w:proofErr w:type="spellStart"/>
            <w:r w:rsidRPr="003B7017">
              <w:rPr>
                <w:rFonts w:ascii="Times New Roman" w:eastAsia="Times New Roman" w:hAnsi="Times New Roman" w:cs="Times New Roman"/>
                <w:sz w:val="24"/>
                <w:szCs w:val="24"/>
                <w:lang w:eastAsia="ru-RU"/>
              </w:rPr>
              <w:t>с</w:t>
            </w: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тарая</w:t>
            </w:r>
            <w:proofErr w:type="spellEnd"/>
            <w:r w:rsidRPr="003B7017">
              <w:rPr>
                <w:rFonts w:ascii="Times New Roman" w:eastAsia="Times New Roman" w:hAnsi="Times New Roman" w:cs="Times New Roman"/>
                <w:sz w:val="24"/>
                <w:szCs w:val="24"/>
                <w:lang w:eastAsia="ru-RU"/>
              </w:rPr>
              <w:t xml:space="preserve"> Белица</w:t>
            </w:r>
          </w:p>
        </w:tc>
        <w:tc>
          <w:tcPr>
            <w:tcW w:w="90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w:t>
            </w:r>
          </w:p>
        </w:tc>
        <w:tc>
          <w:tcPr>
            <w:tcW w:w="90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w:t>
            </w:r>
          </w:p>
        </w:tc>
        <w:tc>
          <w:tcPr>
            <w:tcW w:w="900" w:type="dxa"/>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108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w:t>
            </w:r>
          </w:p>
        </w:tc>
        <w:tc>
          <w:tcPr>
            <w:tcW w:w="1080" w:type="dxa"/>
            <w:tcBorders>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5000</w:t>
            </w:r>
          </w:p>
        </w:tc>
      </w:tr>
      <w:tr w:rsidR="003B7017" w:rsidRPr="003B7017" w:rsidTr="00365B60">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4860" w:type="dxa"/>
            <w:tcBorders>
              <w:top w:val="single" w:sz="18" w:space="0" w:color="auto"/>
              <w:left w:val="nil"/>
              <w:bottom w:val="single" w:sz="24" w:space="0" w:color="auto"/>
              <w:right w:val="single" w:sz="18" w:space="0" w:color="auto"/>
            </w:tcBorders>
          </w:tcPr>
          <w:p w:rsidR="003B7017" w:rsidRPr="003B7017" w:rsidRDefault="003B7017" w:rsidP="003B7017">
            <w:pPr>
              <w:keepNext/>
              <w:spacing w:after="0" w:line="240" w:lineRule="auto"/>
              <w:jc w:val="center"/>
              <w:outlineLvl w:val="1"/>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w:t>
            </w:r>
          </w:p>
        </w:tc>
        <w:tc>
          <w:tcPr>
            <w:tcW w:w="90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11</w:t>
            </w:r>
          </w:p>
        </w:tc>
        <w:tc>
          <w:tcPr>
            <w:tcW w:w="900" w:type="dxa"/>
            <w:tcBorders>
              <w:top w:val="single" w:sz="18"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195</w:t>
            </w:r>
          </w:p>
        </w:tc>
        <w:tc>
          <w:tcPr>
            <w:tcW w:w="900" w:type="dxa"/>
            <w:tcBorders>
              <w:top w:val="single" w:sz="18" w:space="0" w:color="auto"/>
              <w:left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195</w:t>
            </w:r>
          </w:p>
        </w:tc>
        <w:tc>
          <w:tcPr>
            <w:tcW w:w="90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900" w:type="dxa"/>
            <w:tcBorders>
              <w:top w:val="single" w:sz="18"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18"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108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150</w:t>
            </w:r>
          </w:p>
        </w:tc>
        <w:tc>
          <w:tcPr>
            <w:tcW w:w="1080" w:type="dxa"/>
            <w:tcBorders>
              <w:top w:val="single" w:sz="18"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97500</w:t>
            </w:r>
          </w:p>
        </w:tc>
      </w:tr>
    </w:tbl>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Показатели  функционирующих на территории МО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 организаций </w:t>
      </w: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32"/>
          <w:szCs w:val="24"/>
          <w:lang w:eastAsia="ru-RU"/>
        </w:rPr>
      </w:pPr>
      <w:r w:rsidRPr="003B7017">
        <w:rPr>
          <w:rFonts w:ascii="Times New Roman" w:eastAsia="Times New Roman" w:hAnsi="Times New Roman" w:cs="Times New Roman"/>
          <w:b/>
          <w:sz w:val="28"/>
          <w:szCs w:val="24"/>
          <w:lang w:eastAsia="ru-RU"/>
        </w:rPr>
        <w:t xml:space="preserve">(объектов) бюджетной сферы, находящихся в районной, областной и федеральной собственности </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320"/>
        <w:gridCol w:w="820"/>
        <w:gridCol w:w="980"/>
        <w:gridCol w:w="900"/>
        <w:gridCol w:w="900"/>
        <w:gridCol w:w="900"/>
        <w:gridCol w:w="1080"/>
        <w:gridCol w:w="900"/>
        <w:gridCol w:w="720"/>
        <w:gridCol w:w="720"/>
        <w:gridCol w:w="900"/>
        <w:gridCol w:w="1260"/>
      </w:tblGrid>
      <w:tr w:rsidR="003B7017" w:rsidRPr="003B7017" w:rsidTr="00365B60">
        <w:trPr>
          <w:cantSplit/>
          <w:trHeight w:val="241"/>
        </w:trPr>
        <w:tc>
          <w:tcPr>
            <w:tcW w:w="540" w:type="dxa"/>
            <w:vMerge w:val="restart"/>
            <w:tcBorders>
              <w:top w:val="single" w:sz="2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tc>
        <w:tc>
          <w:tcPr>
            <w:tcW w:w="4320" w:type="dxa"/>
            <w:vMerge w:val="restart"/>
            <w:tcBorders>
              <w:top w:val="single" w:sz="24" w:space="0" w:color="auto"/>
              <w:left w:val="nil"/>
              <w:right w:val="single" w:sz="18" w:space="0" w:color="auto"/>
            </w:tcBorders>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w:t>
            </w:r>
            <w:r w:rsidRPr="003B7017">
              <w:rPr>
                <w:rFonts w:ascii="Times New Roman" w:eastAsia="Times New Roman" w:hAnsi="Times New Roman" w:cs="Times New Roman"/>
                <w:b/>
                <w:sz w:val="24"/>
                <w:szCs w:val="24"/>
                <w:lang w:val="en-US" w:eastAsia="ru-RU"/>
              </w:rPr>
              <w:t xml:space="preserve"> </w:t>
            </w:r>
            <w:r w:rsidRPr="003B7017">
              <w:rPr>
                <w:rFonts w:ascii="Times New Roman" w:eastAsia="Times New Roman" w:hAnsi="Times New Roman" w:cs="Times New Roman"/>
                <w:b/>
                <w:sz w:val="24"/>
                <w:szCs w:val="24"/>
                <w:lang w:eastAsia="ru-RU"/>
              </w:rPr>
              <w:t>объекта, населенного пункта</w:t>
            </w: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tc>
        <w:tc>
          <w:tcPr>
            <w:tcW w:w="2700" w:type="dxa"/>
            <w:gridSpan w:val="3"/>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Общие данные</w:t>
            </w:r>
          </w:p>
        </w:tc>
        <w:tc>
          <w:tcPr>
            <w:tcW w:w="3780" w:type="dxa"/>
            <w:gridSpan w:val="4"/>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Обеспеченность </w:t>
            </w:r>
            <w:proofErr w:type="gramStart"/>
            <w:r w:rsidRPr="003B7017">
              <w:rPr>
                <w:rFonts w:ascii="Times New Roman" w:eastAsia="Times New Roman" w:hAnsi="Times New Roman" w:cs="Times New Roman"/>
                <w:b/>
                <w:sz w:val="24"/>
                <w:szCs w:val="24"/>
                <w:lang w:eastAsia="ru-RU"/>
              </w:rPr>
              <w:t>коммунальными</w:t>
            </w:r>
            <w:proofErr w:type="gramEnd"/>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услугами  м. </w:t>
            </w:r>
            <w:proofErr w:type="spellStart"/>
            <w:r w:rsidRPr="003B7017">
              <w:rPr>
                <w:rFonts w:ascii="Times New Roman" w:eastAsia="Times New Roman" w:hAnsi="Times New Roman" w:cs="Times New Roman"/>
                <w:b/>
                <w:sz w:val="24"/>
                <w:szCs w:val="24"/>
                <w:lang w:eastAsia="ru-RU"/>
              </w:rPr>
              <w:t>кв</w:t>
            </w:r>
            <w:proofErr w:type="spellEnd"/>
          </w:p>
        </w:tc>
        <w:tc>
          <w:tcPr>
            <w:tcW w:w="1440" w:type="dxa"/>
            <w:gridSpan w:val="2"/>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Наличие приборов</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учета (</w:t>
            </w:r>
            <w:proofErr w:type="spellStart"/>
            <w:proofErr w:type="gramStart"/>
            <w:r w:rsidRPr="003B7017">
              <w:rPr>
                <w:rFonts w:ascii="Times New Roman" w:eastAsia="Times New Roman" w:hAnsi="Times New Roman" w:cs="Times New Roman"/>
                <w:b/>
                <w:sz w:val="24"/>
                <w:szCs w:val="24"/>
                <w:lang w:eastAsia="ru-RU"/>
              </w:rPr>
              <w:t>ед</w:t>
            </w:r>
            <w:proofErr w:type="spellEnd"/>
            <w:proofErr w:type="gramEnd"/>
            <w:r w:rsidRPr="003B7017">
              <w:rPr>
                <w:rFonts w:ascii="Times New Roman" w:eastAsia="Times New Roman" w:hAnsi="Times New Roman" w:cs="Times New Roman"/>
                <w:b/>
                <w:sz w:val="24"/>
                <w:szCs w:val="24"/>
                <w:lang w:eastAsia="ru-RU"/>
              </w:rPr>
              <w:t>)</w:t>
            </w:r>
          </w:p>
        </w:tc>
        <w:tc>
          <w:tcPr>
            <w:tcW w:w="2160" w:type="dxa"/>
            <w:gridSpan w:val="2"/>
            <w:tcBorders>
              <w:top w:val="single" w:sz="24"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Потребление</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коммун</w:t>
            </w:r>
            <w:proofErr w:type="gramStart"/>
            <w:r w:rsidRPr="003B7017">
              <w:rPr>
                <w:rFonts w:ascii="Times New Roman" w:eastAsia="Times New Roman" w:hAnsi="Times New Roman" w:cs="Times New Roman"/>
                <w:b/>
                <w:sz w:val="24"/>
                <w:szCs w:val="24"/>
                <w:lang w:eastAsia="ru-RU"/>
              </w:rPr>
              <w:t>.</w:t>
            </w:r>
            <w:proofErr w:type="gramEnd"/>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у</w:t>
            </w:r>
            <w:proofErr w:type="gramEnd"/>
            <w:r w:rsidRPr="003B7017">
              <w:rPr>
                <w:rFonts w:ascii="Times New Roman" w:eastAsia="Times New Roman" w:hAnsi="Times New Roman" w:cs="Times New Roman"/>
                <w:b/>
                <w:sz w:val="24"/>
                <w:szCs w:val="24"/>
                <w:lang w:eastAsia="ru-RU"/>
              </w:rPr>
              <w:t>слуг в год</w:t>
            </w:r>
          </w:p>
        </w:tc>
      </w:tr>
      <w:tr w:rsidR="003B7017" w:rsidRPr="003B7017" w:rsidTr="00365B60">
        <w:trPr>
          <w:cantSplit/>
          <w:trHeight w:val="180"/>
        </w:trPr>
        <w:tc>
          <w:tcPr>
            <w:tcW w:w="540" w:type="dxa"/>
            <w:vMerge/>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4320" w:type="dxa"/>
            <w:vMerge/>
            <w:tcBorders>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820" w:type="dxa"/>
            <w:vMerge w:val="restart"/>
            <w:tcBorders>
              <w:left w:val="nil"/>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Число работников</w:t>
            </w:r>
          </w:p>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чел.</w:t>
            </w:r>
          </w:p>
        </w:tc>
        <w:tc>
          <w:tcPr>
            <w:tcW w:w="980" w:type="dxa"/>
            <w:vMerge w:val="restart"/>
            <w:tcBorders>
              <w:left w:val="nil"/>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Мощность</w:t>
            </w:r>
          </w:p>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(вместимость) </w:t>
            </w:r>
          </w:p>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(чел.)</w:t>
            </w:r>
          </w:p>
        </w:tc>
        <w:tc>
          <w:tcPr>
            <w:tcW w:w="900" w:type="dxa"/>
            <w:vMerge w:val="restart"/>
            <w:tcBorders>
              <w:right w:val="single" w:sz="18" w:space="0" w:color="auto"/>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Общ</w:t>
            </w:r>
            <w:proofErr w:type="gramStart"/>
            <w:r w:rsidRPr="003B7017">
              <w:rPr>
                <w:rFonts w:ascii="Times New Roman" w:eastAsia="Times New Roman" w:hAnsi="Times New Roman" w:cs="Times New Roman"/>
                <w:b/>
                <w:sz w:val="24"/>
                <w:szCs w:val="24"/>
                <w:lang w:eastAsia="ru-RU"/>
              </w:rPr>
              <w:t>.</w:t>
            </w:r>
            <w:proofErr w:type="gramEnd"/>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 xml:space="preserve">лощадь </w:t>
            </w:r>
          </w:p>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1800" w:type="dxa"/>
            <w:gridSpan w:val="2"/>
            <w:tcBorders>
              <w:lef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отопление</w:t>
            </w:r>
          </w:p>
        </w:tc>
        <w:tc>
          <w:tcPr>
            <w:tcW w:w="1980" w:type="dxa"/>
            <w:gridSpan w:val="2"/>
            <w:tcBorders>
              <w:right w:val="single" w:sz="18" w:space="0" w:color="auto"/>
            </w:tcBorders>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водопровод</w:t>
            </w:r>
          </w:p>
        </w:tc>
        <w:tc>
          <w:tcPr>
            <w:tcW w:w="720" w:type="dxa"/>
            <w:vMerge w:val="restart"/>
            <w:tcBorders>
              <w:lef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вода</w:t>
            </w:r>
          </w:p>
        </w:tc>
        <w:tc>
          <w:tcPr>
            <w:tcW w:w="720" w:type="dxa"/>
            <w:vMerge w:val="restart"/>
            <w:tcBorders>
              <w:right w:val="single" w:sz="18" w:space="0" w:color="auto"/>
            </w:tcBorders>
            <w:textDirection w:val="btLr"/>
          </w:tcPr>
          <w:p w:rsidR="003B7017" w:rsidRPr="003B7017" w:rsidRDefault="003B7017" w:rsidP="003B7017">
            <w:pPr>
              <w:spacing w:after="0" w:line="240" w:lineRule="auto"/>
              <w:ind w:left="-108"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электроэнергия</w:t>
            </w:r>
          </w:p>
        </w:tc>
        <w:tc>
          <w:tcPr>
            <w:tcW w:w="900" w:type="dxa"/>
            <w:vMerge w:val="restart"/>
            <w:tcBorders>
              <w:lef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Вода (</w:t>
            </w:r>
            <w:proofErr w:type="spellStart"/>
            <w:r w:rsidRPr="003B7017">
              <w:rPr>
                <w:rFonts w:ascii="Times New Roman" w:eastAsia="Times New Roman" w:hAnsi="Times New Roman" w:cs="Times New Roman"/>
                <w:b/>
                <w:sz w:val="24"/>
                <w:szCs w:val="24"/>
                <w:lang w:eastAsia="ru-RU"/>
              </w:rPr>
              <w:t>куб</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 xml:space="preserve"> )</w:t>
            </w:r>
          </w:p>
        </w:tc>
        <w:tc>
          <w:tcPr>
            <w:tcW w:w="1260" w:type="dxa"/>
            <w:vMerge w:val="restart"/>
            <w:tcBorders>
              <w:right w:val="single" w:sz="24"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Электроэнергия (</w:t>
            </w:r>
            <w:proofErr w:type="spellStart"/>
            <w:r w:rsidRPr="003B7017">
              <w:rPr>
                <w:rFonts w:ascii="Times New Roman" w:eastAsia="Times New Roman" w:hAnsi="Times New Roman" w:cs="Times New Roman"/>
                <w:b/>
                <w:sz w:val="24"/>
                <w:szCs w:val="24"/>
                <w:lang w:eastAsia="ru-RU"/>
              </w:rPr>
              <w:t>кВтч</w:t>
            </w:r>
            <w:proofErr w:type="spellEnd"/>
            <w:r w:rsidRPr="003B7017">
              <w:rPr>
                <w:rFonts w:ascii="Times New Roman" w:eastAsia="Times New Roman" w:hAnsi="Times New Roman" w:cs="Times New Roman"/>
                <w:b/>
                <w:sz w:val="24"/>
                <w:szCs w:val="24"/>
                <w:lang w:eastAsia="ru-RU"/>
              </w:rPr>
              <w:t>)</w:t>
            </w:r>
          </w:p>
        </w:tc>
      </w:tr>
      <w:tr w:rsidR="003B7017" w:rsidRPr="003B7017" w:rsidTr="00365B60">
        <w:trPr>
          <w:cantSplit/>
          <w:trHeight w:val="1500"/>
        </w:trPr>
        <w:tc>
          <w:tcPr>
            <w:tcW w:w="540"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4320" w:type="dxa"/>
            <w:vMerge/>
            <w:tcBorders>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820" w:type="dxa"/>
            <w:vMerge/>
            <w:tcBorders>
              <w:left w:val="nil"/>
              <w:bottom w:val="single" w:sz="18" w:space="0" w:color="auto"/>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p>
        </w:tc>
        <w:tc>
          <w:tcPr>
            <w:tcW w:w="980" w:type="dxa"/>
            <w:vMerge/>
            <w:tcBorders>
              <w:left w:val="nil"/>
              <w:bottom w:val="single" w:sz="18" w:space="0" w:color="auto"/>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p>
        </w:tc>
        <w:tc>
          <w:tcPr>
            <w:tcW w:w="900" w:type="dxa"/>
            <w:vMerge/>
            <w:tcBorders>
              <w:bottom w:val="single" w:sz="18" w:space="0" w:color="auto"/>
              <w:right w:val="single" w:sz="18" w:space="0" w:color="auto"/>
            </w:tcBorders>
            <w:textDirection w:val="btLr"/>
          </w:tcPr>
          <w:p w:rsidR="003B7017" w:rsidRPr="003B7017" w:rsidRDefault="003B7017" w:rsidP="003B7017">
            <w:pPr>
              <w:spacing w:after="0" w:line="240" w:lineRule="auto"/>
              <w:ind w:left="-36" w:right="113"/>
              <w:jc w:val="center"/>
              <w:rPr>
                <w:rFonts w:ascii="Times New Roman" w:eastAsia="Times New Roman" w:hAnsi="Times New Roman" w:cs="Times New Roman"/>
                <w:b/>
                <w:sz w:val="24"/>
                <w:szCs w:val="24"/>
                <w:lang w:eastAsia="ru-RU"/>
              </w:rPr>
            </w:pPr>
          </w:p>
        </w:tc>
        <w:tc>
          <w:tcPr>
            <w:tcW w:w="900" w:type="dxa"/>
            <w:tcBorders>
              <w:left w:val="single" w:sz="18" w:space="0" w:color="auto"/>
              <w:bottom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 центральной котельной</w:t>
            </w:r>
          </w:p>
        </w:tc>
        <w:tc>
          <w:tcPr>
            <w:tcW w:w="900" w:type="dxa"/>
            <w:tcBorders>
              <w:bottom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 собственного источника</w:t>
            </w:r>
          </w:p>
        </w:tc>
        <w:tc>
          <w:tcPr>
            <w:tcW w:w="1080" w:type="dxa"/>
            <w:tcBorders>
              <w:bottom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 центрального водопровода</w:t>
            </w:r>
          </w:p>
        </w:tc>
        <w:tc>
          <w:tcPr>
            <w:tcW w:w="900" w:type="dxa"/>
            <w:tcBorders>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 собственного источника</w:t>
            </w:r>
          </w:p>
        </w:tc>
        <w:tc>
          <w:tcPr>
            <w:tcW w:w="720" w:type="dxa"/>
            <w:vMerge/>
            <w:tcBorders>
              <w:left w:val="single" w:sz="18" w:space="0" w:color="auto"/>
              <w:bottom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tc>
        <w:tc>
          <w:tcPr>
            <w:tcW w:w="720" w:type="dxa"/>
            <w:vMerge/>
            <w:tcBorders>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tc>
        <w:tc>
          <w:tcPr>
            <w:tcW w:w="900" w:type="dxa"/>
            <w:vMerge/>
            <w:tcBorders>
              <w:left w:val="single" w:sz="18" w:space="0" w:color="auto"/>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260" w:type="dxa"/>
            <w:vMerge/>
            <w:tcBorders>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r>
      <w:tr w:rsidR="003B7017" w:rsidRPr="003B7017" w:rsidTr="00365B60">
        <w:trPr>
          <w:cantSplit/>
          <w:trHeight w:val="124"/>
        </w:trPr>
        <w:tc>
          <w:tcPr>
            <w:tcW w:w="540" w:type="dxa"/>
            <w:tcBorders>
              <w:top w:val="single" w:sz="18"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w:t>
            </w:r>
          </w:p>
        </w:tc>
        <w:tc>
          <w:tcPr>
            <w:tcW w:w="432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82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98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900" w:type="dxa"/>
            <w:tcBorders>
              <w:top w:val="single" w:sz="18"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90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900" w:type="dxa"/>
            <w:tcBorders>
              <w:top w:val="single" w:sz="18" w:space="0" w:color="auto"/>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1080" w:type="dxa"/>
            <w:tcBorders>
              <w:top w:val="single" w:sz="18" w:space="0" w:color="auto"/>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900" w:type="dxa"/>
            <w:tcBorders>
              <w:top w:val="single" w:sz="18" w:space="0" w:color="auto"/>
              <w:bottom w:val="single" w:sz="18"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720" w:type="dxa"/>
            <w:tcBorders>
              <w:top w:val="single" w:sz="18" w:space="0" w:color="auto"/>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c>
          <w:tcPr>
            <w:tcW w:w="720" w:type="dxa"/>
            <w:tcBorders>
              <w:top w:val="single" w:sz="18" w:space="0" w:color="auto"/>
              <w:bottom w:val="single" w:sz="18"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11</w:t>
            </w:r>
          </w:p>
        </w:tc>
        <w:tc>
          <w:tcPr>
            <w:tcW w:w="90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13</w:t>
            </w:r>
          </w:p>
        </w:tc>
        <w:tc>
          <w:tcPr>
            <w:tcW w:w="1260" w:type="dxa"/>
            <w:tcBorders>
              <w:top w:val="single" w:sz="18" w:space="0" w:color="auto"/>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14</w:t>
            </w:r>
          </w:p>
        </w:tc>
      </w:tr>
      <w:tr w:rsidR="003B7017" w:rsidRPr="003B7017" w:rsidTr="00365B60">
        <w:trPr>
          <w:cantSplit/>
          <w:trHeight w:val="188"/>
        </w:trPr>
        <w:tc>
          <w:tcPr>
            <w:tcW w:w="540" w:type="dxa"/>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432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Амбулатория (ООВП) </w:t>
            </w:r>
          </w:p>
          <w:p w:rsidR="003B7017" w:rsidRPr="003B7017" w:rsidRDefault="003B7017" w:rsidP="003B7017">
            <w:pPr>
              <w:spacing w:after="0" w:line="240" w:lineRule="auto"/>
              <w:jc w:val="both"/>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82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98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30</w:t>
            </w:r>
          </w:p>
        </w:tc>
        <w:tc>
          <w:tcPr>
            <w:tcW w:w="90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30</w:t>
            </w:r>
          </w:p>
        </w:tc>
        <w:tc>
          <w:tcPr>
            <w:tcW w:w="1080" w:type="dxa"/>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30</w:t>
            </w:r>
          </w:p>
        </w:tc>
        <w:tc>
          <w:tcPr>
            <w:tcW w:w="90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w:t>
            </w:r>
          </w:p>
        </w:tc>
        <w:tc>
          <w:tcPr>
            <w:tcW w:w="1260" w:type="dxa"/>
            <w:tcBorders>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15000</w:t>
            </w:r>
          </w:p>
        </w:tc>
      </w:tr>
      <w:tr w:rsidR="003B7017" w:rsidRPr="003B7017" w:rsidTr="00365B60">
        <w:trPr>
          <w:cantSplit/>
          <w:trHeight w:val="188"/>
        </w:trPr>
        <w:tc>
          <w:tcPr>
            <w:tcW w:w="540" w:type="dxa"/>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432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Средняя школа </w:t>
            </w: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82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98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53</w:t>
            </w:r>
          </w:p>
        </w:tc>
        <w:tc>
          <w:tcPr>
            <w:tcW w:w="900" w:type="dxa"/>
            <w:tcBorders>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1924</w:t>
            </w:r>
          </w:p>
        </w:tc>
        <w:tc>
          <w:tcPr>
            <w:tcW w:w="90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1924</w:t>
            </w:r>
          </w:p>
        </w:tc>
        <w:tc>
          <w:tcPr>
            <w:tcW w:w="1080" w:type="dxa"/>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1924</w:t>
            </w:r>
          </w:p>
        </w:tc>
        <w:tc>
          <w:tcPr>
            <w:tcW w:w="90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750</w:t>
            </w:r>
          </w:p>
        </w:tc>
        <w:tc>
          <w:tcPr>
            <w:tcW w:w="1260" w:type="dxa"/>
            <w:tcBorders>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53130</w:t>
            </w:r>
          </w:p>
        </w:tc>
      </w:tr>
      <w:tr w:rsidR="003B7017" w:rsidRPr="003B7017" w:rsidTr="00365B60">
        <w:trPr>
          <w:cantSplit/>
          <w:trHeight w:val="188"/>
        </w:trPr>
        <w:tc>
          <w:tcPr>
            <w:tcW w:w="540" w:type="dxa"/>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4320" w:type="dxa"/>
            <w:tcBorders>
              <w:left w:val="nil"/>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Отделение «Почта России» </w:t>
            </w:r>
          </w:p>
          <w:p w:rsidR="003B7017" w:rsidRPr="003B7017" w:rsidRDefault="003B7017" w:rsidP="003B7017">
            <w:pPr>
              <w:spacing w:after="0" w:line="240" w:lineRule="auto"/>
              <w:jc w:val="both"/>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82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98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1080" w:type="dxa"/>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w:t>
            </w:r>
          </w:p>
        </w:tc>
        <w:tc>
          <w:tcPr>
            <w:tcW w:w="1260" w:type="dxa"/>
            <w:tcBorders>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50000</w:t>
            </w:r>
          </w:p>
        </w:tc>
      </w:tr>
      <w:tr w:rsidR="003B7017" w:rsidRPr="003B7017" w:rsidTr="00365B60">
        <w:trPr>
          <w:cantSplit/>
          <w:trHeight w:val="279"/>
        </w:trPr>
        <w:tc>
          <w:tcPr>
            <w:tcW w:w="540"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432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w:t>
            </w:r>
          </w:p>
        </w:tc>
        <w:tc>
          <w:tcPr>
            <w:tcW w:w="82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30</w:t>
            </w:r>
          </w:p>
        </w:tc>
        <w:tc>
          <w:tcPr>
            <w:tcW w:w="98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53</w:t>
            </w:r>
          </w:p>
        </w:tc>
        <w:tc>
          <w:tcPr>
            <w:tcW w:w="900" w:type="dxa"/>
            <w:tcBorders>
              <w:top w:val="single" w:sz="18"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2054</w:t>
            </w:r>
          </w:p>
        </w:tc>
        <w:tc>
          <w:tcPr>
            <w:tcW w:w="90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2054</w:t>
            </w:r>
          </w:p>
        </w:tc>
        <w:tc>
          <w:tcPr>
            <w:tcW w:w="108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2054</w:t>
            </w:r>
          </w:p>
        </w:tc>
        <w:tc>
          <w:tcPr>
            <w:tcW w:w="900" w:type="dxa"/>
            <w:tcBorders>
              <w:top w:val="single" w:sz="18"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72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720" w:type="dxa"/>
            <w:tcBorders>
              <w:top w:val="single" w:sz="18"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90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770</w:t>
            </w:r>
          </w:p>
        </w:tc>
        <w:tc>
          <w:tcPr>
            <w:tcW w:w="1260" w:type="dxa"/>
            <w:tcBorders>
              <w:top w:val="single" w:sz="18"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118130</w:t>
            </w:r>
          </w:p>
        </w:tc>
      </w:tr>
    </w:tbl>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tabs>
          <w:tab w:val="left" w:pos="1740"/>
          <w:tab w:val="center" w:pos="7497"/>
        </w:tabs>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sectPr w:rsidR="003B7017" w:rsidRPr="003B7017">
          <w:headerReference w:type="even" r:id="rId10"/>
          <w:headerReference w:type="default" r:id="rId11"/>
          <w:type w:val="nextColumn"/>
          <w:pgSz w:w="16840" w:h="11907" w:orient="landscape" w:code="9"/>
          <w:pgMar w:top="1440" w:right="902" w:bottom="1106" w:left="902" w:header="720" w:footer="720" w:gutter="0"/>
          <w:cols w:space="720"/>
        </w:sect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tabs>
          <w:tab w:val="num" w:pos="0"/>
        </w:tabs>
        <w:spacing w:after="0" w:line="240" w:lineRule="auto"/>
        <w:ind w:firstLine="720"/>
        <w:jc w:val="center"/>
        <w:rPr>
          <w:rFonts w:ascii="Times New Roman" w:eastAsia="Times New Roman" w:hAnsi="Times New Roman" w:cs="Times New Roman"/>
          <w:i/>
          <w:sz w:val="28"/>
          <w:szCs w:val="24"/>
          <w:lang w:eastAsia="ru-RU"/>
        </w:rPr>
      </w:pPr>
      <w:r w:rsidRPr="003B7017">
        <w:rPr>
          <w:rFonts w:ascii="Times New Roman" w:eastAsia="Times New Roman" w:hAnsi="Times New Roman" w:cs="Times New Roman"/>
          <w:b/>
          <w:i/>
          <w:sz w:val="28"/>
          <w:szCs w:val="24"/>
          <w:lang w:eastAsia="ru-RU"/>
        </w:rPr>
        <w:t>2.3. Электроснабжение</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Потребители муниципального образования «</w:t>
      </w:r>
      <w:proofErr w:type="spellStart"/>
      <w:r w:rsidRPr="003B7017">
        <w:rPr>
          <w:rFonts w:ascii="Times New Roman" w:eastAsia="Times New Roman" w:hAnsi="Times New Roman" w:cs="Times New Roman"/>
          <w:sz w:val="28"/>
          <w:szCs w:val="24"/>
          <w:lang w:eastAsia="ru-RU"/>
        </w:rPr>
        <w:t>Старобелицкий</w:t>
      </w:r>
      <w:proofErr w:type="spellEnd"/>
      <w:r w:rsidRPr="003B7017">
        <w:rPr>
          <w:rFonts w:ascii="Times New Roman" w:eastAsia="Times New Roman" w:hAnsi="Times New Roman" w:cs="Times New Roman"/>
          <w:sz w:val="28"/>
          <w:szCs w:val="24"/>
          <w:lang w:eastAsia="ru-RU"/>
        </w:rPr>
        <w:t xml:space="preserve"> сельсовет» </w:t>
      </w:r>
      <w:proofErr w:type="spellStart"/>
      <w:r w:rsidRPr="003B7017">
        <w:rPr>
          <w:rFonts w:ascii="Times New Roman" w:eastAsia="Times New Roman" w:hAnsi="Times New Roman" w:cs="Times New Roman"/>
          <w:sz w:val="28"/>
          <w:szCs w:val="24"/>
          <w:lang w:eastAsia="ru-RU"/>
        </w:rPr>
        <w:t>Конышевского</w:t>
      </w:r>
      <w:proofErr w:type="spellEnd"/>
      <w:r w:rsidRPr="003B7017">
        <w:rPr>
          <w:rFonts w:ascii="Times New Roman" w:eastAsia="Times New Roman" w:hAnsi="Times New Roman" w:cs="Times New Roman"/>
          <w:sz w:val="28"/>
          <w:szCs w:val="24"/>
          <w:lang w:eastAsia="ru-RU"/>
        </w:rPr>
        <w:t xml:space="preserve"> района Курской области  снабжается электроэнергией от объектов электроснабжения, находящихся в собственности филиала ОАО МРСК Центра «</w:t>
      </w:r>
      <w:proofErr w:type="spellStart"/>
      <w:r w:rsidRPr="003B7017">
        <w:rPr>
          <w:rFonts w:ascii="Times New Roman" w:eastAsia="Times New Roman" w:hAnsi="Times New Roman" w:cs="Times New Roman"/>
          <w:sz w:val="28"/>
          <w:szCs w:val="24"/>
          <w:lang w:eastAsia="ru-RU"/>
        </w:rPr>
        <w:t>Курсэнерго</w:t>
      </w:r>
      <w:proofErr w:type="spellEnd"/>
      <w:r w:rsidRPr="003B7017">
        <w:rPr>
          <w:rFonts w:ascii="Times New Roman" w:eastAsia="Times New Roman" w:hAnsi="Times New Roman" w:cs="Times New Roman"/>
          <w:sz w:val="28"/>
          <w:szCs w:val="24"/>
          <w:lang w:eastAsia="ru-RU"/>
        </w:rPr>
        <w:t>».</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Распределение электроэнергии производится по воздушным линиям 10 </w:t>
      </w:r>
      <w:proofErr w:type="spellStart"/>
      <w:r w:rsidRPr="003B7017">
        <w:rPr>
          <w:rFonts w:ascii="Times New Roman" w:eastAsia="Times New Roman" w:hAnsi="Times New Roman" w:cs="Times New Roman"/>
          <w:sz w:val="28"/>
          <w:szCs w:val="24"/>
          <w:lang w:eastAsia="ru-RU"/>
        </w:rPr>
        <w:t>кВ</w:t>
      </w:r>
      <w:proofErr w:type="spellEnd"/>
      <w:r w:rsidRPr="003B7017">
        <w:rPr>
          <w:rFonts w:ascii="Times New Roman" w:eastAsia="Times New Roman" w:hAnsi="Times New Roman" w:cs="Times New Roman"/>
          <w:sz w:val="28"/>
          <w:szCs w:val="24"/>
          <w:lang w:eastAsia="ru-RU"/>
        </w:rPr>
        <w:t xml:space="preserve"> до распределительных подстанций 10/0,4 </w:t>
      </w:r>
      <w:proofErr w:type="spellStart"/>
      <w:r w:rsidRPr="003B7017">
        <w:rPr>
          <w:rFonts w:ascii="Times New Roman" w:eastAsia="Times New Roman" w:hAnsi="Times New Roman" w:cs="Times New Roman"/>
          <w:sz w:val="28"/>
          <w:szCs w:val="24"/>
          <w:lang w:eastAsia="ru-RU"/>
        </w:rPr>
        <w:t>кВ</w:t>
      </w:r>
      <w:proofErr w:type="spellEnd"/>
      <w:r w:rsidRPr="003B7017">
        <w:rPr>
          <w:rFonts w:ascii="Times New Roman" w:eastAsia="Times New Roman" w:hAnsi="Times New Roman" w:cs="Times New Roman"/>
          <w:sz w:val="28"/>
          <w:szCs w:val="24"/>
          <w:lang w:eastAsia="ru-RU"/>
        </w:rPr>
        <w:t xml:space="preserve">, расположенных в населенных пунктах муниципального образования, от них по воздушным и кабельным сетям 0,4 </w:t>
      </w:r>
      <w:proofErr w:type="spellStart"/>
      <w:r w:rsidRPr="003B7017">
        <w:rPr>
          <w:rFonts w:ascii="Times New Roman" w:eastAsia="Times New Roman" w:hAnsi="Times New Roman" w:cs="Times New Roman"/>
          <w:sz w:val="28"/>
          <w:szCs w:val="24"/>
          <w:lang w:eastAsia="ru-RU"/>
        </w:rPr>
        <w:t>кВ</w:t>
      </w:r>
      <w:proofErr w:type="spellEnd"/>
      <w:r w:rsidRPr="003B7017">
        <w:rPr>
          <w:rFonts w:ascii="Times New Roman" w:eastAsia="Times New Roman" w:hAnsi="Times New Roman" w:cs="Times New Roman"/>
          <w:sz w:val="28"/>
          <w:szCs w:val="24"/>
          <w:lang w:eastAsia="ru-RU"/>
        </w:rPr>
        <w:t xml:space="preserve"> до объектов потребления. </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Протяженность ЛЭП-10 </w:t>
      </w:r>
      <w:proofErr w:type="spellStart"/>
      <w:r w:rsidRPr="003B7017">
        <w:rPr>
          <w:rFonts w:ascii="Times New Roman" w:eastAsia="Times New Roman" w:hAnsi="Times New Roman" w:cs="Times New Roman"/>
          <w:sz w:val="28"/>
          <w:szCs w:val="24"/>
          <w:lang w:eastAsia="ru-RU"/>
        </w:rPr>
        <w:t>кВ</w:t>
      </w:r>
      <w:proofErr w:type="spellEnd"/>
      <w:r w:rsidRPr="003B7017">
        <w:rPr>
          <w:rFonts w:ascii="Times New Roman" w:eastAsia="Times New Roman" w:hAnsi="Times New Roman" w:cs="Times New Roman"/>
          <w:sz w:val="28"/>
          <w:szCs w:val="24"/>
          <w:lang w:eastAsia="ru-RU"/>
        </w:rPr>
        <w:t xml:space="preserve"> составляет </w:t>
      </w:r>
      <w:smartTag w:uri="urn:schemas-microsoft-com:office:smarttags" w:element="metricconverter">
        <w:smartTagPr>
          <w:attr w:name="ProductID" w:val="43,54 км"/>
        </w:smartTagPr>
        <w:r w:rsidRPr="003B7017">
          <w:rPr>
            <w:rFonts w:ascii="Times New Roman" w:eastAsia="Times New Roman" w:hAnsi="Times New Roman" w:cs="Times New Roman"/>
            <w:sz w:val="28"/>
            <w:szCs w:val="24"/>
            <w:lang w:eastAsia="ru-RU"/>
          </w:rPr>
          <w:t>43,54 км</w:t>
        </w:r>
      </w:smartTag>
      <w:r w:rsidRPr="003B7017">
        <w:rPr>
          <w:rFonts w:ascii="Times New Roman" w:eastAsia="Times New Roman" w:hAnsi="Times New Roman" w:cs="Times New Roman"/>
          <w:sz w:val="28"/>
          <w:szCs w:val="24"/>
          <w:lang w:eastAsia="ru-RU"/>
        </w:rPr>
        <w:t xml:space="preserve">, ЛЭП-0,4 </w:t>
      </w:r>
      <w:proofErr w:type="spellStart"/>
      <w:r w:rsidRPr="003B7017">
        <w:rPr>
          <w:rFonts w:ascii="Times New Roman" w:eastAsia="Times New Roman" w:hAnsi="Times New Roman" w:cs="Times New Roman"/>
          <w:sz w:val="28"/>
          <w:szCs w:val="24"/>
          <w:lang w:eastAsia="ru-RU"/>
        </w:rPr>
        <w:t>кВ</w:t>
      </w:r>
      <w:proofErr w:type="spellEnd"/>
      <w:r w:rsidRPr="003B7017">
        <w:rPr>
          <w:rFonts w:ascii="Times New Roman" w:eastAsia="Times New Roman" w:hAnsi="Times New Roman" w:cs="Times New Roman"/>
          <w:sz w:val="28"/>
          <w:szCs w:val="24"/>
          <w:lang w:eastAsia="ru-RU"/>
        </w:rPr>
        <w:t xml:space="preserve"> – </w:t>
      </w:r>
      <w:smartTag w:uri="urn:schemas-microsoft-com:office:smarttags" w:element="metricconverter">
        <w:smartTagPr>
          <w:attr w:name="ProductID" w:val="25,63 км"/>
        </w:smartTagPr>
        <w:r w:rsidRPr="003B7017">
          <w:rPr>
            <w:rFonts w:ascii="Times New Roman" w:eastAsia="Times New Roman" w:hAnsi="Times New Roman" w:cs="Times New Roman"/>
            <w:sz w:val="28"/>
            <w:szCs w:val="24"/>
            <w:lang w:eastAsia="ru-RU"/>
          </w:rPr>
          <w:t>25,63 км</w:t>
        </w:r>
      </w:smartTag>
      <w:r w:rsidRPr="003B7017">
        <w:rPr>
          <w:rFonts w:ascii="Times New Roman" w:eastAsia="Times New Roman" w:hAnsi="Times New Roman" w:cs="Times New Roman"/>
          <w:sz w:val="28"/>
          <w:szCs w:val="24"/>
          <w:lang w:eastAsia="ru-RU"/>
        </w:rPr>
        <w:t>.</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Количество действующих трансформаторных подстанций 32 единиц, общей мощностью 4146 </w:t>
      </w:r>
      <w:proofErr w:type="spellStart"/>
      <w:r w:rsidRPr="003B7017">
        <w:rPr>
          <w:rFonts w:ascii="Times New Roman" w:eastAsia="Times New Roman" w:hAnsi="Times New Roman" w:cs="Times New Roman"/>
          <w:sz w:val="28"/>
          <w:szCs w:val="24"/>
          <w:lang w:eastAsia="ru-RU"/>
        </w:rPr>
        <w:t>кВА</w:t>
      </w:r>
      <w:proofErr w:type="spellEnd"/>
      <w:r w:rsidRPr="003B7017">
        <w:rPr>
          <w:rFonts w:ascii="Times New Roman" w:eastAsia="Times New Roman" w:hAnsi="Times New Roman" w:cs="Times New Roman"/>
          <w:sz w:val="28"/>
          <w:szCs w:val="24"/>
          <w:lang w:eastAsia="ru-RU"/>
        </w:rPr>
        <w:t xml:space="preserve">. Мощности действующих трансформаторных подстанций для обеспечения электрической энергией жилищного фонда и объектов социальной и производственной сферы поселения на текущий момент достаточно. </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Все объекты потребления электроэнергии обеспечены приборами учета. </w:t>
      </w:r>
    </w:p>
    <w:p w:rsidR="003B7017" w:rsidRPr="003B7017" w:rsidRDefault="003B7017" w:rsidP="003B7017">
      <w:pPr>
        <w:spacing w:after="0" w:line="240" w:lineRule="auto"/>
        <w:ind w:firstLine="54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Расчетная номинальная электрическая нагрузка в целом по муниципальному образованию составляет  около 800 кВт, в том числе на жилищно-коммунальные нужды 400  кВт.</w:t>
      </w:r>
    </w:p>
    <w:p w:rsidR="003B7017" w:rsidRPr="003B7017" w:rsidRDefault="003B7017" w:rsidP="003B7017">
      <w:pPr>
        <w:spacing w:after="0" w:line="240" w:lineRule="auto"/>
        <w:ind w:firstLine="60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По состоянию </w:t>
      </w:r>
      <w:proofErr w:type="gramStart"/>
      <w:r w:rsidRPr="003B7017">
        <w:rPr>
          <w:rFonts w:ascii="Times New Roman" w:eastAsia="Times New Roman" w:hAnsi="Times New Roman" w:cs="Times New Roman"/>
          <w:sz w:val="28"/>
          <w:szCs w:val="24"/>
          <w:lang w:eastAsia="ru-RU"/>
        </w:rPr>
        <w:t>на конец</w:t>
      </w:r>
      <w:proofErr w:type="gramEnd"/>
      <w:r w:rsidRPr="003B7017">
        <w:rPr>
          <w:rFonts w:ascii="Times New Roman" w:eastAsia="Times New Roman" w:hAnsi="Times New Roman" w:cs="Times New Roman"/>
          <w:sz w:val="28"/>
          <w:szCs w:val="24"/>
          <w:lang w:eastAsia="ru-RU"/>
        </w:rPr>
        <w:t xml:space="preserve"> 2011 года удельная номинальная мощность потребления электроэнергии в расчете на 1 жителя составляет 0,35 кВт, с учетом нагрузки по наружному освещению и электроснабжению объектов социальной сферы. </w:t>
      </w:r>
    </w:p>
    <w:p w:rsidR="003B7017" w:rsidRPr="003B7017" w:rsidRDefault="003B7017" w:rsidP="003B7017">
      <w:pPr>
        <w:spacing w:after="0" w:line="240" w:lineRule="auto"/>
        <w:ind w:firstLine="60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Учитывая складывающуюся динамику насыщения населения бытовыми  электроприборами, а также частичное использование электрической энергии на нужды отопления, расчетные показатели номинальной мощности электропотребления приняты:</w:t>
      </w:r>
    </w:p>
    <w:p w:rsidR="003B7017" w:rsidRPr="003B7017" w:rsidRDefault="003B7017" w:rsidP="003B7017">
      <w:pPr>
        <w:spacing w:after="0" w:line="240" w:lineRule="auto"/>
        <w:ind w:firstLine="60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на  2012 год   - 0,35 кВт/чел; </w:t>
      </w:r>
    </w:p>
    <w:p w:rsidR="003B7017" w:rsidRPr="003B7017" w:rsidRDefault="003B7017" w:rsidP="003B7017">
      <w:pPr>
        <w:spacing w:after="0" w:line="240" w:lineRule="auto"/>
        <w:ind w:firstLine="60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2013 – 2014 годы   - 0,40 кВт/чел; </w:t>
      </w:r>
    </w:p>
    <w:p w:rsidR="003B7017" w:rsidRPr="003B7017" w:rsidRDefault="003B7017" w:rsidP="003B7017">
      <w:pPr>
        <w:spacing w:after="0" w:line="240" w:lineRule="auto"/>
        <w:ind w:firstLine="60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2015 – 2016 годы   - 0, 45 кВт/чел; </w:t>
      </w:r>
    </w:p>
    <w:p w:rsidR="003B7017" w:rsidRPr="003B7017" w:rsidRDefault="003B7017" w:rsidP="003B7017">
      <w:pPr>
        <w:spacing w:after="0" w:line="240" w:lineRule="auto"/>
        <w:ind w:firstLine="60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2017 – 2018 годы   - 0.50 кВт/чел; </w:t>
      </w:r>
    </w:p>
    <w:p w:rsidR="003B7017" w:rsidRPr="003B7017" w:rsidRDefault="003B7017" w:rsidP="003B7017">
      <w:pPr>
        <w:spacing w:after="0" w:line="240" w:lineRule="auto"/>
        <w:ind w:firstLine="60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2019 – 2020 годы   - 0,55 кВт/чел.</w:t>
      </w:r>
    </w:p>
    <w:p w:rsidR="003B7017" w:rsidRPr="003B7017" w:rsidRDefault="003B7017" w:rsidP="003B7017">
      <w:pPr>
        <w:spacing w:after="0" w:line="240" w:lineRule="auto"/>
        <w:ind w:firstLine="60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2021 – 2022 годы   - 0,60 кВт/чел.</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Ориентировочная проектная нагрузка по электроэнергии в населенных пунктах </w:t>
      </w:r>
      <w:proofErr w:type="spellStart"/>
      <w:r w:rsidRPr="003B7017">
        <w:rPr>
          <w:rFonts w:ascii="Times New Roman" w:eastAsia="Times New Roman" w:hAnsi="Times New Roman" w:cs="Times New Roman"/>
          <w:sz w:val="28"/>
          <w:szCs w:val="24"/>
          <w:lang w:eastAsia="ru-RU"/>
        </w:rPr>
        <w:t>Старобелицкого</w:t>
      </w:r>
      <w:proofErr w:type="spellEnd"/>
      <w:r w:rsidRPr="003B7017">
        <w:rPr>
          <w:rFonts w:ascii="Times New Roman" w:eastAsia="Times New Roman" w:hAnsi="Times New Roman" w:cs="Times New Roman"/>
          <w:sz w:val="28"/>
          <w:szCs w:val="24"/>
          <w:lang w:eastAsia="ru-RU"/>
        </w:rPr>
        <w:t xml:space="preserve"> сельсовета в 2022 году на жилищно-коммунальные нужды по сравнению с 2011 годом не получит существенного изменения и составит ~ 750 кВт. </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В муниципальной собственности объектов электроснабжения не имеется.</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p>
    <w:p w:rsidR="003B7017" w:rsidRPr="003B7017" w:rsidRDefault="003B7017" w:rsidP="003B7017">
      <w:pPr>
        <w:spacing w:after="0" w:line="240" w:lineRule="auto"/>
        <w:ind w:firstLine="540"/>
        <w:jc w:val="center"/>
        <w:rPr>
          <w:rFonts w:ascii="Times New Roman" w:eastAsia="Times New Roman" w:hAnsi="Times New Roman" w:cs="Times New Roman"/>
          <w:b/>
          <w:i/>
          <w:sz w:val="28"/>
          <w:szCs w:val="16"/>
          <w:lang w:eastAsia="ru-RU"/>
        </w:rPr>
      </w:pPr>
    </w:p>
    <w:p w:rsidR="003B7017" w:rsidRPr="003B7017" w:rsidRDefault="003B7017" w:rsidP="003B7017">
      <w:pPr>
        <w:spacing w:after="0" w:line="240" w:lineRule="auto"/>
        <w:ind w:firstLine="540"/>
        <w:jc w:val="center"/>
        <w:rPr>
          <w:rFonts w:ascii="Times New Roman" w:eastAsia="Times New Roman" w:hAnsi="Times New Roman" w:cs="Times New Roman"/>
          <w:b/>
          <w:i/>
          <w:sz w:val="28"/>
          <w:szCs w:val="16"/>
          <w:lang w:eastAsia="ru-RU"/>
        </w:rPr>
      </w:pPr>
      <w:r w:rsidRPr="003B7017">
        <w:rPr>
          <w:rFonts w:ascii="Times New Roman" w:eastAsia="Times New Roman" w:hAnsi="Times New Roman" w:cs="Times New Roman"/>
          <w:b/>
          <w:i/>
          <w:sz w:val="28"/>
          <w:szCs w:val="16"/>
          <w:lang w:eastAsia="ru-RU"/>
        </w:rPr>
        <w:t>2.4. Водоснабжение.</w:t>
      </w:r>
    </w:p>
    <w:p w:rsidR="003B7017" w:rsidRPr="003B7017" w:rsidRDefault="003B7017" w:rsidP="003B7017">
      <w:pPr>
        <w:spacing w:after="120" w:line="240" w:lineRule="auto"/>
        <w:ind w:firstLine="54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Система централизованного водоснабжения имеется в 3-х  населенных пунктах (</w:t>
      </w:r>
      <w:proofErr w:type="gramStart"/>
      <w:r w:rsidRPr="003B7017">
        <w:rPr>
          <w:rFonts w:ascii="Times New Roman" w:eastAsia="Times New Roman" w:hAnsi="Times New Roman" w:cs="Times New Roman"/>
          <w:sz w:val="28"/>
          <w:szCs w:val="24"/>
          <w:lang w:eastAsia="ru-RU"/>
        </w:rPr>
        <w:t>с</w:t>
      </w:r>
      <w:proofErr w:type="gramEnd"/>
      <w:r w:rsidRPr="003B7017">
        <w:rPr>
          <w:rFonts w:ascii="Times New Roman" w:eastAsia="Times New Roman" w:hAnsi="Times New Roman" w:cs="Times New Roman"/>
          <w:sz w:val="28"/>
          <w:szCs w:val="24"/>
          <w:lang w:eastAsia="ru-RU"/>
        </w:rPr>
        <w:t xml:space="preserve">. Старая Белица, х. </w:t>
      </w:r>
      <w:proofErr w:type="spellStart"/>
      <w:r w:rsidRPr="003B7017">
        <w:rPr>
          <w:rFonts w:ascii="Times New Roman" w:eastAsia="Times New Roman" w:hAnsi="Times New Roman" w:cs="Times New Roman"/>
          <w:sz w:val="28"/>
          <w:szCs w:val="24"/>
          <w:lang w:eastAsia="ru-RU"/>
        </w:rPr>
        <w:t>Олешенка</w:t>
      </w:r>
      <w:proofErr w:type="spellEnd"/>
      <w:r w:rsidRPr="003B7017">
        <w:rPr>
          <w:rFonts w:ascii="Times New Roman" w:eastAsia="Times New Roman" w:hAnsi="Times New Roman" w:cs="Times New Roman"/>
          <w:sz w:val="28"/>
          <w:szCs w:val="24"/>
          <w:lang w:eastAsia="ru-RU"/>
        </w:rPr>
        <w:t xml:space="preserve">, с. Глазово, ст. </w:t>
      </w:r>
      <w:proofErr w:type="spellStart"/>
      <w:r w:rsidRPr="003B7017">
        <w:rPr>
          <w:rFonts w:ascii="Times New Roman" w:eastAsia="Times New Roman" w:hAnsi="Times New Roman" w:cs="Times New Roman"/>
          <w:sz w:val="28"/>
          <w:szCs w:val="24"/>
          <w:lang w:eastAsia="ru-RU"/>
        </w:rPr>
        <w:t>Арбузово</w:t>
      </w:r>
      <w:proofErr w:type="spellEnd"/>
      <w:r w:rsidRPr="003B7017">
        <w:rPr>
          <w:rFonts w:ascii="Times New Roman" w:eastAsia="Times New Roman" w:hAnsi="Times New Roman" w:cs="Times New Roman"/>
          <w:sz w:val="28"/>
          <w:szCs w:val="24"/>
          <w:lang w:eastAsia="ru-RU"/>
        </w:rPr>
        <w:t xml:space="preserve">). По состоянию на 01.01.2012 года она включает в себя   4 водозаборные скважины, </w:t>
      </w:r>
      <w:smartTag w:uri="urn:schemas-microsoft-com:office:smarttags" w:element="metricconverter">
        <w:smartTagPr>
          <w:attr w:name="ProductID" w:val="13,5 км"/>
        </w:smartTagPr>
        <w:r w:rsidRPr="003B7017">
          <w:rPr>
            <w:rFonts w:ascii="Times New Roman" w:eastAsia="Times New Roman" w:hAnsi="Times New Roman" w:cs="Times New Roman"/>
            <w:sz w:val="28"/>
            <w:szCs w:val="24"/>
            <w:lang w:eastAsia="ru-RU"/>
          </w:rPr>
          <w:t>13,5 км</w:t>
        </w:r>
      </w:smartTag>
      <w:r w:rsidRPr="003B7017">
        <w:rPr>
          <w:rFonts w:ascii="Times New Roman" w:eastAsia="Times New Roman" w:hAnsi="Times New Roman" w:cs="Times New Roman"/>
          <w:sz w:val="28"/>
          <w:szCs w:val="24"/>
          <w:lang w:eastAsia="ru-RU"/>
        </w:rPr>
        <w:t xml:space="preserve"> водопроводных сетей. Очистка воды не производится. На текущий момент система водоснабжения населенных пунктов муниципального образования не обеспечивает в полной мере потребности населения и производственной сферы в воде.</w:t>
      </w:r>
    </w:p>
    <w:p w:rsidR="003B7017" w:rsidRPr="003B7017" w:rsidRDefault="003B7017" w:rsidP="003B7017">
      <w:pPr>
        <w:spacing w:after="120" w:line="240" w:lineRule="auto"/>
        <w:ind w:firstLine="54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Жители остальных 4-х населенных пунктов муниципального образования (села </w:t>
      </w:r>
      <w:proofErr w:type="spellStart"/>
      <w:r w:rsidRPr="003B7017">
        <w:rPr>
          <w:rFonts w:ascii="Times New Roman" w:eastAsia="Times New Roman" w:hAnsi="Times New Roman" w:cs="Times New Roman"/>
          <w:sz w:val="28"/>
          <w:szCs w:val="24"/>
          <w:lang w:eastAsia="ru-RU"/>
        </w:rPr>
        <w:t>Пересветово</w:t>
      </w:r>
      <w:proofErr w:type="spellEnd"/>
      <w:r w:rsidRPr="003B7017">
        <w:rPr>
          <w:rFonts w:ascii="Times New Roman" w:eastAsia="Times New Roman" w:hAnsi="Times New Roman" w:cs="Times New Roman"/>
          <w:sz w:val="28"/>
          <w:szCs w:val="24"/>
          <w:lang w:eastAsia="ru-RU"/>
        </w:rPr>
        <w:t xml:space="preserve">-Белица, деревни </w:t>
      </w:r>
      <w:proofErr w:type="spellStart"/>
      <w:r w:rsidRPr="003B7017">
        <w:rPr>
          <w:rFonts w:ascii="Times New Roman" w:eastAsia="Times New Roman" w:hAnsi="Times New Roman" w:cs="Times New Roman"/>
          <w:sz w:val="28"/>
          <w:szCs w:val="24"/>
          <w:lang w:eastAsia="ru-RU"/>
        </w:rPr>
        <w:t>Кусаково</w:t>
      </w:r>
      <w:proofErr w:type="spellEnd"/>
      <w:r w:rsidRPr="003B7017">
        <w:rPr>
          <w:rFonts w:ascii="Times New Roman" w:eastAsia="Times New Roman" w:hAnsi="Times New Roman" w:cs="Times New Roman"/>
          <w:sz w:val="28"/>
          <w:szCs w:val="24"/>
          <w:lang w:eastAsia="ru-RU"/>
        </w:rPr>
        <w:t xml:space="preserve">-Белица, хуторов </w:t>
      </w:r>
      <w:proofErr w:type="spellStart"/>
      <w:r w:rsidRPr="003B7017">
        <w:rPr>
          <w:rFonts w:ascii="Times New Roman" w:eastAsia="Times New Roman" w:hAnsi="Times New Roman" w:cs="Times New Roman"/>
          <w:sz w:val="28"/>
          <w:szCs w:val="24"/>
          <w:lang w:eastAsia="ru-RU"/>
        </w:rPr>
        <w:t>Будановский</w:t>
      </w:r>
      <w:proofErr w:type="spellEnd"/>
      <w:r w:rsidRPr="003B7017">
        <w:rPr>
          <w:rFonts w:ascii="Times New Roman" w:eastAsia="Times New Roman" w:hAnsi="Times New Roman" w:cs="Times New Roman"/>
          <w:sz w:val="28"/>
          <w:szCs w:val="24"/>
          <w:lang w:eastAsia="ru-RU"/>
        </w:rPr>
        <w:t xml:space="preserve"> и Белый Ключ) воду получают из колодцев.</w:t>
      </w:r>
    </w:p>
    <w:p w:rsidR="003B7017" w:rsidRPr="003B7017" w:rsidRDefault="003B7017" w:rsidP="003B7017">
      <w:pPr>
        <w:spacing w:after="0" w:line="240" w:lineRule="auto"/>
        <w:ind w:firstLine="54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Система централизованного водоснабжения муниципального образования «</w:t>
      </w:r>
      <w:proofErr w:type="spellStart"/>
      <w:r w:rsidRPr="003B7017">
        <w:rPr>
          <w:rFonts w:ascii="Times New Roman" w:eastAsia="Times New Roman" w:hAnsi="Times New Roman" w:cs="Times New Roman"/>
          <w:sz w:val="28"/>
          <w:szCs w:val="24"/>
          <w:lang w:eastAsia="ru-RU"/>
        </w:rPr>
        <w:t>Старобелицкий</w:t>
      </w:r>
      <w:proofErr w:type="spellEnd"/>
      <w:r w:rsidRPr="003B7017">
        <w:rPr>
          <w:rFonts w:ascii="Times New Roman" w:eastAsia="Times New Roman" w:hAnsi="Times New Roman" w:cs="Times New Roman"/>
          <w:sz w:val="28"/>
          <w:szCs w:val="24"/>
          <w:lang w:eastAsia="ru-RU"/>
        </w:rPr>
        <w:t xml:space="preserve"> сельсовет»  характеризуется высокой степенью износа. Амортизационный уровень износа, как магистральных водоводов, так и уличных водопроводных сетей составляет 100%. </w:t>
      </w:r>
    </w:p>
    <w:p w:rsidR="003B7017" w:rsidRPr="003B7017" w:rsidRDefault="003B7017" w:rsidP="003B7017">
      <w:pPr>
        <w:spacing w:after="0" w:line="240" w:lineRule="auto"/>
        <w:ind w:firstLine="54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На текущий момент более 90% объектов водоснабжения требует срочной замены.</w:t>
      </w:r>
    </w:p>
    <w:p w:rsidR="003B7017" w:rsidRPr="003B7017" w:rsidRDefault="003B7017" w:rsidP="003B7017">
      <w:pPr>
        <w:spacing w:after="0" w:line="240" w:lineRule="auto"/>
        <w:ind w:firstLine="54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49 % площади жилищного фонда в населенных пунктах муниципального образования подключены к водопроводным сетям. Еще 25% населения пользуются услугами уличной водопроводной сети (водоразборными колонками), 26% населения муниципального образования получают воду из колодцев.</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p>
    <w:p w:rsidR="003B7017" w:rsidRPr="003B7017" w:rsidRDefault="003B7017" w:rsidP="003B7017">
      <w:pPr>
        <w:tabs>
          <w:tab w:val="num" w:pos="0"/>
        </w:tabs>
        <w:spacing w:after="0" w:line="240" w:lineRule="auto"/>
        <w:ind w:firstLine="720"/>
        <w:jc w:val="center"/>
        <w:rPr>
          <w:rFonts w:ascii="Times New Roman" w:eastAsia="Times New Roman" w:hAnsi="Times New Roman" w:cs="Times New Roman"/>
          <w:b/>
          <w:i/>
          <w:sz w:val="28"/>
          <w:szCs w:val="24"/>
          <w:lang w:eastAsia="ru-RU"/>
        </w:rPr>
      </w:pPr>
      <w:r w:rsidRPr="003B7017">
        <w:rPr>
          <w:rFonts w:ascii="Times New Roman" w:eastAsia="Times New Roman" w:hAnsi="Times New Roman" w:cs="Times New Roman"/>
          <w:b/>
          <w:i/>
          <w:sz w:val="28"/>
          <w:szCs w:val="24"/>
          <w:lang w:eastAsia="ru-RU"/>
        </w:rPr>
        <w:t>2.5.Прочие системы коммунальной инфраструктуры</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По состоянию на 01.01.2012 года централизованных систем теплоснабжения, сетевого газоснабжения и водоотведения в сельских населенных пунктах, расположенных на территории  «</w:t>
      </w:r>
      <w:proofErr w:type="spellStart"/>
      <w:r w:rsidRPr="003B7017">
        <w:rPr>
          <w:rFonts w:ascii="Times New Roman" w:eastAsia="Times New Roman" w:hAnsi="Times New Roman" w:cs="Times New Roman"/>
          <w:sz w:val="28"/>
          <w:szCs w:val="24"/>
          <w:lang w:eastAsia="ru-RU"/>
        </w:rPr>
        <w:t>Старобелицкий</w:t>
      </w:r>
      <w:proofErr w:type="spellEnd"/>
      <w:r w:rsidRPr="003B7017">
        <w:rPr>
          <w:rFonts w:ascii="Times New Roman" w:eastAsia="Times New Roman" w:hAnsi="Times New Roman" w:cs="Times New Roman"/>
          <w:sz w:val="28"/>
          <w:szCs w:val="24"/>
          <w:lang w:eastAsia="ru-RU"/>
        </w:rPr>
        <w:t xml:space="preserve"> сельсовет» не имеется. Централизованный сбор, вывоз и утилизация бытовых отходов не организован.</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sectPr w:rsidR="003B7017" w:rsidRPr="003B7017">
          <w:headerReference w:type="even" r:id="rId12"/>
          <w:headerReference w:type="default" r:id="rId13"/>
          <w:footerReference w:type="default" r:id="rId14"/>
          <w:pgSz w:w="11907" w:h="16840" w:code="9"/>
          <w:pgMar w:top="720" w:right="1107" w:bottom="1260" w:left="1440" w:header="720" w:footer="720" w:gutter="0"/>
          <w:cols w:space="720"/>
          <w:titlePg/>
        </w:sect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Характеристика технического состояния действующей системы водоснабжения </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МО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  на 01.01.2012г.</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right"/>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sz w:val="20"/>
          <w:szCs w:val="24"/>
          <w:lang w:eastAsia="ru-RU"/>
        </w:rPr>
        <w:t>Таблица 5</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2652"/>
        <w:gridCol w:w="900"/>
        <w:gridCol w:w="900"/>
        <w:gridCol w:w="900"/>
        <w:gridCol w:w="900"/>
        <w:gridCol w:w="900"/>
        <w:gridCol w:w="720"/>
        <w:gridCol w:w="900"/>
        <w:gridCol w:w="900"/>
        <w:gridCol w:w="900"/>
        <w:gridCol w:w="900"/>
        <w:gridCol w:w="900"/>
        <w:gridCol w:w="720"/>
        <w:gridCol w:w="900"/>
        <w:gridCol w:w="900"/>
      </w:tblGrid>
      <w:tr w:rsidR="003B7017" w:rsidRPr="003B7017" w:rsidTr="00365B60">
        <w:trPr>
          <w:cantSplit/>
          <w:trHeight w:val="203"/>
        </w:trPr>
        <w:tc>
          <w:tcPr>
            <w:tcW w:w="588" w:type="dxa"/>
            <w:vMerge w:val="restart"/>
            <w:tcBorders>
              <w:top w:val="single" w:sz="24"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 xml:space="preserve">№ </w:t>
            </w:r>
            <w:proofErr w:type="gramStart"/>
            <w:r w:rsidRPr="003B7017">
              <w:rPr>
                <w:rFonts w:ascii="Times New Roman" w:eastAsia="Times New Roman" w:hAnsi="Times New Roman" w:cs="Times New Roman"/>
                <w:b/>
                <w:sz w:val="20"/>
                <w:szCs w:val="24"/>
                <w:lang w:eastAsia="ru-RU"/>
              </w:rPr>
              <w:t>п</w:t>
            </w:r>
            <w:proofErr w:type="gramEnd"/>
            <w:r w:rsidRPr="003B7017">
              <w:rPr>
                <w:rFonts w:ascii="Times New Roman" w:eastAsia="Times New Roman" w:hAnsi="Times New Roman" w:cs="Times New Roman"/>
                <w:b/>
                <w:sz w:val="20"/>
                <w:szCs w:val="24"/>
                <w:lang w:eastAsia="ru-RU"/>
              </w:rPr>
              <w:t>/п</w:t>
            </w:r>
          </w:p>
        </w:tc>
        <w:tc>
          <w:tcPr>
            <w:tcW w:w="2652" w:type="dxa"/>
            <w:vMerge w:val="restart"/>
            <w:tcBorders>
              <w:top w:val="single" w:sz="24" w:space="0" w:color="auto"/>
              <w:left w:val="nil"/>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aps/>
                <w:sz w:val="20"/>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caps/>
                <w:sz w:val="20"/>
                <w:szCs w:val="24"/>
                <w:lang w:eastAsia="ru-RU"/>
              </w:rPr>
              <w:t>Н</w:t>
            </w:r>
            <w:r w:rsidRPr="003B7017">
              <w:rPr>
                <w:rFonts w:ascii="Times New Roman" w:eastAsia="Times New Roman" w:hAnsi="Times New Roman" w:cs="Times New Roman"/>
                <w:b/>
                <w:sz w:val="20"/>
                <w:szCs w:val="24"/>
                <w:lang w:eastAsia="ru-RU"/>
              </w:rPr>
              <w:t>аименование населенных пунктов</w:t>
            </w:r>
          </w:p>
          <w:p w:rsidR="003B7017" w:rsidRPr="003B7017" w:rsidRDefault="003B7017" w:rsidP="003B7017">
            <w:pPr>
              <w:spacing w:after="0" w:line="240" w:lineRule="auto"/>
              <w:rPr>
                <w:rFonts w:ascii="Times New Roman" w:eastAsia="Times New Roman" w:hAnsi="Times New Roman" w:cs="Times New Roman"/>
                <w:b/>
                <w:sz w:val="20"/>
                <w:szCs w:val="24"/>
                <w:vertAlign w:val="superscript"/>
                <w:lang w:eastAsia="ru-RU"/>
              </w:rPr>
            </w:pPr>
          </w:p>
        </w:tc>
        <w:tc>
          <w:tcPr>
            <w:tcW w:w="2700" w:type="dxa"/>
            <w:gridSpan w:val="3"/>
            <w:tcBorders>
              <w:top w:val="single" w:sz="24" w:space="0" w:color="auto"/>
              <w:left w:val="nil"/>
              <w:bottom w:val="single" w:sz="4"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Артезианские </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скважины (ед.)</w:t>
            </w:r>
          </w:p>
        </w:tc>
        <w:tc>
          <w:tcPr>
            <w:tcW w:w="2520" w:type="dxa"/>
            <w:gridSpan w:val="3"/>
            <w:tcBorders>
              <w:top w:val="single" w:sz="24" w:space="0" w:color="auto"/>
              <w:left w:val="nil"/>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Водонапорные башни (ед.)</w:t>
            </w:r>
          </w:p>
        </w:tc>
        <w:tc>
          <w:tcPr>
            <w:tcW w:w="2700" w:type="dxa"/>
            <w:gridSpan w:val="3"/>
            <w:tcBorders>
              <w:top w:val="single" w:sz="24" w:space="0" w:color="auto"/>
              <w:left w:val="nil"/>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Водопроводы</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roofErr w:type="gramStart"/>
            <w:r w:rsidRPr="003B7017">
              <w:rPr>
                <w:rFonts w:ascii="Times New Roman" w:eastAsia="Times New Roman" w:hAnsi="Times New Roman" w:cs="Times New Roman"/>
                <w:b/>
                <w:sz w:val="24"/>
                <w:szCs w:val="24"/>
                <w:lang w:eastAsia="ru-RU"/>
              </w:rPr>
              <w:t>км</w:t>
            </w:r>
            <w:proofErr w:type="gramEnd"/>
            <w:r w:rsidRPr="003B7017">
              <w:rPr>
                <w:rFonts w:ascii="Times New Roman" w:eastAsia="Times New Roman" w:hAnsi="Times New Roman" w:cs="Times New Roman"/>
                <w:b/>
                <w:sz w:val="24"/>
                <w:szCs w:val="24"/>
                <w:lang w:eastAsia="ru-RU"/>
              </w:rPr>
              <w:t>)</w:t>
            </w:r>
          </w:p>
        </w:tc>
        <w:tc>
          <w:tcPr>
            <w:tcW w:w="2520" w:type="dxa"/>
            <w:gridSpan w:val="3"/>
            <w:tcBorders>
              <w:top w:val="single" w:sz="24" w:space="0" w:color="auto"/>
              <w:left w:val="nil"/>
              <w:right w:val="single" w:sz="18"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Уличные колонки</w:t>
            </w:r>
          </w:p>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(ед.)</w:t>
            </w:r>
          </w:p>
        </w:tc>
        <w:tc>
          <w:tcPr>
            <w:tcW w:w="1800" w:type="dxa"/>
            <w:gridSpan w:val="2"/>
            <w:tcBorders>
              <w:top w:val="single" w:sz="24" w:space="0" w:color="auto"/>
              <w:left w:val="nil"/>
              <w:right w:val="single" w:sz="24"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Колодцы ЭВУ/ шахтные</w:t>
            </w:r>
          </w:p>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(ед.)</w:t>
            </w:r>
          </w:p>
        </w:tc>
      </w:tr>
      <w:tr w:rsidR="003B7017" w:rsidRPr="003B7017" w:rsidTr="00365B60">
        <w:trPr>
          <w:cantSplit/>
          <w:trHeight w:val="550"/>
        </w:trPr>
        <w:tc>
          <w:tcPr>
            <w:tcW w:w="588" w:type="dxa"/>
            <w:vMerge/>
            <w:tcBorders>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p>
        </w:tc>
        <w:tc>
          <w:tcPr>
            <w:tcW w:w="2652" w:type="dxa"/>
            <w:vMerge/>
            <w:tcBorders>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aps/>
                <w:sz w:val="20"/>
                <w:szCs w:val="24"/>
                <w:lang w:eastAsia="ru-RU"/>
              </w:rPr>
            </w:pPr>
          </w:p>
        </w:tc>
        <w:tc>
          <w:tcPr>
            <w:tcW w:w="900" w:type="dxa"/>
            <w:tcBorders>
              <w:left w:val="nil"/>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Кол-во</w:t>
            </w:r>
          </w:p>
        </w:tc>
        <w:tc>
          <w:tcPr>
            <w:tcW w:w="900" w:type="dxa"/>
            <w:tcBorders>
              <w:left w:val="single" w:sz="2" w:space="0" w:color="auto"/>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Год </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ввода</w:t>
            </w:r>
          </w:p>
        </w:tc>
        <w:tc>
          <w:tcPr>
            <w:tcW w:w="900" w:type="dxa"/>
            <w:tcBorders>
              <w:left w:val="nil"/>
              <w:bottom w:val="single" w:sz="24"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Износ</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left w:val="nil"/>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Кол-во</w:t>
            </w:r>
          </w:p>
        </w:tc>
        <w:tc>
          <w:tcPr>
            <w:tcW w:w="900" w:type="dxa"/>
            <w:tcBorders>
              <w:left w:val="single" w:sz="2" w:space="0" w:color="auto"/>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Год ввода</w:t>
            </w:r>
          </w:p>
        </w:tc>
        <w:tc>
          <w:tcPr>
            <w:tcW w:w="720" w:type="dxa"/>
            <w:tcBorders>
              <w:left w:val="nil"/>
              <w:bottom w:val="single" w:sz="24"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Износ</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left w:val="nil"/>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Кол-во</w:t>
            </w:r>
          </w:p>
        </w:tc>
        <w:tc>
          <w:tcPr>
            <w:tcW w:w="900" w:type="dxa"/>
            <w:tcBorders>
              <w:left w:val="single" w:sz="2" w:space="0" w:color="auto"/>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Год ввода</w:t>
            </w:r>
          </w:p>
        </w:tc>
        <w:tc>
          <w:tcPr>
            <w:tcW w:w="900" w:type="dxa"/>
            <w:tcBorders>
              <w:left w:val="nil"/>
              <w:bottom w:val="single" w:sz="24"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Износ</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left w:val="nil"/>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Кол-во</w:t>
            </w:r>
          </w:p>
        </w:tc>
        <w:tc>
          <w:tcPr>
            <w:tcW w:w="900" w:type="dxa"/>
            <w:tcBorders>
              <w:left w:val="single" w:sz="2" w:space="0" w:color="auto"/>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Год ввода</w:t>
            </w:r>
          </w:p>
        </w:tc>
        <w:tc>
          <w:tcPr>
            <w:tcW w:w="720" w:type="dxa"/>
            <w:tcBorders>
              <w:left w:val="single" w:sz="4" w:space="0" w:color="auto"/>
              <w:bottom w:val="single" w:sz="24"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Износ</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left w:val="nil"/>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Кол-во</w:t>
            </w:r>
          </w:p>
        </w:tc>
        <w:tc>
          <w:tcPr>
            <w:tcW w:w="900" w:type="dxa"/>
            <w:tcBorders>
              <w:left w:val="single" w:sz="2" w:space="0" w:color="auto"/>
              <w:bottom w:val="single" w:sz="24" w:space="0" w:color="auto"/>
              <w:right w:val="single" w:sz="2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Износ</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r>
      <w:tr w:rsidR="003B7017" w:rsidRPr="003B7017" w:rsidTr="00365B60">
        <w:trPr>
          <w:cantSplit/>
          <w:trHeight w:val="239"/>
        </w:trPr>
        <w:tc>
          <w:tcPr>
            <w:tcW w:w="588" w:type="dxa"/>
            <w:tcBorders>
              <w:top w:val="single" w:sz="24"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w:t>
            </w:r>
          </w:p>
        </w:tc>
        <w:tc>
          <w:tcPr>
            <w:tcW w:w="2652"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900" w:type="dxa"/>
            <w:tcBorders>
              <w:top w:val="single" w:sz="24" w:space="0" w:color="auto"/>
              <w:left w:val="nil"/>
              <w:bottom w:val="single" w:sz="18"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900" w:type="dxa"/>
            <w:tcBorders>
              <w:top w:val="single" w:sz="24" w:space="0" w:color="auto"/>
              <w:left w:val="single" w:sz="2" w:space="0" w:color="auto"/>
              <w:bottom w:val="single" w:sz="18"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900"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900" w:type="dxa"/>
            <w:tcBorders>
              <w:top w:val="single" w:sz="24" w:space="0" w:color="auto"/>
              <w:left w:val="nil"/>
              <w:bottom w:val="single" w:sz="18"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12</w:t>
            </w:r>
          </w:p>
        </w:tc>
        <w:tc>
          <w:tcPr>
            <w:tcW w:w="900" w:type="dxa"/>
            <w:tcBorders>
              <w:top w:val="single" w:sz="24" w:space="0" w:color="auto"/>
              <w:left w:val="single" w:sz="2" w:space="0" w:color="auto"/>
              <w:bottom w:val="single" w:sz="18"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13</w:t>
            </w:r>
          </w:p>
        </w:tc>
        <w:tc>
          <w:tcPr>
            <w:tcW w:w="720"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14</w:t>
            </w:r>
          </w:p>
        </w:tc>
        <w:tc>
          <w:tcPr>
            <w:tcW w:w="900" w:type="dxa"/>
            <w:tcBorders>
              <w:top w:val="single" w:sz="24" w:space="0" w:color="auto"/>
              <w:left w:val="nil"/>
              <w:bottom w:val="single" w:sz="18" w:space="0" w:color="auto"/>
              <w:right w:val="single" w:sz="2" w:space="0" w:color="auto"/>
            </w:tcBorders>
          </w:tcPr>
          <w:p w:rsidR="003B7017" w:rsidRPr="003B7017" w:rsidRDefault="003B7017" w:rsidP="003B7017">
            <w:pPr>
              <w:spacing w:after="0" w:line="240" w:lineRule="auto"/>
              <w:ind w:left="-193" w:right="-20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15</w:t>
            </w:r>
          </w:p>
        </w:tc>
        <w:tc>
          <w:tcPr>
            <w:tcW w:w="900" w:type="dxa"/>
            <w:tcBorders>
              <w:top w:val="single" w:sz="24" w:space="0" w:color="auto"/>
              <w:left w:val="single" w:sz="2" w:space="0" w:color="auto"/>
              <w:bottom w:val="single" w:sz="18" w:space="0" w:color="auto"/>
              <w:right w:val="single" w:sz="4" w:space="0" w:color="auto"/>
            </w:tcBorders>
          </w:tcPr>
          <w:p w:rsidR="003B7017" w:rsidRPr="003B7017" w:rsidRDefault="003B7017" w:rsidP="003B7017">
            <w:pPr>
              <w:spacing w:after="0" w:line="240" w:lineRule="auto"/>
              <w:ind w:left="-193" w:right="-20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16</w:t>
            </w:r>
          </w:p>
        </w:tc>
        <w:tc>
          <w:tcPr>
            <w:tcW w:w="900"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ind w:left="-193" w:right="-20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17</w:t>
            </w:r>
          </w:p>
        </w:tc>
        <w:tc>
          <w:tcPr>
            <w:tcW w:w="900" w:type="dxa"/>
            <w:tcBorders>
              <w:top w:val="single" w:sz="24" w:space="0" w:color="auto"/>
              <w:left w:val="nil"/>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18</w:t>
            </w:r>
          </w:p>
        </w:tc>
        <w:tc>
          <w:tcPr>
            <w:tcW w:w="900" w:type="dxa"/>
            <w:tcBorders>
              <w:top w:val="single" w:sz="24" w:space="0" w:color="auto"/>
              <w:left w:val="single" w:sz="2" w:space="0" w:color="auto"/>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19</w:t>
            </w:r>
          </w:p>
        </w:tc>
        <w:tc>
          <w:tcPr>
            <w:tcW w:w="720" w:type="dxa"/>
            <w:tcBorders>
              <w:top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w:t>
            </w:r>
          </w:p>
        </w:tc>
        <w:tc>
          <w:tcPr>
            <w:tcW w:w="900" w:type="dxa"/>
            <w:tcBorders>
              <w:top w:val="single" w:sz="24" w:space="0" w:color="auto"/>
              <w:left w:val="nil"/>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21</w:t>
            </w:r>
          </w:p>
        </w:tc>
        <w:tc>
          <w:tcPr>
            <w:tcW w:w="900" w:type="dxa"/>
            <w:tcBorders>
              <w:top w:val="single" w:sz="24" w:space="0" w:color="auto"/>
              <w:left w:val="single" w:sz="2" w:space="0" w:color="auto"/>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22</w:t>
            </w:r>
          </w:p>
        </w:tc>
      </w:tr>
      <w:tr w:rsidR="003B7017" w:rsidRPr="003B7017" w:rsidTr="00365B60">
        <w:trPr>
          <w:cantSplit/>
          <w:trHeight w:val="180"/>
        </w:trPr>
        <w:tc>
          <w:tcPr>
            <w:tcW w:w="588" w:type="dxa"/>
            <w:tcBorders>
              <w:top w:val="single" w:sz="18" w:space="0" w:color="auto"/>
              <w:left w:val="single" w:sz="24" w:space="0" w:color="auto"/>
              <w:bottom w:val="single" w:sz="2" w:space="0" w:color="auto"/>
              <w:right w:val="single" w:sz="18" w:space="0" w:color="auto"/>
            </w:tcBorders>
          </w:tcPr>
          <w:p w:rsidR="003B7017" w:rsidRPr="003B7017" w:rsidRDefault="003B7017" w:rsidP="003B7017">
            <w:pPr>
              <w:spacing w:after="0" w:line="36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2652" w:type="dxa"/>
            <w:tcBorders>
              <w:top w:val="single" w:sz="18" w:space="0" w:color="auto"/>
              <w:left w:val="nil"/>
              <w:bottom w:val="single" w:sz="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900" w:type="dxa"/>
            <w:tcBorders>
              <w:top w:val="single" w:sz="18" w:space="0" w:color="auto"/>
              <w:left w:val="nil"/>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18"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1980</w:t>
            </w:r>
          </w:p>
        </w:tc>
        <w:tc>
          <w:tcPr>
            <w:tcW w:w="900" w:type="dxa"/>
            <w:tcBorders>
              <w:top w:val="single" w:sz="18" w:space="0" w:color="auto"/>
              <w:left w:val="nil"/>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top w:val="single" w:sz="18" w:space="0" w:color="auto"/>
              <w:left w:val="nil"/>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18"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1980</w:t>
            </w:r>
          </w:p>
        </w:tc>
        <w:tc>
          <w:tcPr>
            <w:tcW w:w="720" w:type="dxa"/>
            <w:tcBorders>
              <w:top w:val="single" w:sz="18" w:space="0" w:color="auto"/>
              <w:left w:val="nil"/>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top w:val="single" w:sz="18" w:space="0" w:color="auto"/>
              <w:left w:val="nil"/>
              <w:bottom w:val="single" w:sz="2" w:space="0" w:color="auto"/>
              <w:right w:val="single" w:sz="2" w:space="0" w:color="auto"/>
            </w:tcBorders>
          </w:tcPr>
          <w:p w:rsidR="003B7017" w:rsidRPr="003B7017" w:rsidRDefault="003B7017" w:rsidP="003B7017">
            <w:pPr>
              <w:spacing w:after="0" w:line="240" w:lineRule="auto"/>
              <w:ind w:left="-193" w:right="-203"/>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5,0</w:t>
            </w:r>
          </w:p>
        </w:tc>
        <w:tc>
          <w:tcPr>
            <w:tcW w:w="900" w:type="dxa"/>
            <w:tcBorders>
              <w:top w:val="single" w:sz="18"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ind w:left="-193" w:right="-203"/>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1976</w:t>
            </w:r>
          </w:p>
        </w:tc>
        <w:tc>
          <w:tcPr>
            <w:tcW w:w="900" w:type="dxa"/>
            <w:tcBorders>
              <w:top w:val="single" w:sz="18" w:space="0" w:color="auto"/>
              <w:left w:val="nil"/>
              <w:bottom w:val="single" w:sz="2" w:space="0" w:color="auto"/>
              <w:right w:val="single" w:sz="18"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top w:val="single" w:sz="18"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15</w:t>
            </w:r>
          </w:p>
        </w:tc>
        <w:tc>
          <w:tcPr>
            <w:tcW w:w="900" w:type="dxa"/>
            <w:tcBorders>
              <w:top w:val="single" w:sz="18"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1966</w:t>
            </w:r>
          </w:p>
        </w:tc>
        <w:tc>
          <w:tcPr>
            <w:tcW w:w="720" w:type="dxa"/>
            <w:tcBorders>
              <w:top w:val="single" w:sz="18"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90</w:t>
            </w:r>
          </w:p>
        </w:tc>
        <w:tc>
          <w:tcPr>
            <w:tcW w:w="900" w:type="dxa"/>
            <w:tcBorders>
              <w:top w:val="single" w:sz="18"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18"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180"/>
        </w:trPr>
        <w:tc>
          <w:tcPr>
            <w:tcW w:w="588" w:type="dxa"/>
            <w:tcBorders>
              <w:top w:val="single" w:sz="2" w:space="0" w:color="auto"/>
              <w:left w:val="single" w:sz="24" w:space="0" w:color="auto"/>
              <w:bottom w:val="single" w:sz="2" w:space="0" w:color="auto"/>
              <w:right w:val="single" w:sz="18" w:space="0" w:color="auto"/>
            </w:tcBorders>
          </w:tcPr>
          <w:p w:rsidR="003B7017" w:rsidRPr="003B7017" w:rsidRDefault="003B7017" w:rsidP="003B7017">
            <w:pPr>
              <w:spacing w:after="0" w:line="36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2652"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1989</w:t>
            </w: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1989</w:t>
            </w:r>
          </w:p>
        </w:tc>
        <w:tc>
          <w:tcPr>
            <w:tcW w:w="72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ind w:left="-193" w:right="-203"/>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5,0</w:t>
            </w:r>
          </w:p>
        </w:tc>
        <w:tc>
          <w:tcPr>
            <w:tcW w:w="9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ind w:left="-193" w:right="-203"/>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1989</w:t>
            </w: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180"/>
        </w:trPr>
        <w:tc>
          <w:tcPr>
            <w:tcW w:w="588" w:type="dxa"/>
            <w:tcBorders>
              <w:top w:val="single" w:sz="2" w:space="0" w:color="auto"/>
              <w:left w:val="single" w:sz="24" w:space="0" w:color="auto"/>
              <w:bottom w:val="single" w:sz="2" w:space="0" w:color="auto"/>
              <w:right w:val="single" w:sz="18" w:space="0" w:color="auto"/>
            </w:tcBorders>
          </w:tcPr>
          <w:p w:rsidR="003B7017" w:rsidRPr="003B7017" w:rsidRDefault="003B7017" w:rsidP="003B7017">
            <w:pPr>
              <w:spacing w:after="0" w:line="36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2652"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Олешенка</w:t>
            </w:r>
            <w:proofErr w:type="spellEnd"/>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1979</w:t>
            </w: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1979</w:t>
            </w:r>
          </w:p>
        </w:tc>
        <w:tc>
          <w:tcPr>
            <w:tcW w:w="72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ind w:left="-193" w:right="-203"/>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w:t>
            </w:r>
          </w:p>
        </w:tc>
        <w:tc>
          <w:tcPr>
            <w:tcW w:w="9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ind w:left="-193" w:right="-203"/>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1967</w:t>
            </w: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9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1963</w:t>
            </w:r>
          </w:p>
        </w:tc>
        <w:tc>
          <w:tcPr>
            <w:tcW w:w="720" w:type="dxa"/>
            <w:tcBorders>
              <w:top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180"/>
        </w:trPr>
        <w:tc>
          <w:tcPr>
            <w:tcW w:w="588" w:type="dxa"/>
            <w:tcBorders>
              <w:top w:val="single" w:sz="2" w:space="0" w:color="auto"/>
              <w:left w:val="single" w:sz="24" w:space="0" w:color="auto"/>
              <w:bottom w:val="single" w:sz="2" w:space="0" w:color="auto"/>
              <w:right w:val="single" w:sz="18" w:space="0" w:color="auto"/>
            </w:tcBorders>
          </w:tcPr>
          <w:p w:rsidR="003B7017" w:rsidRPr="003B7017" w:rsidRDefault="003B7017" w:rsidP="003B7017">
            <w:pPr>
              <w:spacing w:after="0" w:line="36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2652"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ст. </w:t>
            </w:r>
            <w:proofErr w:type="spellStart"/>
            <w:r w:rsidRPr="003B7017">
              <w:rPr>
                <w:rFonts w:ascii="Times New Roman" w:eastAsia="Times New Roman" w:hAnsi="Times New Roman" w:cs="Times New Roman"/>
                <w:sz w:val="24"/>
                <w:szCs w:val="24"/>
                <w:lang w:eastAsia="ru-RU"/>
              </w:rPr>
              <w:t>Арбузово</w:t>
            </w:r>
            <w:proofErr w:type="spellEnd"/>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1974</w:t>
            </w: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1983</w:t>
            </w:r>
          </w:p>
        </w:tc>
        <w:tc>
          <w:tcPr>
            <w:tcW w:w="72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ind w:left="-193" w:right="-203"/>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2,5</w:t>
            </w:r>
          </w:p>
        </w:tc>
        <w:tc>
          <w:tcPr>
            <w:tcW w:w="9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ind w:left="-193" w:right="-203"/>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1987</w:t>
            </w: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12</w:t>
            </w:r>
          </w:p>
        </w:tc>
        <w:tc>
          <w:tcPr>
            <w:tcW w:w="9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1983</w:t>
            </w:r>
          </w:p>
        </w:tc>
        <w:tc>
          <w:tcPr>
            <w:tcW w:w="720" w:type="dxa"/>
            <w:tcBorders>
              <w:top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900"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180"/>
        </w:trPr>
        <w:tc>
          <w:tcPr>
            <w:tcW w:w="588" w:type="dxa"/>
            <w:tcBorders>
              <w:top w:val="single" w:sz="2" w:space="0" w:color="auto"/>
              <w:left w:val="single" w:sz="24" w:space="0" w:color="auto"/>
              <w:bottom w:val="single" w:sz="2" w:space="0" w:color="auto"/>
              <w:right w:val="single" w:sz="18" w:space="0" w:color="auto"/>
            </w:tcBorders>
          </w:tcPr>
          <w:p w:rsidR="003B7017" w:rsidRPr="003B7017" w:rsidRDefault="003B7017" w:rsidP="003B7017">
            <w:pPr>
              <w:spacing w:after="0" w:line="36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2652"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 </w:t>
            </w:r>
            <w:proofErr w:type="spellStart"/>
            <w:r w:rsidRPr="003B7017">
              <w:rPr>
                <w:rFonts w:ascii="Times New Roman" w:eastAsia="Times New Roman" w:hAnsi="Times New Roman" w:cs="Times New Roman"/>
                <w:sz w:val="24"/>
                <w:szCs w:val="24"/>
                <w:lang w:eastAsia="ru-RU"/>
              </w:rPr>
              <w:t>Пересветово</w:t>
            </w:r>
            <w:proofErr w:type="spellEnd"/>
            <w:r w:rsidRPr="003B7017">
              <w:rPr>
                <w:rFonts w:ascii="Times New Roman" w:eastAsia="Times New Roman" w:hAnsi="Times New Roman" w:cs="Times New Roman"/>
                <w:sz w:val="24"/>
                <w:szCs w:val="24"/>
                <w:lang w:eastAsia="ru-RU"/>
              </w:rPr>
              <w:t>-Белица</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ind w:left="-193" w:right="-203"/>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ind w:left="-193" w:right="-203"/>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 -</w:t>
            </w:r>
          </w:p>
        </w:tc>
        <w:tc>
          <w:tcPr>
            <w:tcW w:w="90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900"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180"/>
        </w:trPr>
        <w:tc>
          <w:tcPr>
            <w:tcW w:w="588"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360" w:lineRule="auto"/>
              <w:jc w:val="center"/>
              <w:rPr>
                <w:rFonts w:ascii="Times New Roman" w:eastAsia="Times New Roman" w:hAnsi="Times New Roman" w:cs="Times New Roman"/>
                <w:b/>
                <w:sz w:val="24"/>
                <w:szCs w:val="24"/>
                <w:lang w:eastAsia="ru-RU"/>
              </w:rPr>
            </w:pPr>
          </w:p>
        </w:tc>
        <w:tc>
          <w:tcPr>
            <w:tcW w:w="2652"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w:t>
            </w:r>
          </w:p>
        </w:tc>
        <w:tc>
          <w:tcPr>
            <w:tcW w:w="900" w:type="dxa"/>
            <w:tcBorders>
              <w:top w:val="single" w:sz="18" w:space="0" w:color="auto"/>
              <w:left w:val="nil"/>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900" w:type="dxa"/>
            <w:tcBorders>
              <w:top w:val="single" w:sz="18" w:space="0" w:color="auto"/>
              <w:left w:val="single" w:sz="2" w:space="0" w:color="auto"/>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Х</w:t>
            </w:r>
          </w:p>
        </w:tc>
        <w:tc>
          <w:tcPr>
            <w:tcW w:w="90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Х</w:t>
            </w:r>
          </w:p>
        </w:tc>
        <w:tc>
          <w:tcPr>
            <w:tcW w:w="900" w:type="dxa"/>
            <w:tcBorders>
              <w:top w:val="single" w:sz="18" w:space="0" w:color="auto"/>
              <w:left w:val="nil"/>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900" w:type="dxa"/>
            <w:tcBorders>
              <w:top w:val="single" w:sz="18" w:space="0" w:color="auto"/>
              <w:left w:val="single" w:sz="2" w:space="0" w:color="auto"/>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Х</w:t>
            </w:r>
          </w:p>
        </w:tc>
        <w:tc>
          <w:tcPr>
            <w:tcW w:w="72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Х</w:t>
            </w:r>
          </w:p>
        </w:tc>
        <w:tc>
          <w:tcPr>
            <w:tcW w:w="900" w:type="dxa"/>
            <w:tcBorders>
              <w:top w:val="single" w:sz="18" w:space="0" w:color="auto"/>
              <w:left w:val="nil"/>
              <w:bottom w:val="single" w:sz="24" w:space="0" w:color="auto"/>
              <w:right w:val="single" w:sz="2" w:space="0" w:color="auto"/>
            </w:tcBorders>
          </w:tcPr>
          <w:p w:rsidR="003B7017" w:rsidRPr="003B7017" w:rsidRDefault="003B7017" w:rsidP="003B7017">
            <w:pPr>
              <w:spacing w:after="0" w:line="240" w:lineRule="auto"/>
              <w:ind w:left="-193" w:right="-20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13,5</w:t>
            </w:r>
          </w:p>
        </w:tc>
        <w:tc>
          <w:tcPr>
            <w:tcW w:w="900" w:type="dxa"/>
            <w:tcBorders>
              <w:top w:val="single" w:sz="18" w:space="0" w:color="auto"/>
              <w:left w:val="single" w:sz="2" w:space="0" w:color="auto"/>
              <w:bottom w:val="single" w:sz="24" w:space="0" w:color="auto"/>
              <w:right w:val="single" w:sz="4" w:space="0" w:color="auto"/>
            </w:tcBorders>
          </w:tcPr>
          <w:p w:rsidR="003B7017" w:rsidRPr="003B7017" w:rsidRDefault="003B7017" w:rsidP="003B7017">
            <w:pPr>
              <w:spacing w:after="0" w:line="240" w:lineRule="auto"/>
              <w:ind w:left="-193" w:right="-20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Х</w:t>
            </w:r>
          </w:p>
        </w:tc>
        <w:tc>
          <w:tcPr>
            <w:tcW w:w="90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ind w:left="-193" w:right="-20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Х</w:t>
            </w:r>
          </w:p>
        </w:tc>
        <w:tc>
          <w:tcPr>
            <w:tcW w:w="900" w:type="dxa"/>
            <w:tcBorders>
              <w:top w:val="single" w:sz="18" w:space="0" w:color="auto"/>
              <w:left w:val="nil"/>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30</w:t>
            </w:r>
          </w:p>
        </w:tc>
        <w:tc>
          <w:tcPr>
            <w:tcW w:w="900" w:type="dxa"/>
            <w:tcBorders>
              <w:top w:val="single" w:sz="18" w:space="0" w:color="auto"/>
              <w:left w:val="single" w:sz="2"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Х</w:t>
            </w:r>
          </w:p>
        </w:tc>
        <w:tc>
          <w:tcPr>
            <w:tcW w:w="720" w:type="dxa"/>
            <w:tcBorders>
              <w:top w:val="single" w:sz="18"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Х</w:t>
            </w:r>
          </w:p>
        </w:tc>
        <w:tc>
          <w:tcPr>
            <w:tcW w:w="900" w:type="dxa"/>
            <w:tcBorders>
              <w:top w:val="single" w:sz="18" w:space="0" w:color="auto"/>
              <w:left w:val="nil"/>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900" w:type="dxa"/>
            <w:tcBorders>
              <w:top w:val="single" w:sz="18" w:space="0" w:color="auto"/>
              <w:left w:val="single" w:sz="2"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Х</w:t>
            </w:r>
          </w:p>
        </w:tc>
      </w:tr>
    </w:tbl>
    <w:p w:rsidR="003B7017" w:rsidRPr="003B7017" w:rsidRDefault="003B7017" w:rsidP="003B7017">
      <w:pPr>
        <w:spacing w:after="0" w:line="240" w:lineRule="auto"/>
        <w:ind w:right="-1" w:firstLine="540"/>
        <w:jc w:val="center"/>
        <w:rPr>
          <w:rFonts w:ascii="Times New Roman" w:eastAsia="Times New Roman" w:hAnsi="Times New Roman" w:cs="Times New Roman"/>
          <w:b/>
          <w:i/>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i/>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0"/>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sectPr w:rsidR="003B7017" w:rsidRPr="003B7017">
          <w:pgSz w:w="16840" w:h="11907" w:orient="landscape" w:code="9"/>
          <w:pgMar w:top="1440" w:right="902" w:bottom="1106" w:left="902" w:header="720" w:footer="720" w:gutter="0"/>
          <w:cols w:space="720"/>
        </w:sect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360" w:right="-26"/>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Основные производственные показатели системы </w:t>
      </w:r>
    </w:p>
    <w:p w:rsidR="003B7017" w:rsidRPr="003B7017" w:rsidRDefault="003B7017" w:rsidP="003B7017">
      <w:pPr>
        <w:spacing w:after="0" w:line="240" w:lineRule="auto"/>
        <w:ind w:left="360" w:right="-26"/>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централизованного водоснабжения МО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w:t>
      </w:r>
    </w:p>
    <w:p w:rsidR="003B7017" w:rsidRPr="003B7017" w:rsidRDefault="003B7017" w:rsidP="003B7017">
      <w:pPr>
        <w:spacing w:after="0" w:line="240" w:lineRule="auto"/>
        <w:ind w:left="360" w:right="-26"/>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 по состоянию на 01.01.2012 г.</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6</w:t>
      </w:r>
    </w:p>
    <w:tbl>
      <w:tblPr>
        <w:tblW w:w="0" w:type="auto"/>
        <w:tblInd w:w="46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720"/>
        <w:gridCol w:w="5220"/>
        <w:gridCol w:w="1800"/>
        <w:gridCol w:w="1620"/>
      </w:tblGrid>
      <w:tr w:rsidR="003B7017" w:rsidRPr="003B7017" w:rsidTr="00365B60">
        <w:trPr>
          <w:trHeight w:val="576"/>
        </w:trPr>
        <w:tc>
          <w:tcPr>
            <w:tcW w:w="720" w:type="dxa"/>
            <w:tcBorders>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tc>
        <w:tc>
          <w:tcPr>
            <w:tcW w:w="5220" w:type="dxa"/>
            <w:tcBorders>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Показатели</w:t>
            </w:r>
          </w:p>
        </w:tc>
        <w:tc>
          <w:tcPr>
            <w:tcW w:w="1800" w:type="dxa"/>
            <w:tcBorders>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Единица</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измерения</w:t>
            </w:r>
          </w:p>
        </w:tc>
        <w:tc>
          <w:tcPr>
            <w:tcW w:w="1620" w:type="dxa"/>
            <w:tcBorders>
              <w:left w:val="nil"/>
              <w:bottom w:val="single" w:sz="18" w:space="0" w:color="auto"/>
            </w:tcBorders>
          </w:tcPr>
          <w:p w:rsidR="003B7017" w:rsidRPr="003B7017" w:rsidRDefault="003B7017" w:rsidP="003B7017">
            <w:pPr>
              <w:keepNext/>
              <w:spacing w:after="0" w:line="240" w:lineRule="auto"/>
              <w:jc w:val="center"/>
              <w:outlineLvl w:val="1"/>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Количество</w:t>
            </w:r>
          </w:p>
        </w:tc>
      </w:tr>
      <w:tr w:rsidR="003B7017" w:rsidRPr="003B7017" w:rsidTr="00365B60">
        <w:trPr>
          <w:trHeight w:val="301"/>
        </w:trPr>
        <w:tc>
          <w:tcPr>
            <w:tcW w:w="720" w:type="dxa"/>
            <w:tcBorders>
              <w:top w:val="single" w:sz="18"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522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ind w:left="113" w:right="113"/>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Производительность водозаборов</w:t>
            </w:r>
          </w:p>
        </w:tc>
        <w:tc>
          <w:tcPr>
            <w:tcW w:w="180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т</w:t>
            </w:r>
            <w:proofErr w:type="gramStart"/>
            <w:r w:rsidRPr="003B7017">
              <w:rPr>
                <w:rFonts w:ascii="Times New Roman" w:eastAsia="Times New Roman" w:hAnsi="Times New Roman" w:cs="Times New Roman"/>
                <w:sz w:val="24"/>
                <w:szCs w:val="24"/>
                <w:lang w:eastAsia="ru-RU"/>
              </w:rPr>
              <w:t>.к</w:t>
            </w:r>
            <w:proofErr w:type="gramEnd"/>
            <w:r w:rsidRPr="003B7017">
              <w:rPr>
                <w:rFonts w:ascii="Times New Roman" w:eastAsia="Times New Roman" w:hAnsi="Times New Roman" w:cs="Times New Roman"/>
                <w:sz w:val="24"/>
                <w:szCs w:val="24"/>
                <w:lang w:eastAsia="ru-RU"/>
              </w:rPr>
              <w:t>уб</w:t>
            </w:r>
            <w:proofErr w:type="spellEnd"/>
            <w:r w:rsidRPr="003B7017">
              <w:rPr>
                <w:rFonts w:ascii="Times New Roman" w:eastAsia="Times New Roman" w:hAnsi="Times New Roman" w:cs="Times New Roman"/>
                <w:sz w:val="24"/>
                <w:szCs w:val="24"/>
                <w:lang w:eastAsia="ru-RU"/>
              </w:rPr>
              <w:t xml:space="preserve"> м/сутки</w:t>
            </w:r>
          </w:p>
        </w:tc>
        <w:tc>
          <w:tcPr>
            <w:tcW w:w="162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0,576</w:t>
            </w:r>
          </w:p>
        </w:tc>
      </w:tr>
      <w:tr w:rsidR="003B7017" w:rsidRPr="003B7017" w:rsidTr="00365B60">
        <w:trPr>
          <w:trHeight w:val="336"/>
        </w:trPr>
        <w:tc>
          <w:tcPr>
            <w:tcW w:w="720" w:type="dxa"/>
            <w:tcBorders>
              <w:top w:val="single" w:sz="18"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522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ind w:left="113" w:right="113"/>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Максимальное потребление воды </w:t>
            </w:r>
          </w:p>
        </w:tc>
        <w:tc>
          <w:tcPr>
            <w:tcW w:w="180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т</w:t>
            </w:r>
            <w:proofErr w:type="gramStart"/>
            <w:r w:rsidRPr="003B7017">
              <w:rPr>
                <w:rFonts w:ascii="Times New Roman" w:eastAsia="Times New Roman" w:hAnsi="Times New Roman" w:cs="Times New Roman"/>
                <w:sz w:val="24"/>
                <w:szCs w:val="24"/>
                <w:lang w:eastAsia="ru-RU"/>
              </w:rPr>
              <w:t>.к</w:t>
            </w:r>
            <w:proofErr w:type="gramEnd"/>
            <w:r w:rsidRPr="003B7017">
              <w:rPr>
                <w:rFonts w:ascii="Times New Roman" w:eastAsia="Times New Roman" w:hAnsi="Times New Roman" w:cs="Times New Roman"/>
                <w:sz w:val="24"/>
                <w:szCs w:val="24"/>
                <w:lang w:eastAsia="ru-RU"/>
              </w:rPr>
              <w:t>уб</w:t>
            </w:r>
            <w:proofErr w:type="spellEnd"/>
            <w:r w:rsidRPr="003B7017">
              <w:rPr>
                <w:rFonts w:ascii="Times New Roman" w:eastAsia="Times New Roman" w:hAnsi="Times New Roman" w:cs="Times New Roman"/>
                <w:sz w:val="24"/>
                <w:szCs w:val="24"/>
                <w:lang w:eastAsia="ru-RU"/>
              </w:rPr>
              <w:t xml:space="preserve"> м/сутки</w:t>
            </w:r>
          </w:p>
        </w:tc>
        <w:tc>
          <w:tcPr>
            <w:tcW w:w="162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0,076</w:t>
            </w:r>
          </w:p>
        </w:tc>
      </w:tr>
      <w:tr w:rsidR="003B7017" w:rsidRPr="003B7017" w:rsidTr="00365B60">
        <w:trPr>
          <w:trHeight w:val="183"/>
        </w:trPr>
        <w:tc>
          <w:tcPr>
            <w:tcW w:w="720" w:type="dxa"/>
            <w:tcBorders>
              <w:top w:val="single" w:sz="18"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522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ind w:left="113" w:right="113"/>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Резерв</w:t>
            </w:r>
            <w:proofErr w:type="gramStart"/>
            <w:r w:rsidRPr="003B7017">
              <w:rPr>
                <w:rFonts w:ascii="Times New Roman" w:eastAsia="Times New Roman" w:hAnsi="Times New Roman" w:cs="Times New Roman"/>
                <w:sz w:val="24"/>
                <w:szCs w:val="24"/>
                <w:lang w:eastAsia="ru-RU"/>
              </w:rPr>
              <w:t xml:space="preserve"> (+),  </w:t>
            </w:r>
            <w:proofErr w:type="gramEnd"/>
            <w:r w:rsidRPr="003B7017">
              <w:rPr>
                <w:rFonts w:ascii="Times New Roman" w:eastAsia="Times New Roman" w:hAnsi="Times New Roman" w:cs="Times New Roman"/>
                <w:sz w:val="24"/>
                <w:szCs w:val="24"/>
                <w:lang w:eastAsia="ru-RU"/>
              </w:rPr>
              <w:t xml:space="preserve">дефицит (-) </w:t>
            </w:r>
          </w:p>
        </w:tc>
        <w:tc>
          <w:tcPr>
            <w:tcW w:w="180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т</w:t>
            </w:r>
            <w:proofErr w:type="gramStart"/>
            <w:r w:rsidRPr="003B7017">
              <w:rPr>
                <w:rFonts w:ascii="Times New Roman" w:eastAsia="Times New Roman" w:hAnsi="Times New Roman" w:cs="Times New Roman"/>
                <w:sz w:val="24"/>
                <w:szCs w:val="24"/>
                <w:lang w:eastAsia="ru-RU"/>
              </w:rPr>
              <w:t>.к</w:t>
            </w:r>
            <w:proofErr w:type="gramEnd"/>
            <w:r w:rsidRPr="003B7017">
              <w:rPr>
                <w:rFonts w:ascii="Times New Roman" w:eastAsia="Times New Roman" w:hAnsi="Times New Roman" w:cs="Times New Roman"/>
                <w:sz w:val="24"/>
                <w:szCs w:val="24"/>
                <w:lang w:eastAsia="ru-RU"/>
              </w:rPr>
              <w:t>уб</w:t>
            </w:r>
            <w:proofErr w:type="spellEnd"/>
            <w:r w:rsidRPr="003B7017">
              <w:rPr>
                <w:rFonts w:ascii="Times New Roman" w:eastAsia="Times New Roman" w:hAnsi="Times New Roman" w:cs="Times New Roman"/>
                <w:sz w:val="24"/>
                <w:szCs w:val="24"/>
                <w:lang w:eastAsia="ru-RU"/>
              </w:rPr>
              <w:t xml:space="preserve"> м/сутки</w:t>
            </w:r>
          </w:p>
        </w:tc>
        <w:tc>
          <w:tcPr>
            <w:tcW w:w="162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w:t>
            </w:r>
          </w:p>
        </w:tc>
      </w:tr>
      <w:tr w:rsidR="003B7017" w:rsidRPr="003B7017" w:rsidTr="00365B60">
        <w:trPr>
          <w:trHeight w:val="263"/>
        </w:trPr>
        <w:tc>
          <w:tcPr>
            <w:tcW w:w="720" w:type="dxa"/>
            <w:tcBorders>
              <w:top w:val="single" w:sz="18"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522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ind w:left="113" w:right="113"/>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Объем подачи воды в сеть</w:t>
            </w:r>
          </w:p>
        </w:tc>
        <w:tc>
          <w:tcPr>
            <w:tcW w:w="180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т. </w:t>
            </w:r>
            <w:proofErr w:type="spellStart"/>
            <w:r w:rsidRPr="003B7017">
              <w:rPr>
                <w:rFonts w:ascii="Times New Roman" w:eastAsia="Times New Roman" w:hAnsi="Times New Roman" w:cs="Times New Roman"/>
                <w:sz w:val="24"/>
                <w:szCs w:val="24"/>
                <w:lang w:eastAsia="ru-RU"/>
              </w:rPr>
              <w:t>куб</w:t>
            </w:r>
            <w:proofErr w:type="gramStart"/>
            <w:r w:rsidRPr="003B7017">
              <w:rPr>
                <w:rFonts w:ascii="Times New Roman" w:eastAsia="Times New Roman" w:hAnsi="Times New Roman" w:cs="Times New Roman"/>
                <w:sz w:val="24"/>
                <w:szCs w:val="24"/>
                <w:lang w:eastAsia="ru-RU"/>
              </w:rPr>
              <w:t>.м</w:t>
            </w:r>
            <w:proofErr w:type="spellEnd"/>
            <w:proofErr w:type="gramEnd"/>
          </w:p>
        </w:tc>
        <w:tc>
          <w:tcPr>
            <w:tcW w:w="162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55,0</w:t>
            </w:r>
          </w:p>
        </w:tc>
      </w:tr>
      <w:tr w:rsidR="003B7017" w:rsidRPr="003B7017" w:rsidTr="00365B60">
        <w:trPr>
          <w:cantSplit/>
          <w:trHeight w:val="280"/>
        </w:trPr>
        <w:tc>
          <w:tcPr>
            <w:tcW w:w="720" w:type="dxa"/>
            <w:vMerge w:val="restart"/>
            <w:tcBorders>
              <w:top w:val="single" w:sz="18" w:space="0" w:color="auto"/>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5220" w:type="dxa"/>
            <w:vMerge w:val="restart"/>
            <w:tcBorders>
              <w:top w:val="single" w:sz="18" w:space="0" w:color="auto"/>
              <w:left w:val="nil"/>
              <w:bottom w:val="nil"/>
              <w:right w:val="single" w:sz="18" w:space="0" w:color="auto"/>
            </w:tcBorders>
          </w:tcPr>
          <w:p w:rsidR="003B7017" w:rsidRPr="003B7017" w:rsidRDefault="003B7017" w:rsidP="003B7017">
            <w:pPr>
              <w:spacing w:after="0" w:line="240" w:lineRule="auto"/>
              <w:ind w:left="113" w:right="113"/>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Потери воды в водопроводных сетях</w:t>
            </w:r>
          </w:p>
        </w:tc>
        <w:tc>
          <w:tcPr>
            <w:tcW w:w="1800" w:type="dxa"/>
            <w:tcBorders>
              <w:top w:val="single" w:sz="18"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т. </w:t>
            </w:r>
            <w:proofErr w:type="spellStart"/>
            <w:r w:rsidRPr="003B7017">
              <w:rPr>
                <w:rFonts w:ascii="Times New Roman" w:eastAsia="Times New Roman" w:hAnsi="Times New Roman" w:cs="Times New Roman"/>
                <w:sz w:val="24"/>
                <w:szCs w:val="24"/>
                <w:lang w:eastAsia="ru-RU"/>
              </w:rPr>
              <w:t>куб</w:t>
            </w:r>
            <w:proofErr w:type="gramStart"/>
            <w:r w:rsidRPr="003B7017">
              <w:rPr>
                <w:rFonts w:ascii="Times New Roman" w:eastAsia="Times New Roman" w:hAnsi="Times New Roman" w:cs="Times New Roman"/>
                <w:sz w:val="24"/>
                <w:szCs w:val="24"/>
                <w:lang w:eastAsia="ru-RU"/>
              </w:rPr>
              <w:t>.м</w:t>
            </w:r>
            <w:proofErr w:type="spellEnd"/>
            <w:proofErr w:type="gramEnd"/>
          </w:p>
        </w:tc>
        <w:tc>
          <w:tcPr>
            <w:tcW w:w="1620" w:type="dxa"/>
            <w:tcBorders>
              <w:top w:val="single" w:sz="18"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22,0</w:t>
            </w:r>
          </w:p>
        </w:tc>
      </w:tr>
      <w:tr w:rsidR="003B7017" w:rsidRPr="003B7017" w:rsidTr="00365B60">
        <w:trPr>
          <w:cantSplit/>
          <w:trHeight w:val="95"/>
        </w:trPr>
        <w:tc>
          <w:tcPr>
            <w:tcW w:w="720" w:type="dxa"/>
            <w:vMerge/>
            <w:tcBorders>
              <w:top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5220" w:type="dxa"/>
            <w:vMerge/>
            <w:tcBorders>
              <w:top w:val="nil"/>
              <w:left w:val="nil"/>
              <w:bottom w:val="single" w:sz="18" w:space="0" w:color="auto"/>
              <w:right w:val="single" w:sz="18" w:space="0" w:color="auto"/>
            </w:tcBorders>
          </w:tcPr>
          <w:p w:rsidR="003B7017" w:rsidRPr="003B7017" w:rsidRDefault="003B7017" w:rsidP="003B7017">
            <w:pPr>
              <w:spacing w:after="0" w:line="240" w:lineRule="auto"/>
              <w:ind w:left="113" w:right="113"/>
              <w:rPr>
                <w:rFonts w:ascii="Times New Roman" w:eastAsia="Times New Roman" w:hAnsi="Times New Roman" w:cs="Times New Roman"/>
                <w:sz w:val="24"/>
                <w:szCs w:val="24"/>
                <w:lang w:eastAsia="ru-RU"/>
              </w:rPr>
            </w:pPr>
          </w:p>
        </w:tc>
        <w:tc>
          <w:tcPr>
            <w:tcW w:w="1800" w:type="dxa"/>
            <w:tcBorders>
              <w:top w:val="single" w:sz="2"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620" w:type="dxa"/>
            <w:tcBorders>
              <w:top w:val="single" w:sz="2"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40</w:t>
            </w:r>
          </w:p>
        </w:tc>
      </w:tr>
      <w:tr w:rsidR="003B7017" w:rsidRPr="003B7017" w:rsidTr="00365B60">
        <w:trPr>
          <w:trHeight w:val="157"/>
        </w:trPr>
        <w:tc>
          <w:tcPr>
            <w:tcW w:w="720" w:type="dxa"/>
            <w:tcBorders>
              <w:top w:val="single" w:sz="18"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tc>
        <w:tc>
          <w:tcPr>
            <w:tcW w:w="5220" w:type="dxa"/>
            <w:tcBorders>
              <w:top w:val="single" w:sz="18" w:space="0" w:color="auto"/>
              <w:left w:val="nil"/>
              <w:bottom w:val="single" w:sz="2" w:space="0" w:color="auto"/>
              <w:right w:val="single" w:sz="18" w:space="0" w:color="auto"/>
            </w:tcBorders>
          </w:tcPr>
          <w:p w:rsidR="003B7017" w:rsidRPr="003B7017" w:rsidRDefault="003B7017" w:rsidP="003B7017">
            <w:pPr>
              <w:spacing w:after="0" w:line="240" w:lineRule="auto"/>
              <w:ind w:left="113" w:right="113"/>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Объем реализации воды потребителям - всего</w:t>
            </w:r>
          </w:p>
        </w:tc>
        <w:tc>
          <w:tcPr>
            <w:tcW w:w="1800" w:type="dxa"/>
            <w:tcBorders>
              <w:top w:val="single" w:sz="18"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т. </w:t>
            </w:r>
            <w:proofErr w:type="spellStart"/>
            <w:r w:rsidRPr="003B7017">
              <w:rPr>
                <w:rFonts w:ascii="Times New Roman" w:eastAsia="Times New Roman" w:hAnsi="Times New Roman" w:cs="Times New Roman"/>
                <w:sz w:val="24"/>
                <w:szCs w:val="24"/>
                <w:lang w:eastAsia="ru-RU"/>
              </w:rPr>
              <w:t>куб</w:t>
            </w:r>
            <w:proofErr w:type="gramStart"/>
            <w:r w:rsidRPr="003B7017">
              <w:rPr>
                <w:rFonts w:ascii="Times New Roman" w:eastAsia="Times New Roman" w:hAnsi="Times New Roman" w:cs="Times New Roman"/>
                <w:sz w:val="24"/>
                <w:szCs w:val="24"/>
                <w:lang w:eastAsia="ru-RU"/>
              </w:rPr>
              <w:t>.м</w:t>
            </w:r>
            <w:proofErr w:type="spellEnd"/>
            <w:proofErr w:type="gramEnd"/>
          </w:p>
        </w:tc>
        <w:tc>
          <w:tcPr>
            <w:tcW w:w="1620" w:type="dxa"/>
            <w:tcBorders>
              <w:top w:val="single" w:sz="18"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33,0</w:t>
            </w:r>
          </w:p>
        </w:tc>
      </w:tr>
      <w:tr w:rsidR="003B7017" w:rsidRPr="003B7017" w:rsidTr="00365B60">
        <w:trPr>
          <w:trHeight w:val="211"/>
        </w:trPr>
        <w:tc>
          <w:tcPr>
            <w:tcW w:w="720" w:type="dxa"/>
            <w:tcBorders>
              <w:top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522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ind w:left="113" w:right="113"/>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население</w:t>
            </w:r>
          </w:p>
        </w:tc>
        <w:tc>
          <w:tcPr>
            <w:tcW w:w="18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т. </w:t>
            </w:r>
            <w:proofErr w:type="spellStart"/>
            <w:r w:rsidRPr="003B7017">
              <w:rPr>
                <w:rFonts w:ascii="Times New Roman" w:eastAsia="Times New Roman" w:hAnsi="Times New Roman" w:cs="Times New Roman"/>
                <w:sz w:val="24"/>
                <w:szCs w:val="24"/>
                <w:lang w:eastAsia="ru-RU"/>
              </w:rPr>
              <w:t>куб</w:t>
            </w:r>
            <w:proofErr w:type="gramStart"/>
            <w:r w:rsidRPr="003B7017">
              <w:rPr>
                <w:rFonts w:ascii="Times New Roman" w:eastAsia="Times New Roman" w:hAnsi="Times New Roman" w:cs="Times New Roman"/>
                <w:sz w:val="24"/>
                <w:szCs w:val="24"/>
                <w:lang w:eastAsia="ru-RU"/>
              </w:rPr>
              <w:t>.м</w:t>
            </w:r>
            <w:proofErr w:type="spellEnd"/>
            <w:proofErr w:type="gramEnd"/>
          </w:p>
        </w:tc>
        <w:tc>
          <w:tcPr>
            <w:tcW w:w="1620" w:type="dxa"/>
            <w:tcBorders>
              <w:top w:val="single" w:sz="2" w:space="0" w:color="auto"/>
              <w:left w:val="nil"/>
              <w:bottom w:val="single" w:sz="2" w:space="0" w:color="auto"/>
            </w:tcBorders>
          </w:tcPr>
          <w:p w:rsidR="003B7017" w:rsidRPr="003B7017" w:rsidRDefault="003B7017" w:rsidP="003B7017">
            <w:pPr>
              <w:spacing w:after="0" w:line="240" w:lineRule="auto"/>
              <w:ind w:left="-2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31,5</w:t>
            </w:r>
          </w:p>
        </w:tc>
      </w:tr>
      <w:tr w:rsidR="003B7017" w:rsidRPr="003B7017" w:rsidTr="00365B60">
        <w:trPr>
          <w:trHeight w:val="371"/>
        </w:trPr>
        <w:tc>
          <w:tcPr>
            <w:tcW w:w="720" w:type="dxa"/>
            <w:tcBorders>
              <w:top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522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ind w:left="113" w:right="113"/>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бюджетные организации</w:t>
            </w:r>
          </w:p>
        </w:tc>
        <w:tc>
          <w:tcPr>
            <w:tcW w:w="18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т. </w:t>
            </w:r>
            <w:proofErr w:type="spellStart"/>
            <w:r w:rsidRPr="003B7017">
              <w:rPr>
                <w:rFonts w:ascii="Times New Roman" w:eastAsia="Times New Roman" w:hAnsi="Times New Roman" w:cs="Times New Roman"/>
                <w:sz w:val="24"/>
                <w:szCs w:val="24"/>
                <w:lang w:eastAsia="ru-RU"/>
              </w:rPr>
              <w:t>куб</w:t>
            </w:r>
            <w:proofErr w:type="gramStart"/>
            <w:r w:rsidRPr="003B7017">
              <w:rPr>
                <w:rFonts w:ascii="Times New Roman" w:eastAsia="Times New Roman" w:hAnsi="Times New Roman" w:cs="Times New Roman"/>
                <w:sz w:val="24"/>
                <w:szCs w:val="24"/>
                <w:lang w:eastAsia="ru-RU"/>
              </w:rPr>
              <w:t>.м</w:t>
            </w:r>
            <w:proofErr w:type="spellEnd"/>
            <w:proofErr w:type="gramEnd"/>
          </w:p>
        </w:tc>
        <w:tc>
          <w:tcPr>
            <w:tcW w:w="162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w:t>
            </w:r>
          </w:p>
        </w:tc>
      </w:tr>
      <w:tr w:rsidR="003B7017" w:rsidRPr="003B7017" w:rsidTr="00365B60">
        <w:trPr>
          <w:trHeight w:val="201"/>
        </w:trPr>
        <w:tc>
          <w:tcPr>
            <w:tcW w:w="720" w:type="dxa"/>
            <w:tcBorders>
              <w:top w:val="single" w:sz="2"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5220" w:type="dxa"/>
            <w:tcBorders>
              <w:top w:val="single" w:sz="2" w:space="0" w:color="auto"/>
              <w:left w:val="nil"/>
              <w:bottom w:val="single" w:sz="18" w:space="0" w:color="auto"/>
              <w:right w:val="single" w:sz="18" w:space="0" w:color="auto"/>
            </w:tcBorders>
          </w:tcPr>
          <w:p w:rsidR="003B7017" w:rsidRPr="003B7017" w:rsidRDefault="003B7017" w:rsidP="003B7017">
            <w:pPr>
              <w:spacing w:after="0" w:line="240" w:lineRule="auto"/>
              <w:ind w:left="113" w:right="113"/>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прочие потребители</w:t>
            </w:r>
          </w:p>
        </w:tc>
        <w:tc>
          <w:tcPr>
            <w:tcW w:w="1800" w:type="dxa"/>
            <w:tcBorders>
              <w:top w:val="single" w:sz="2"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т. </w:t>
            </w:r>
            <w:proofErr w:type="spellStart"/>
            <w:r w:rsidRPr="003B7017">
              <w:rPr>
                <w:rFonts w:ascii="Times New Roman" w:eastAsia="Times New Roman" w:hAnsi="Times New Roman" w:cs="Times New Roman"/>
                <w:sz w:val="24"/>
                <w:szCs w:val="24"/>
                <w:lang w:eastAsia="ru-RU"/>
              </w:rPr>
              <w:t>куб</w:t>
            </w:r>
            <w:proofErr w:type="gramStart"/>
            <w:r w:rsidRPr="003B7017">
              <w:rPr>
                <w:rFonts w:ascii="Times New Roman" w:eastAsia="Times New Roman" w:hAnsi="Times New Roman" w:cs="Times New Roman"/>
                <w:sz w:val="24"/>
                <w:szCs w:val="24"/>
                <w:lang w:eastAsia="ru-RU"/>
              </w:rPr>
              <w:t>.м</w:t>
            </w:r>
            <w:proofErr w:type="spellEnd"/>
            <w:proofErr w:type="gramEnd"/>
          </w:p>
        </w:tc>
        <w:tc>
          <w:tcPr>
            <w:tcW w:w="1620" w:type="dxa"/>
            <w:tcBorders>
              <w:top w:val="single" w:sz="2" w:space="0" w:color="auto"/>
              <w:left w:val="nil"/>
              <w:bottom w:val="single" w:sz="18" w:space="0" w:color="auto"/>
            </w:tcBorders>
          </w:tcPr>
          <w:p w:rsidR="003B7017" w:rsidRPr="003B7017" w:rsidRDefault="003B7017" w:rsidP="003B7017">
            <w:pPr>
              <w:spacing w:after="0" w:line="240" w:lineRule="auto"/>
              <w:ind w:left="113" w:right="113"/>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w:t>
            </w:r>
          </w:p>
        </w:tc>
      </w:tr>
      <w:tr w:rsidR="003B7017" w:rsidRPr="003B7017" w:rsidTr="00365B60">
        <w:trPr>
          <w:trHeight w:val="281"/>
        </w:trPr>
        <w:tc>
          <w:tcPr>
            <w:tcW w:w="720" w:type="dxa"/>
            <w:tcBorders>
              <w:top w:val="single" w:sz="18"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w:t>
            </w:r>
          </w:p>
        </w:tc>
        <w:tc>
          <w:tcPr>
            <w:tcW w:w="5220" w:type="dxa"/>
            <w:tcBorders>
              <w:top w:val="single" w:sz="18" w:space="0" w:color="auto"/>
              <w:left w:val="nil"/>
              <w:bottom w:val="single" w:sz="18" w:space="0" w:color="auto"/>
              <w:right w:val="single" w:sz="18" w:space="0" w:color="auto"/>
            </w:tcBorders>
          </w:tcPr>
          <w:p w:rsidR="003B7017" w:rsidRPr="003B7017" w:rsidRDefault="003B7017" w:rsidP="003B7017">
            <w:pPr>
              <w:keepNext/>
              <w:spacing w:after="0" w:line="240" w:lineRule="auto"/>
              <w:ind w:left="113" w:right="113"/>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Себестоимость воды</w:t>
            </w:r>
          </w:p>
        </w:tc>
        <w:tc>
          <w:tcPr>
            <w:tcW w:w="180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руб./</w:t>
            </w:r>
            <w:proofErr w:type="spellStart"/>
            <w:r w:rsidRPr="003B7017">
              <w:rPr>
                <w:rFonts w:ascii="Times New Roman" w:eastAsia="Times New Roman" w:hAnsi="Times New Roman" w:cs="Times New Roman"/>
                <w:sz w:val="24"/>
                <w:szCs w:val="24"/>
                <w:lang w:eastAsia="ru-RU"/>
              </w:rPr>
              <w:t>куб</w:t>
            </w:r>
            <w:proofErr w:type="gramStart"/>
            <w:r w:rsidRPr="003B7017">
              <w:rPr>
                <w:rFonts w:ascii="Times New Roman" w:eastAsia="Times New Roman" w:hAnsi="Times New Roman" w:cs="Times New Roman"/>
                <w:sz w:val="24"/>
                <w:szCs w:val="24"/>
                <w:lang w:eastAsia="ru-RU"/>
              </w:rPr>
              <w:t>.м</w:t>
            </w:r>
            <w:proofErr w:type="spellEnd"/>
            <w:proofErr w:type="gramEnd"/>
          </w:p>
        </w:tc>
        <w:tc>
          <w:tcPr>
            <w:tcW w:w="1620" w:type="dxa"/>
            <w:tcBorders>
              <w:top w:val="single" w:sz="18" w:space="0" w:color="auto"/>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21,06</w:t>
            </w:r>
          </w:p>
        </w:tc>
      </w:tr>
      <w:tr w:rsidR="003B7017" w:rsidRPr="003B7017" w:rsidTr="00365B60">
        <w:trPr>
          <w:trHeight w:val="182"/>
        </w:trPr>
        <w:tc>
          <w:tcPr>
            <w:tcW w:w="720" w:type="dxa"/>
            <w:tcBorders>
              <w:top w:val="single" w:sz="18"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8</w:t>
            </w:r>
          </w:p>
        </w:tc>
        <w:tc>
          <w:tcPr>
            <w:tcW w:w="5220" w:type="dxa"/>
            <w:tcBorders>
              <w:top w:val="single" w:sz="18" w:space="0" w:color="auto"/>
              <w:left w:val="nil"/>
              <w:bottom w:val="single" w:sz="2" w:space="0" w:color="auto"/>
              <w:right w:val="single" w:sz="18" w:space="0" w:color="auto"/>
            </w:tcBorders>
          </w:tcPr>
          <w:p w:rsidR="003B7017" w:rsidRPr="003B7017" w:rsidRDefault="003B7017" w:rsidP="003B7017">
            <w:pPr>
              <w:spacing w:after="0" w:line="240" w:lineRule="auto"/>
              <w:ind w:left="113" w:right="113"/>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Реализационная стоимость воды</w:t>
            </w:r>
          </w:p>
        </w:tc>
        <w:tc>
          <w:tcPr>
            <w:tcW w:w="1800" w:type="dxa"/>
            <w:tcBorders>
              <w:top w:val="single" w:sz="18"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1620" w:type="dxa"/>
            <w:tcBorders>
              <w:top w:val="single" w:sz="18"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trHeight w:val="262"/>
        </w:trPr>
        <w:tc>
          <w:tcPr>
            <w:tcW w:w="720" w:type="dxa"/>
            <w:tcBorders>
              <w:top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522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ind w:left="113" w:right="113"/>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население</w:t>
            </w:r>
          </w:p>
        </w:tc>
        <w:tc>
          <w:tcPr>
            <w:tcW w:w="18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руб./</w:t>
            </w:r>
            <w:proofErr w:type="spellStart"/>
            <w:r w:rsidRPr="003B7017">
              <w:rPr>
                <w:rFonts w:ascii="Times New Roman" w:eastAsia="Times New Roman" w:hAnsi="Times New Roman" w:cs="Times New Roman"/>
                <w:sz w:val="24"/>
                <w:szCs w:val="24"/>
                <w:lang w:eastAsia="ru-RU"/>
              </w:rPr>
              <w:t>куб</w:t>
            </w:r>
            <w:proofErr w:type="gramStart"/>
            <w:r w:rsidRPr="003B7017">
              <w:rPr>
                <w:rFonts w:ascii="Times New Roman" w:eastAsia="Times New Roman" w:hAnsi="Times New Roman" w:cs="Times New Roman"/>
                <w:sz w:val="24"/>
                <w:szCs w:val="24"/>
                <w:lang w:eastAsia="ru-RU"/>
              </w:rPr>
              <w:t>.м</w:t>
            </w:r>
            <w:proofErr w:type="spellEnd"/>
            <w:proofErr w:type="gramEnd"/>
          </w:p>
        </w:tc>
        <w:tc>
          <w:tcPr>
            <w:tcW w:w="162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21,06</w:t>
            </w:r>
          </w:p>
        </w:tc>
      </w:tr>
      <w:tr w:rsidR="003B7017" w:rsidRPr="003B7017" w:rsidTr="00365B60">
        <w:trPr>
          <w:trHeight w:val="222"/>
        </w:trPr>
        <w:tc>
          <w:tcPr>
            <w:tcW w:w="720" w:type="dxa"/>
            <w:tcBorders>
              <w:top w:val="single" w:sz="2"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5220" w:type="dxa"/>
            <w:tcBorders>
              <w:top w:val="single" w:sz="2" w:space="0" w:color="auto"/>
              <w:left w:val="nil"/>
              <w:bottom w:val="single" w:sz="24" w:space="0" w:color="auto"/>
              <w:right w:val="single" w:sz="18" w:space="0" w:color="auto"/>
            </w:tcBorders>
          </w:tcPr>
          <w:p w:rsidR="003B7017" w:rsidRPr="003B7017" w:rsidRDefault="003B7017" w:rsidP="003B7017">
            <w:pPr>
              <w:spacing w:after="0" w:line="240" w:lineRule="auto"/>
              <w:ind w:left="113" w:right="113"/>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прочие потребители</w:t>
            </w:r>
          </w:p>
        </w:tc>
        <w:tc>
          <w:tcPr>
            <w:tcW w:w="1800" w:type="dxa"/>
            <w:tcBorders>
              <w:top w:val="single" w:sz="2"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руб./</w:t>
            </w:r>
            <w:proofErr w:type="spellStart"/>
            <w:r w:rsidRPr="003B7017">
              <w:rPr>
                <w:rFonts w:ascii="Times New Roman" w:eastAsia="Times New Roman" w:hAnsi="Times New Roman" w:cs="Times New Roman"/>
                <w:sz w:val="24"/>
                <w:szCs w:val="24"/>
                <w:lang w:eastAsia="ru-RU"/>
              </w:rPr>
              <w:t>куб</w:t>
            </w:r>
            <w:proofErr w:type="gramStart"/>
            <w:r w:rsidRPr="003B7017">
              <w:rPr>
                <w:rFonts w:ascii="Times New Roman" w:eastAsia="Times New Roman" w:hAnsi="Times New Roman" w:cs="Times New Roman"/>
                <w:sz w:val="24"/>
                <w:szCs w:val="24"/>
                <w:lang w:eastAsia="ru-RU"/>
              </w:rPr>
              <w:t>.м</w:t>
            </w:r>
            <w:proofErr w:type="spellEnd"/>
            <w:proofErr w:type="gramEnd"/>
          </w:p>
        </w:tc>
        <w:tc>
          <w:tcPr>
            <w:tcW w:w="1620" w:type="dxa"/>
            <w:tcBorders>
              <w:top w:val="single" w:sz="2"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21,06</w:t>
            </w:r>
          </w:p>
        </w:tc>
      </w:tr>
    </w:tbl>
    <w:p w:rsidR="003B7017" w:rsidRPr="003B7017" w:rsidRDefault="003B7017" w:rsidP="003B7017">
      <w:pPr>
        <w:spacing w:after="0" w:line="240" w:lineRule="auto"/>
        <w:rPr>
          <w:rFonts w:ascii="Times New Roman" w:eastAsia="Times New Roman" w:hAnsi="Times New Roman" w:cs="Times New Roman"/>
          <w:b/>
          <w:sz w:val="28"/>
          <w:szCs w:val="24"/>
          <w:lang w:eastAsia="ru-RU"/>
        </w:rPr>
        <w:sectPr w:rsidR="003B7017" w:rsidRPr="003B7017">
          <w:type w:val="nextColumn"/>
          <w:pgSz w:w="11907" w:h="16840" w:code="9"/>
          <w:pgMar w:top="902" w:right="1107" w:bottom="902" w:left="1106" w:header="720" w:footer="720" w:gutter="0"/>
          <w:cols w:space="720"/>
        </w:sect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Раздел 3. Перспективы развития муниципального образования и прогноз спроса на коммунальные ресурсы</w:t>
      </w:r>
    </w:p>
    <w:p w:rsidR="003B7017" w:rsidRPr="003B7017" w:rsidRDefault="003B7017" w:rsidP="003B7017">
      <w:pPr>
        <w:keepNext/>
        <w:tabs>
          <w:tab w:val="num" w:pos="0"/>
        </w:tabs>
        <w:spacing w:after="0" w:line="240" w:lineRule="auto"/>
        <w:ind w:firstLine="720"/>
        <w:jc w:val="center"/>
        <w:outlineLvl w:val="3"/>
        <w:rPr>
          <w:rFonts w:ascii="Times New Roman" w:eastAsia="Times New Roman" w:hAnsi="Times New Roman" w:cs="Times New Roman"/>
          <w:b/>
          <w:i/>
          <w:sz w:val="28"/>
          <w:szCs w:val="24"/>
          <w:lang w:eastAsia="ru-RU"/>
        </w:rPr>
      </w:pPr>
    </w:p>
    <w:p w:rsidR="003B7017" w:rsidRPr="003B7017" w:rsidRDefault="003B7017" w:rsidP="003B7017">
      <w:pPr>
        <w:keepNext/>
        <w:tabs>
          <w:tab w:val="num" w:pos="0"/>
        </w:tabs>
        <w:spacing w:after="0" w:line="240" w:lineRule="auto"/>
        <w:ind w:firstLine="720"/>
        <w:jc w:val="center"/>
        <w:outlineLvl w:val="3"/>
        <w:rPr>
          <w:rFonts w:ascii="Times New Roman" w:eastAsia="Times New Roman" w:hAnsi="Times New Roman" w:cs="Times New Roman"/>
          <w:b/>
          <w:i/>
          <w:sz w:val="28"/>
          <w:szCs w:val="24"/>
          <w:lang w:eastAsia="ru-RU"/>
        </w:rPr>
      </w:pPr>
      <w:r w:rsidRPr="003B7017">
        <w:rPr>
          <w:rFonts w:ascii="Times New Roman" w:eastAsia="Times New Roman" w:hAnsi="Times New Roman" w:cs="Times New Roman"/>
          <w:b/>
          <w:i/>
          <w:sz w:val="28"/>
          <w:szCs w:val="24"/>
          <w:lang w:eastAsia="ru-RU"/>
        </w:rPr>
        <w:t>3.1. Строительство жилья и объектов социальной сферы</w:t>
      </w:r>
    </w:p>
    <w:p w:rsidR="003B7017" w:rsidRPr="003B7017" w:rsidRDefault="003B7017" w:rsidP="003B7017">
      <w:pPr>
        <w:keepNext/>
        <w:tabs>
          <w:tab w:val="num" w:pos="0"/>
        </w:tabs>
        <w:spacing w:after="0" w:line="240" w:lineRule="auto"/>
        <w:ind w:firstLine="720"/>
        <w:jc w:val="both"/>
        <w:outlineLvl w:val="2"/>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В период с 2013 по 2022 годы в населенных пунктах муниципального образования</w:t>
      </w:r>
      <w:r w:rsidRPr="003B7017">
        <w:rPr>
          <w:rFonts w:ascii="Times New Roman" w:eastAsia="Times New Roman" w:hAnsi="Times New Roman" w:cs="Times New Roman"/>
          <w:b/>
          <w:sz w:val="28"/>
          <w:szCs w:val="24"/>
          <w:lang w:eastAsia="ru-RU"/>
        </w:rPr>
        <w:t xml:space="preserve"> </w:t>
      </w:r>
      <w:r w:rsidRPr="003B7017">
        <w:rPr>
          <w:rFonts w:ascii="Times New Roman" w:eastAsia="Times New Roman" w:hAnsi="Times New Roman" w:cs="Times New Roman"/>
          <w:sz w:val="28"/>
          <w:szCs w:val="24"/>
          <w:lang w:eastAsia="ru-RU"/>
        </w:rPr>
        <w:t xml:space="preserve"> прогнозируется снижение численности населения.  В этот период планируется построить и ввести в эксплуатацию дополнительно </w:t>
      </w:r>
      <w:smartTag w:uri="urn:schemas-microsoft-com:office:smarttags" w:element="metricconverter">
        <w:smartTagPr>
          <w:attr w:name="ProductID" w:val="3000 кв. метров"/>
        </w:smartTagPr>
        <w:r w:rsidRPr="003B7017">
          <w:rPr>
            <w:rFonts w:ascii="Times New Roman" w:eastAsia="Times New Roman" w:hAnsi="Times New Roman" w:cs="Times New Roman"/>
            <w:sz w:val="28"/>
            <w:szCs w:val="24"/>
            <w:lang w:eastAsia="ru-RU"/>
          </w:rPr>
          <w:t>3000 кв. метров</w:t>
        </w:r>
      </w:smartTag>
      <w:r w:rsidRPr="003B7017">
        <w:rPr>
          <w:rFonts w:ascii="Times New Roman" w:eastAsia="Times New Roman" w:hAnsi="Times New Roman" w:cs="Times New Roman"/>
          <w:sz w:val="28"/>
          <w:szCs w:val="24"/>
          <w:lang w:eastAsia="ru-RU"/>
        </w:rPr>
        <w:t xml:space="preserve"> жилья (таблица 8). Застройка планируется в форме   индивидуальных  жилых домов.</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В результате ввода нового жилья данный показатель в 2022 году составит 27,2  кв. м на 1 человека (таблица 13).</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b/>
          <w:i/>
          <w:sz w:val="28"/>
          <w:szCs w:val="24"/>
          <w:lang w:eastAsia="ru-RU"/>
        </w:rPr>
      </w:pPr>
      <w:r w:rsidRPr="003B7017">
        <w:rPr>
          <w:rFonts w:ascii="Times New Roman" w:eastAsia="Times New Roman" w:hAnsi="Times New Roman" w:cs="Times New Roman"/>
          <w:sz w:val="28"/>
          <w:szCs w:val="24"/>
          <w:lang w:eastAsia="ru-RU"/>
        </w:rPr>
        <w:t>Естественная убыль жилфонда за период 2013-2022 годы прогнозируется в размере 1-2 % в год.</w:t>
      </w:r>
    </w:p>
    <w:p w:rsidR="003B7017" w:rsidRPr="003B7017" w:rsidRDefault="003B7017" w:rsidP="003B7017">
      <w:pPr>
        <w:tabs>
          <w:tab w:val="num" w:pos="0"/>
        </w:tabs>
        <w:spacing w:after="0" w:line="240" w:lineRule="auto"/>
        <w:ind w:firstLine="720"/>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Планируемое развитие инфраструктуры социального назначения в течение 2013 – 2022 годов в населенных пунктах муниципального образования приведено в таблице 9.</w:t>
      </w:r>
    </w:p>
    <w:p w:rsidR="003B7017" w:rsidRPr="003B7017" w:rsidRDefault="003B7017" w:rsidP="003B7017">
      <w:pPr>
        <w:tabs>
          <w:tab w:val="num" w:pos="0"/>
        </w:tabs>
        <w:spacing w:after="0" w:line="240" w:lineRule="auto"/>
        <w:ind w:firstLine="720"/>
        <w:rPr>
          <w:rFonts w:ascii="Times New Roman" w:eastAsia="Times New Roman" w:hAnsi="Times New Roman" w:cs="Times New Roman"/>
          <w:sz w:val="28"/>
          <w:szCs w:val="24"/>
          <w:lang w:eastAsia="ru-RU"/>
        </w:rPr>
      </w:pPr>
    </w:p>
    <w:p w:rsidR="003B7017" w:rsidRPr="003B7017" w:rsidRDefault="003B7017" w:rsidP="003B7017">
      <w:pPr>
        <w:keepNext/>
        <w:spacing w:after="0" w:line="240" w:lineRule="auto"/>
        <w:jc w:val="center"/>
        <w:outlineLvl w:val="1"/>
        <w:rPr>
          <w:rFonts w:ascii="Times New Roman" w:eastAsia="Times New Roman" w:hAnsi="Times New Roman" w:cs="Times New Roman"/>
          <w:b/>
          <w:i/>
          <w:sz w:val="28"/>
          <w:szCs w:val="24"/>
          <w:lang w:eastAsia="ru-RU"/>
        </w:rPr>
      </w:pPr>
      <w:r w:rsidRPr="003B7017">
        <w:rPr>
          <w:rFonts w:ascii="Times New Roman" w:eastAsia="Times New Roman" w:hAnsi="Times New Roman" w:cs="Times New Roman"/>
          <w:b/>
          <w:i/>
          <w:sz w:val="28"/>
          <w:szCs w:val="24"/>
          <w:lang w:eastAsia="ru-RU"/>
        </w:rPr>
        <w:t>3.2. Перспективы развития схемы электроснабжения МО «</w:t>
      </w:r>
      <w:proofErr w:type="spellStart"/>
      <w:r w:rsidRPr="003B7017">
        <w:rPr>
          <w:rFonts w:ascii="Times New Roman" w:eastAsia="Times New Roman" w:hAnsi="Times New Roman" w:cs="Times New Roman"/>
          <w:b/>
          <w:i/>
          <w:sz w:val="28"/>
          <w:szCs w:val="24"/>
          <w:lang w:eastAsia="ru-RU"/>
        </w:rPr>
        <w:t>Старобелицкий</w:t>
      </w:r>
      <w:proofErr w:type="spellEnd"/>
      <w:r w:rsidRPr="003B7017">
        <w:rPr>
          <w:rFonts w:ascii="Times New Roman" w:eastAsia="Times New Roman" w:hAnsi="Times New Roman" w:cs="Times New Roman"/>
          <w:b/>
          <w:i/>
          <w:sz w:val="28"/>
          <w:szCs w:val="24"/>
          <w:lang w:eastAsia="ru-RU"/>
        </w:rPr>
        <w:t xml:space="preserve"> сельсовет» в период 2013 -2022 годов</w:t>
      </w:r>
    </w:p>
    <w:p w:rsidR="003B7017" w:rsidRPr="003B7017" w:rsidRDefault="003B7017" w:rsidP="003B7017">
      <w:pPr>
        <w:spacing w:after="0" w:line="240" w:lineRule="auto"/>
        <w:ind w:firstLine="720"/>
        <w:jc w:val="both"/>
        <w:rPr>
          <w:rFonts w:ascii="Times New Roman" w:eastAsia="Times New Roman" w:hAnsi="Times New Roman" w:cs="Times New Roman"/>
          <w:sz w:val="28"/>
          <w:szCs w:val="24"/>
          <w:lang w:eastAsia="ru-RU"/>
        </w:rPr>
      </w:pPr>
    </w:p>
    <w:p w:rsidR="003B7017" w:rsidRPr="003B7017" w:rsidRDefault="003B7017" w:rsidP="003B7017">
      <w:pPr>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Для обеспечения электрической энергией вводимых в период 2013-2022 годов объектов жилья и социальной сферы и повышения надежности электроснабжения всех потребителей планируется выполнить следующие мероприятия по развитию существующей схемы электроснабжения муниципального образования.</w:t>
      </w:r>
    </w:p>
    <w:p w:rsidR="003B7017" w:rsidRPr="003B7017" w:rsidRDefault="003B7017" w:rsidP="003B7017">
      <w:pPr>
        <w:numPr>
          <w:ilvl w:val="0"/>
          <w:numId w:val="5"/>
        </w:numPr>
        <w:tabs>
          <w:tab w:val="num" w:pos="57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Для электроснабжения вводимого индивидуального жилья в населенных пунктах муниципального образования (30 домов общей площадью </w:t>
      </w:r>
      <w:smartTag w:uri="urn:schemas-microsoft-com:office:smarttags" w:element="metricconverter">
        <w:smartTagPr>
          <w:attr w:name="ProductID" w:val="3000 кв. м"/>
        </w:smartTagPr>
        <w:r w:rsidRPr="003B7017">
          <w:rPr>
            <w:rFonts w:ascii="Times New Roman" w:eastAsia="Times New Roman" w:hAnsi="Times New Roman" w:cs="Times New Roman"/>
            <w:sz w:val="28"/>
            <w:szCs w:val="24"/>
            <w:lang w:eastAsia="ru-RU"/>
          </w:rPr>
          <w:t>3000 кв. м</w:t>
        </w:r>
      </w:smartTag>
      <w:r w:rsidRPr="003B7017">
        <w:rPr>
          <w:rFonts w:ascii="Times New Roman" w:eastAsia="Times New Roman" w:hAnsi="Times New Roman" w:cs="Times New Roman"/>
          <w:sz w:val="28"/>
          <w:szCs w:val="24"/>
          <w:lang w:eastAsia="ru-RU"/>
        </w:rPr>
        <w:t xml:space="preserve">) построить </w:t>
      </w:r>
      <w:smartTag w:uri="urn:schemas-microsoft-com:office:smarttags" w:element="metricconverter">
        <w:smartTagPr>
          <w:attr w:name="ProductID" w:val="3,0 км"/>
        </w:smartTagPr>
        <w:r w:rsidRPr="003B7017">
          <w:rPr>
            <w:rFonts w:ascii="Times New Roman" w:eastAsia="Times New Roman" w:hAnsi="Times New Roman" w:cs="Times New Roman"/>
            <w:sz w:val="28"/>
            <w:szCs w:val="24"/>
            <w:lang w:eastAsia="ru-RU"/>
          </w:rPr>
          <w:t>3,0 км</w:t>
        </w:r>
      </w:smartTag>
      <w:r w:rsidRPr="003B7017">
        <w:rPr>
          <w:rFonts w:ascii="Times New Roman" w:eastAsia="Times New Roman" w:hAnsi="Times New Roman" w:cs="Times New Roman"/>
          <w:sz w:val="28"/>
          <w:szCs w:val="24"/>
          <w:lang w:eastAsia="ru-RU"/>
        </w:rPr>
        <w:t xml:space="preserve"> воздушной ЛЭП-0,4 </w:t>
      </w:r>
      <w:proofErr w:type="spellStart"/>
      <w:r w:rsidRPr="003B7017">
        <w:rPr>
          <w:rFonts w:ascii="Times New Roman" w:eastAsia="Times New Roman" w:hAnsi="Times New Roman" w:cs="Times New Roman"/>
          <w:sz w:val="28"/>
          <w:szCs w:val="24"/>
          <w:lang w:eastAsia="ru-RU"/>
        </w:rPr>
        <w:t>кВ</w:t>
      </w:r>
      <w:proofErr w:type="spellEnd"/>
      <w:r w:rsidRPr="003B7017">
        <w:rPr>
          <w:rFonts w:ascii="Times New Roman" w:eastAsia="Times New Roman" w:hAnsi="Times New Roman" w:cs="Times New Roman"/>
          <w:sz w:val="28"/>
          <w:szCs w:val="24"/>
          <w:lang w:eastAsia="ru-RU"/>
        </w:rPr>
        <w:t xml:space="preserve">, </w:t>
      </w:r>
      <w:smartTag w:uri="urn:schemas-microsoft-com:office:smarttags" w:element="metricconverter">
        <w:smartTagPr>
          <w:attr w:name="ProductID" w:val="3,0 км"/>
        </w:smartTagPr>
        <w:r w:rsidRPr="003B7017">
          <w:rPr>
            <w:rFonts w:ascii="Times New Roman" w:eastAsia="Times New Roman" w:hAnsi="Times New Roman" w:cs="Times New Roman"/>
            <w:sz w:val="28"/>
            <w:szCs w:val="24"/>
            <w:lang w:eastAsia="ru-RU"/>
          </w:rPr>
          <w:t>3,0 км</w:t>
        </w:r>
      </w:smartTag>
      <w:r w:rsidRPr="003B7017">
        <w:rPr>
          <w:rFonts w:ascii="Times New Roman" w:eastAsia="Times New Roman" w:hAnsi="Times New Roman" w:cs="Times New Roman"/>
          <w:sz w:val="28"/>
          <w:szCs w:val="24"/>
          <w:lang w:eastAsia="ru-RU"/>
        </w:rPr>
        <w:t xml:space="preserve"> воздушных линий уличного освещения (табл. 10).</w:t>
      </w:r>
    </w:p>
    <w:p w:rsidR="003B7017" w:rsidRPr="003B7017" w:rsidRDefault="003B7017" w:rsidP="003B7017">
      <w:pPr>
        <w:numPr>
          <w:ilvl w:val="0"/>
          <w:numId w:val="5"/>
        </w:numPr>
        <w:tabs>
          <w:tab w:val="num" w:pos="57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Для электроснабжения вводимых в период 2013-2022 годов объектов бюджетной и производственной сфер предполагается построить воздушных линий электропередачи: 10 </w:t>
      </w:r>
      <w:proofErr w:type="spellStart"/>
      <w:r w:rsidRPr="003B7017">
        <w:rPr>
          <w:rFonts w:ascii="Times New Roman" w:eastAsia="Times New Roman" w:hAnsi="Times New Roman" w:cs="Times New Roman"/>
          <w:sz w:val="28"/>
          <w:szCs w:val="24"/>
          <w:lang w:eastAsia="ru-RU"/>
        </w:rPr>
        <w:t>кВ</w:t>
      </w:r>
      <w:proofErr w:type="spellEnd"/>
      <w:r w:rsidRPr="003B7017">
        <w:rPr>
          <w:rFonts w:ascii="Times New Roman" w:eastAsia="Times New Roman" w:hAnsi="Times New Roman" w:cs="Times New Roman"/>
          <w:sz w:val="28"/>
          <w:szCs w:val="24"/>
          <w:lang w:eastAsia="ru-RU"/>
        </w:rPr>
        <w:t xml:space="preserve"> – </w:t>
      </w:r>
      <w:smartTag w:uri="urn:schemas-microsoft-com:office:smarttags" w:element="metricconverter">
        <w:smartTagPr>
          <w:attr w:name="ProductID" w:val="1,5 км"/>
        </w:smartTagPr>
        <w:r w:rsidRPr="003B7017">
          <w:rPr>
            <w:rFonts w:ascii="Times New Roman" w:eastAsia="Times New Roman" w:hAnsi="Times New Roman" w:cs="Times New Roman"/>
            <w:sz w:val="28"/>
            <w:szCs w:val="24"/>
            <w:lang w:eastAsia="ru-RU"/>
          </w:rPr>
          <w:t>1,5 км</w:t>
        </w:r>
      </w:smartTag>
      <w:r w:rsidRPr="003B7017">
        <w:rPr>
          <w:rFonts w:ascii="Times New Roman" w:eastAsia="Times New Roman" w:hAnsi="Times New Roman" w:cs="Times New Roman"/>
          <w:sz w:val="28"/>
          <w:szCs w:val="24"/>
          <w:lang w:eastAsia="ru-RU"/>
        </w:rPr>
        <w:t xml:space="preserve">, 3 комплектные трансформаторные подстанции 10/0,4 </w:t>
      </w:r>
      <w:proofErr w:type="spellStart"/>
      <w:r w:rsidRPr="003B7017">
        <w:rPr>
          <w:rFonts w:ascii="Times New Roman" w:eastAsia="Times New Roman" w:hAnsi="Times New Roman" w:cs="Times New Roman"/>
          <w:sz w:val="28"/>
          <w:szCs w:val="24"/>
          <w:lang w:eastAsia="ru-RU"/>
        </w:rPr>
        <w:t>кВ</w:t>
      </w:r>
      <w:proofErr w:type="spellEnd"/>
      <w:r w:rsidRPr="003B7017">
        <w:rPr>
          <w:rFonts w:ascii="Times New Roman" w:eastAsia="Times New Roman" w:hAnsi="Times New Roman" w:cs="Times New Roman"/>
          <w:sz w:val="28"/>
          <w:szCs w:val="24"/>
          <w:lang w:eastAsia="ru-RU"/>
        </w:rPr>
        <w:t xml:space="preserve"> общей мощностью 570 </w:t>
      </w:r>
      <w:proofErr w:type="spellStart"/>
      <w:r w:rsidRPr="003B7017">
        <w:rPr>
          <w:rFonts w:ascii="Times New Roman" w:eastAsia="Times New Roman" w:hAnsi="Times New Roman" w:cs="Times New Roman"/>
          <w:sz w:val="28"/>
          <w:szCs w:val="24"/>
          <w:lang w:eastAsia="ru-RU"/>
        </w:rPr>
        <w:t>кВА</w:t>
      </w:r>
      <w:proofErr w:type="spellEnd"/>
      <w:r w:rsidRPr="003B7017">
        <w:rPr>
          <w:rFonts w:ascii="Times New Roman" w:eastAsia="Times New Roman" w:hAnsi="Times New Roman" w:cs="Times New Roman"/>
          <w:sz w:val="28"/>
          <w:szCs w:val="24"/>
          <w:lang w:eastAsia="ru-RU"/>
        </w:rPr>
        <w:t xml:space="preserve">, </w:t>
      </w:r>
      <w:smartTag w:uri="urn:schemas-microsoft-com:office:smarttags" w:element="metricconverter">
        <w:smartTagPr>
          <w:attr w:name="ProductID" w:val="0,3 км"/>
        </w:smartTagPr>
        <w:r w:rsidRPr="003B7017">
          <w:rPr>
            <w:rFonts w:ascii="Times New Roman" w:eastAsia="Times New Roman" w:hAnsi="Times New Roman" w:cs="Times New Roman"/>
            <w:sz w:val="28"/>
            <w:szCs w:val="24"/>
            <w:lang w:eastAsia="ru-RU"/>
          </w:rPr>
          <w:t>0,3 км</w:t>
        </w:r>
      </w:smartTag>
      <w:r w:rsidRPr="003B7017">
        <w:rPr>
          <w:rFonts w:ascii="Times New Roman" w:eastAsia="Times New Roman" w:hAnsi="Times New Roman" w:cs="Times New Roman"/>
          <w:sz w:val="28"/>
          <w:szCs w:val="24"/>
          <w:lang w:eastAsia="ru-RU"/>
        </w:rPr>
        <w:t xml:space="preserve"> воздушной ЛЭП-0,4 </w:t>
      </w:r>
      <w:proofErr w:type="spellStart"/>
      <w:r w:rsidRPr="003B7017">
        <w:rPr>
          <w:rFonts w:ascii="Times New Roman" w:eastAsia="Times New Roman" w:hAnsi="Times New Roman" w:cs="Times New Roman"/>
          <w:sz w:val="28"/>
          <w:szCs w:val="24"/>
          <w:lang w:eastAsia="ru-RU"/>
        </w:rPr>
        <w:t>кВ</w:t>
      </w:r>
      <w:proofErr w:type="spellEnd"/>
      <w:r w:rsidRPr="003B7017">
        <w:rPr>
          <w:rFonts w:ascii="Times New Roman" w:eastAsia="Times New Roman" w:hAnsi="Times New Roman" w:cs="Times New Roman"/>
          <w:sz w:val="28"/>
          <w:szCs w:val="24"/>
          <w:lang w:eastAsia="ru-RU"/>
        </w:rPr>
        <w:t xml:space="preserve">, </w:t>
      </w:r>
      <w:smartTag w:uri="urn:schemas-microsoft-com:office:smarttags" w:element="metricconverter">
        <w:smartTagPr>
          <w:attr w:name="ProductID" w:val="0,3 км"/>
        </w:smartTagPr>
        <w:r w:rsidRPr="003B7017">
          <w:rPr>
            <w:rFonts w:ascii="Times New Roman" w:eastAsia="Times New Roman" w:hAnsi="Times New Roman" w:cs="Times New Roman"/>
            <w:sz w:val="28"/>
            <w:szCs w:val="24"/>
            <w:lang w:eastAsia="ru-RU"/>
          </w:rPr>
          <w:t>0,3 км</w:t>
        </w:r>
      </w:smartTag>
      <w:r w:rsidRPr="003B7017">
        <w:rPr>
          <w:rFonts w:ascii="Times New Roman" w:eastAsia="Times New Roman" w:hAnsi="Times New Roman" w:cs="Times New Roman"/>
          <w:sz w:val="28"/>
          <w:szCs w:val="24"/>
          <w:lang w:eastAsia="ru-RU"/>
        </w:rPr>
        <w:t xml:space="preserve"> воздушных линий уличного освещения (табл.11). </w:t>
      </w:r>
    </w:p>
    <w:p w:rsidR="003B7017" w:rsidRPr="003B7017" w:rsidRDefault="003B7017" w:rsidP="003B7017">
      <w:pPr>
        <w:numPr>
          <w:ilvl w:val="0"/>
          <w:numId w:val="5"/>
        </w:numPr>
        <w:tabs>
          <w:tab w:val="num" w:pos="570"/>
        </w:tabs>
        <w:spacing w:after="0" w:line="240" w:lineRule="auto"/>
        <w:ind w:firstLine="720"/>
        <w:jc w:val="both"/>
        <w:rPr>
          <w:rFonts w:ascii="Times New Roman" w:eastAsia="Times New Roman" w:hAnsi="Times New Roman" w:cs="Times New Roman"/>
          <w:sz w:val="28"/>
          <w:szCs w:val="24"/>
          <w:lang w:eastAsia="ru-RU"/>
        </w:rPr>
      </w:pPr>
      <w:proofErr w:type="gramStart"/>
      <w:r w:rsidRPr="003B7017">
        <w:rPr>
          <w:rFonts w:ascii="Times New Roman" w:eastAsia="Times New Roman" w:hAnsi="Times New Roman" w:cs="Times New Roman"/>
          <w:sz w:val="28"/>
          <w:szCs w:val="24"/>
          <w:lang w:eastAsia="ru-RU"/>
        </w:rPr>
        <w:t xml:space="preserve">В целях улучшения качества уличного освещения и снижения на эти цели эксплуатационных затрат предусматривается реконструкция 3-х км сетей уличного освещения - замена голых проводов на самонесущие, установка </w:t>
      </w:r>
      <w:proofErr w:type="spellStart"/>
      <w:r w:rsidRPr="003B7017">
        <w:rPr>
          <w:rFonts w:ascii="Times New Roman" w:eastAsia="Times New Roman" w:hAnsi="Times New Roman" w:cs="Times New Roman"/>
          <w:sz w:val="28"/>
          <w:szCs w:val="24"/>
          <w:lang w:eastAsia="ru-RU"/>
        </w:rPr>
        <w:t>энергоэффективных</w:t>
      </w:r>
      <w:proofErr w:type="spellEnd"/>
      <w:r w:rsidRPr="003B7017">
        <w:rPr>
          <w:rFonts w:ascii="Times New Roman" w:eastAsia="Times New Roman" w:hAnsi="Times New Roman" w:cs="Times New Roman"/>
          <w:sz w:val="28"/>
          <w:szCs w:val="24"/>
          <w:lang w:eastAsia="ru-RU"/>
        </w:rPr>
        <w:t xml:space="preserve"> светильников, автоматическое управление освещением.</w:t>
      </w:r>
      <w:proofErr w:type="gramEnd"/>
    </w:p>
    <w:p w:rsidR="003B7017" w:rsidRPr="003B7017" w:rsidRDefault="003B7017" w:rsidP="003B7017">
      <w:pPr>
        <w:numPr>
          <w:ilvl w:val="0"/>
          <w:numId w:val="5"/>
        </w:numPr>
        <w:tabs>
          <w:tab w:val="num" w:pos="57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Реконструкция действующих на территории муниципального образования объектов электроснабжения предусматривается инвестиционной программой их собственника – ОАО МРСК Центра.</w:t>
      </w:r>
    </w:p>
    <w:p w:rsidR="003B7017" w:rsidRPr="003B7017" w:rsidRDefault="003B7017" w:rsidP="003B7017">
      <w:pPr>
        <w:tabs>
          <w:tab w:val="num" w:pos="0"/>
        </w:tabs>
        <w:spacing w:after="0" w:line="240" w:lineRule="auto"/>
        <w:ind w:firstLine="720"/>
        <w:rPr>
          <w:rFonts w:ascii="Times New Roman" w:eastAsia="Times New Roman" w:hAnsi="Times New Roman" w:cs="Times New Roman"/>
          <w:b/>
          <w:sz w:val="32"/>
          <w:szCs w:val="24"/>
          <w:lang w:eastAsia="ru-RU"/>
        </w:rPr>
        <w:sectPr w:rsidR="003B7017" w:rsidRPr="003B7017">
          <w:headerReference w:type="even" r:id="rId15"/>
          <w:headerReference w:type="default" r:id="rId16"/>
          <w:footerReference w:type="default" r:id="rId17"/>
          <w:pgSz w:w="11907" w:h="16840" w:code="9"/>
          <w:pgMar w:top="720" w:right="1107" w:bottom="1260" w:left="1440" w:header="720" w:footer="720" w:gutter="0"/>
          <w:cols w:space="720"/>
          <w:titlePg/>
        </w:sect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Прогноз роста численности населения в  населенных пунктах</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 муниципального образования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 на 2013-2022 годах (чел.)</w:t>
      </w:r>
    </w:p>
    <w:p w:rsidR="003B7017" w:rsidRPr="003B7017" w:rsidRDefault="003B7017" w:rsidP="003B7017">
      <w:pPr>
        <w:spacing w:after="0" w:line="240" w:lineRule="auto"/>
        <w:jc w:val="right"/>
        <w:rPr>
          <w:rFonts w:ascii="Times New Roman" w:eastAsia="Times New Roman" w:hAnsi="Times New Roman" w:cs="Times New Roman"/>
          <w:sz w:val="28"/>
          <w:szCs w:val="24"/>
          <w:lang w:eastAsia="ru-RU"/>
        </w:rPr>
      </w:pPr>
      <w:r w:rsidRPr="003B7017">
        <w:rPr>
          <w:rFonts w:ascii="Times New Roman" w:eastAsia="Times New Roman" w:hAnsi="Times New Roman" w:cs="Times New Roman"/>
          <w:b/>
          <w:sz w:val="20"/>
          <w:szCs w:val="24"/>
          <w:lang w:eastAsia="ru-RU"/>
        </w:rPr>
        <w:t>Таблица 7</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4380"/>
        <w:gridCol w:w="720"/>
        <w:gridCol w:w="900"/>
        <w:gridCol w:w="900"/>
        <w:gridCol w:w="900"/>
        <w:gridCol w:w="900"/>
        <w:gridCol w:w="860"/>
        <w:gridCol w:w="840"/>
        <w:gridCol w:w="920"/>
        <w:gridCol w:w="960"/>
        <w:gridCol w:w="900"/>
        <w:gridCol w:w="920"/>
      </w:tblGrid>
      <w:tr w:rsidR="003B7017" w:rsidRPr="003B7017" w:rsidTr="00365B60">
        <w:trPr>
          <w:cantSplit/>
        </w:trPr>
        <w:tc>
          <w:tcPr>
            <w:tcW w:w="588" w:type="dxa"/>
            <w:vMerge w:val="restart"/>
            <w:tcBorders>
              <w:top w:val="single" w:sz="2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tc>
        <w:tc>
          <w:tcPr>
            <w:tcW w:w="4380" w:type="dxa"/>
            <w:vMerge w:val="restart"/>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vertAlign w:val="superscript"/>
                <w:lang w:eastAsia="ru-RU"/>
              </w:rPr>
            </w:pPr>
            <w:r w:rsidRPr="003B7017">
              <w:rPr>
                <w:rFonts w:ascii="Times New Roman" w:eastAsia="Times New Roman" w:hAnsi="Times New Roman" w:cs="Times New Roman"/>
                <w:b/>
                <w:caps/>
                <w:sz w:val="24"/>
                <w:szCs w:val="24"/>
                <w:lang w:eastAsia="ru-RU"/>
              </w:rPr>
              <w:t>Н</w:t>
            </w:r>
            <w:r w:rsidRPr="003B7017">
              <w:rPr>
                <w:rFonts w:ascii="Times New Roman" w:eastAsia="Times New Roman" w:hAnsi="Times New Roman" w:cs="Times New Roman"/>
                <w:b/>
                <w:sz w:val="24"/>
                <w:szCs w:val="24"/>
                <w:lang w:eastAsia="ru-RU"/>
              </w:rPr>
              <w:t>аименование населенных пунктов</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
        </w:tc>
        <w:tc>
          <w:tcPr>
            <w:tcW w:w="9720" w:type="dxa"/>
            <w:gridSpan w:val="11"/>
            <w:tcBorders>
              <w:top w:val="single" w:sz="24"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 том числе по годам</w:t>
            </w:r>
          </w:p>
        </w:tc>
      </w:tr>
      <w:tr w:rsidR="003B7017" w:rsidRPr="003B7017" w:rsidTr="00365B60">
        <w:trPr>
          <w:cantSplit/>
        </w:trPr>
        <w:tc>
          <w:tcPr>
            <w:tcW w:w="588"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4380" w:type="dxa"/>
            <w:vMerge/>
            <w:tcBorders>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720" w:type="dxa"/>
            <w:tcBorders>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2012</w:t>
            </w:r>
          </w:p>
        </w:tc>
        <w:tc>
          <w:tcPr>
            <w:tcW w:w="90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2013</w:t>
            </w:r>
          </w:p>
        </w:tc>
        <w:tc>
          <w:tcPr>
            <w:tcW w:w="90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2014</w:t>
            </w:r>
          </w:p>
        </w:tc>
        <w:tc>
          <w:tcPr>
            <w:tcW w:w="90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2015</w:t>
            </w:r>
          </w:p>
        </w:tc>
        <w:tc>
          <w:tcPr>
            <w:tcW w:w="90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2016</w:t>
            </w:r>
          </w:p>
        </w:tc>
        <w:tc>
          <w:tcPr>
            <w:tcW w:w="860" w:type="dxa"/>
            <w:tcBorders>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2017</w:t>
            </w:r>
          </w:p>
        </w:tc>
        <w:tc>
          <w:tcPr>
            <w:tcW w:w="840" w:type="dxa"/>
            <w:tcBorders>
              <w:left w:val="single" w:sz="4" w:space="0" w:color="auto"/>
              <w:bottom w:val="single" w:sz="18" w:space="0" w:color="auto"/>
              <w:right w:val="single" w:sz="4"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2018</w:t>
            </w:r>
          </w:p>
        </w:tc>
        <w:tc>
          <w:tcPr>
            <w:tcW w:w="920" w:type="dxa"/>
            <w:tcBorders>
              <w:left w:val="single" w:sz="4" w:space="0" w:color="auto"/>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2019</w:t>
            </w:r>
          </w:p>
        </w:tc>
        <w:tc>
          <w:tcPr>
            <w:tcW w:w="960" w:type="dxa"/>
            <w:tcBorders>
              <w:left w:val="single" w:sz="4" w:space="0" w:color="auto"/>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2020</w:t>
            </w:r>
          </w:p>
        </w:tc>
        <w:tc>
          <w:tcPr>
            <w:tcW w:w="900" w:type="dxa"/>
            <w:tcBorders>
              <w:left w:val="single" w:sz="4" w:space="0" w:color="auto"/>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2021</w:t>
            </w:r>
          </w:p>
        </w:tc>
        <w:tc>
          <w:tcPr>
            <w:tcW w:w="920" w:type="dxa"/>
            <w:tcBorders>
              <w:left w:val="single" w:sz="4" w:space="0" w:color="auto"/>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2022</w:t>
            </w:r>
          </w:p>
        </w:tc>
      </w:tr>
      <w:tr w:rsidR="003B7017" w:rsidRPr="003B7017" w:rsidTr="00365B60">
        <w:trPr>
          <w:cantSplit/>
          <w:trHeight w:val="321"/>
        </w:trPr>
        <w:tc>
          <w:tcPr>
            <w:tcW w:w="588" w:type="dxa"/>
            <w:tcBorders>
              <w:top w:val="single" w:sz="18"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4380" w:type="dxa"/>
            <w:tcBorders>
              <w:top w:val="single" w:sz="18" w:space="0" w:color="auto"/>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720" w:type="dxa"/>
            <w:tcBorders>
              <w:top w:val="single" w:sz="18" w:space="0" w:color="auto"/>
              <w:left w:val="nil"/>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468</w:t>
            </w:r>
          </w:p>
        </w:tc>
        <w:tc>
          <w:tcPr>
            <w:tcW w:w="900" w:type="dxa"/>
            <w:tcBorders>
              <w:top w:val="single" w:sz="18"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461</w:t>
            </w:r>
          </w:p>
        </w:tc>
        <w:tc>
          <w:tcPr>
            <w:tcW w:w="900" w:type="dxa"/>
            <w:tcBorders>
              <w:top w:val="single" w:sz="18"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455</w:t>
            </w:r>
          </w:p>
        </w:tc>
        <w:tc>
          <w:tcPr>
            <w:tcW w:w="900" w:type="dxa"/>
            <w:tcBorders>
              <w:top w:val="single" w:sz="18"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449</w:t>
            </w:r>
          </w:p>
        </w:tc>
        <w:tc>
          <w:tcPr>
            <w:tcW w:w="900" w:type="dxa"/>
            <w:tcBorders>
              <w:top w:val="single" w:sz="18"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442</w:t>
            </w:r>
          </w:p>
        </w:tc>
        <w:tc>
          <w:tcPr>
            <w:tcW w:w="860" w:type="dxa"/>
            <w:tcBorders>
              <w:top w:val="single" w:sz="18"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436</w:t>
            </w:r>
          </w:p>
        </w:tc>
        <w:tc>
          <w:tcPr>
            <w:tcW w:w="840" w:type="dxa"/>
            <w:tcBorders>
              <w:top w:val="single" w:sz="18"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430</w:t>
            </w:r>
          </w:p>
        </w:tc>
        <w:tc>
          <w:tcPr>
            <w:tcW w:w="920" w:type="dxa"/>
            <w:tcBorders>
              <w:top w:val="single" w:sz="18"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424</w:t>
            </w:r>
          </w:p>
        </w:tc>
        <w:tc>
          <w:tcPr>
            <w:tcW w:w="960" w:type="dxa"/>
            <w:tcBorders>
              <w:top w:val="single" w:sz="18"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418</w:t>
            </w:r>
          </w:p>
        </w:tc>
        <w:tc>
          <w:tcPr>
            <w:tcW w:w="900" w:type="dxa"/>
            <w:tcBorders>
              <w:top w:val="single" w:sz="18"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412</w:t>
            </w:r>
          </w:p>
        </w:tc>
        <w:tc>
          <w:tcPr>
            <w:tcW w:w="920" w:type="dxa"/>
            <w:tcBorders>
              <w:top w:val="single" w:sz="18" w:space="0" w:color="auto"/>
              <w:left w:val="single" w:sz="4" w:space="0" w:color="auto"/>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406</w:t>
            </w:r>
          </w:p>
        </w:tc>
      </w:tr>
      <w:tr w:rsidR="003B7017" w:rsidRPr="003B7017" w:rsidTr="00365B60">
        <w:trPr>
          <w:cantSplit/>
          <w:trHeight w:val="352"/>
        </w:trPr>
        <w:tc>
          <w:tcPr>
            <w:tcW w:w="588" w:type="dxa"/>
            <w:tcBorders>
              <w:top w:val="single" w:sz="4"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4380" w:type="dxa"/>
            <w:tcBorders>
              <w:top w:val="single" w:sz="4" w:space="0" w:color="auto"/>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 </w:t>
            </w:r>
            <w:proofErr w:type="spellStart"/>
            <w:r w:rsidRPr="003B7017">
              <w:rPr>
                <w:rFonts w:ascii="Times New Roman" w:eastAsia="Times New Roman" w:hAnsi="Times New Roman" w:cs="Times New Roman"/>
                <w:sz w:val="24"/>
                <w:szCs w:val="24"/>
                <w:lang w:eastAsia="ru-RU"/>
              </w:rPr>
              <w:t>Пересветово</w:t>
            </w:r>
            <w:proofErr w:type="spellEnd"/>
            <w:r w:rsidRPr="003B7017">
              <w:rPr>
                <w:rFonts w:ascii="Times New Roman" w:eastAsia="Times New Roman" w:hAnsi="Times New Roman" w:cs="Times New Roman"/>
                <w:sz w:val="24"/>
                <w:szCs w:val="24"/>
                <w:lang w:eastAsia="ru-RU"/>
              </w:rPr>
              <w:t>-Белица</w:t>
            </w:r>
          </w:p>
        </w:tc>
        <w:tc>
          <w:tcPr>
            <w:tcW w:w="720" w:type="dxa"/>
            <w:tcBorders>
              <w:top w:val="single" w:sz="4" w:space="0" w:color="auto"/>
              <w:left w:val="nil"/>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138</w:t>
            </w:r>
          </w:p>
        </w:tc>
        <w:tc>
          <w:tcPr>
            <w:tcW w:w="90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136</w:t>
            </w:r>
          </w:p>
        </w:tc>
        <w:tc>
          <w:tcPr>
            <w:tcW w:w="90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134</w:t>
            </w:r>
          </w:p>
        </w:tc>
        <w:tc>
          <w:tcPr>
            <w:tcW w:w="90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132</w:t>
            </w:r>
          </w:p>
        </w:tc>
        <w:tc>
          <w:tcPr>
            <w:tcW w:w="90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130</w:t>
            </w:r>
          </w:p>
        </w:tc>
        <w:tc>
          <w:tcPr>
            <w:tcW w:w="860" w:type="dxa"/>
            <w:tcBorders>
              <w:top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129</w:t>
            </w:r>
          </w:p>
        </w:tc>
        <w:tc>
          <w:tcPr>
            <w:tcW w:w="840" w:type="dxa"/>
            <w:tcBorders>
              <w:top w:val="single" w:sz="4"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127</w:t>
            </w:r>
          </w:p>
        </w:tc>
        <w:tc>
          <w:tcPr>
            <w:tcW w:w="920" w:type="dxa"/>
            <w:tcBorders>
              <w:top w:val="single" w:sz="4"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125</w:t>
            </w:r>
          </w:p>
        </w:tc>
        <w:tc>
          <w:tcPr>
            <w:tcW w:w="960" w:type="dxa"/>
            <w:tcBorders>
              <w:top w:val="single" w:sz="4"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123</w:t>
            </w:r>
          </w:p>
        </w:tc>
        <w:tc>
          <w:tcPr>
            <w:tcW w:w="900" w:type="dxa"/>
            <w:tcBorders>
              <w:top w:val="single" w:sz="4"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122</w:t>
            </w:r>
          </w:p>
        </w:tc>
        <w:tc>
          <w:tcPr>
            <w:tcW w:w="920" w:type="dxa"/>
            <w:tcBorders>
              <w:top w:val="single" w:sz="4" w:space="0" w:color="auto"/>
              <w:left w:val="single" w:sz="4" w:space="0" w:color="auto"/>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120</w:t>
            </w:r>
          </w:p>
        </w:tc>
      </w:tr>
      <w:tr w:rsidR="003B7017" w:rsidRPr="003B7017" w:rsidTr="00365B60">
        <w:trPr>
          <w:cantSplit/>
          <w:trHeight w:val="347"/>
        </w:trPr>
        <w:tc>
          <w:tcPr>
            <w:tcW w:w="588"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438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д. </w:t>
            </w:r>
            <w:proofErr w:type="spellStart"/>
            <w:r w:rsidRPr="003B7017">
              <w:rPr>
                <w:rFonts w:ascii="Times New Roman" w:eastAsia="Times New Roman" w:hAnsi="Times New Roman" w:cs="Times New Roman"/>
                <w:sz w:val="24"/>
                <w:szCs w:val="24"/>
                <w:lang w:eastAsia="ru-RU"/>
              </w:rPr>
              <w:t>Кусаково</w:t>
            </w:r>
            <w:proofErr w:type="spellEnd"/>
            <w:r w:rsidRPr="003B7017">
              <w:rPr>
                <w:rFonts w:ascii="Times New Roman" w:eastAsia="Times New Roman" w:hAnsi="Times New Roman" w:cs="Times New Roman"/>
                <w:sz w:val="24"/>
                <w:szCs w:val="24"/>
                <w:lang w:eastAsia="ru-RU"/>
              </w:rPr>
              <w:t>-Белица</w:t>
            </w:r>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61</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60</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59</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58</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58</w:t>
            </w:r>
          </w:p>
        </w:tc>
        <w:tc>
          <w:tcPr>
            <w:tcW w:w="860" w:type="dxa"/>
            <w:tcBorders>
              <w:top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57</w:t>
            </w:r>
          </w:p>
        </w:tc>
        <w:tc>
          <w:tcPr>
            <w:tcW w:w="84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56</w:t>
            </w:r>
          </w:p>
        </w:tc>
        <w:tc>
          <w:tcPr>
            <w:tcW w:w="92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55</w:t>
            </w:r>
          </w:p>
        </w:tc>
        <w:tc>
          <w:tcPr>
            <w:tcW w:w="96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54</w:t>
            </w:r>
          </w:p>
        </w:tc>
        <w:tc>
          <w:tcPr>
            <w:tcW w:w="90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54</w:t>
            </w:r>
          </w:p>
        </w:tc>
        <w:tc>
          <w:tcPr>
            <w:tcW w:w="920" w:type="dxa"/>
            <w:tcBorders>
              <w:top w:val="single" w:sz="4"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53</w:t>
            </w:r>
          </w:p>
        </w:tc>
      </w:tr>
      <w:tr w:rsidR="003B7017" w:rsidRPr="003B7017" w:rsidTr="00365B60">
        <w:trPr>
          <w:cantSplit/>
          <w:trHeight w:val="343"/>
        </w:trPr>
        <w:tc>
          <w:tcPr>
            <w:tcW w:w="588"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438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Олешенка</w:t>
            </w:r>
            <w:proofErr w:type="spellEnd"/>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89</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88</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87</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85</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84</w:t>
            </w:r>
          </w:p>
        </w:tc>
        <w:tc>
          <w:tcPr>
            <w:tcW w:w="860" w:type="dxa"/>
            <w:tcBorders>
              <w:top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83</w:t>
            </w:r>
          </w:p>
        </w:tc>
        <w:tc>
          <w:tcPr>
            <w:tcW w:w="84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82</w:t>
            </w:r>
          </w:p>
        </w:tc>
        <w:tc>
          <w:tcPr>
            <w:tcW w:w="92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81</w:t>
            </w:r>
          </w:p>
        </w:tc>
        <w:tc>
          <w:tcPr>
            <w:tcW w:w="96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80</w:t>
            </w:r>
          </w:p>
        </w:tc>
        <w:tc>
          <w:tcPr>
            <w:tcW w:w="90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78</w:t>
            </w:r>
          </w:p>
        </w:tc>
        <w:tc>
          <w:tcPr>
            <w:tcW w:w="920" w:type="dxa"/>
            <w:tcBorders>
              <w:top w:val="single" w:sz="4"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77</w:t>
            </w:r>
          </w:p>
        </w:tc>
      </w:tr>
      <w:tr w:rsidR="003B7017" w:rsidRPr="003B7017" w:rsidTr="00365B60">
        <w:trPr>
          <w:cantSplit/>
          <w:trHeight w:val="367"/>
        </w:trPr>
        <w:tc>
          <w:tcPr>
            <w:tcW w:w="588"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438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Будановский</w:t>
            </w:r>
            <w:proofErr w:type="spellEnd"/>
          </w:p>
        </w:tc>
        <w:tc>
          <w:tcPr>
            <w:tcW w:w="72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20</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w:t>
            </w:r>
          </w:p>
        </w:tc>
        <w:tc>
          <w:tcPr>
            <w:tcW w:w="90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w:t>
            </w:r>
          </w:p>
        </w:tc>
        <w:tc>
          <w:tcPr>
            <w:tcW w:w="860" w:type="dxa"/>
            <w:tcBorders>
              <w:top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w:t>
            </w:r>
          </w:p>
        </w:tc>
        <w:tc>
          <w:tcPr>
            <w:tcW w:w="84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18</w:t>
            </w:r>
          </w:p>
        </w:tc>
        <w:tc>
          <w:tcPr>
            <w:tcW w:w="92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18</w:t>
            </w:r>
          </w:p>
        </w:tc>
        <w:tc>
          <w:tcPr>
            <w:tcW w:w="96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18</w:t>
            </w:r>
          </w:p>
        </w:tc>
        <w:tc>
          <w:tcPr>
            <w:tcW w:w="90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18</w:t>
            </w:r>
          </w:p>
        </w:tc>
        <w:tc>
          <w:tcPr>
            <w:tcW w:w="920" w:type="dxa"/>
            <w:tcBorders>
              <w:top w:val="single" w:sz="4"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17</w:t>
            </w:r>
          </w:p>
        </w:tc>
      </w:tr>
      <w:tr w:rsidR="003B7017" w:rsidRPr="003B7017" w:rsidTr="00365B60">
        <w:trPr>
          <w:cantSplit/>
          <w:trHeight w:val="349"/>
        </w:trPr>
        <w:tc>
          <w:tcPr>
            <w:tcW w:w="588" w:type="dxa"/>
            <w:tcBorders>
              <w:top w:val="single" w:sz="4"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tc>
        <w:tc>
          <w:tcPr>
            <w:tcW w:w="4380" w:type="dxa"/>
            <w:tcBorders>
              <w:top w:val="single" w:sz="4" w:space="0" w:color="auto"/>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х. Белый Ключ</w:t>
            </w:r>
          </w:p>
        </w:tc>
        <w:tc>
          <w:tcPr>
            <w:tcW w:w="720" w:type="dxa"/>
            <w:tcBorders>
              <w:top w:val="single" w:sz="4" w:space="0" w:color="auto"/>
              <w:left w:val="nil"/>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14</w:t>
            </w:r>
          </w:p>
        </w:tc>
        <w:tc>
          <w:tcPr>
            <w:tcW w:w="90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14</w:t>
            </w:r>
          </w:p>
        </w:tc>
        <w:tc>
          <w:tcPr>
            <w:tcW w:w="90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14</w:t>
            </w:r>
          </w:p>
        </w:tc>
        <w:tc>
          <w:tcPr>
            <w:tcW w:w="90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90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860" w:type="dxa"/>
            <w:tcBorders>
              <w:top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840" w:type="dxa"/>
            <w:tcBorders>
              <w:top w:val="single" w:sz="4"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920" w:type="dxa"/>
            <w:tcBorders>
              <w:top w:val="single" w:sz="4"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960" w:type="dxa"/>
            <w:tcBorders>
              <w:top w:val="single" w:sz="4"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900" w:type="dxa"/>
            <w:tcBorders>
              <w:top w:val="single" w:sz="4"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w:t>
            </w:r>
          </w:p>
        </w:tc>
        <w:tc>
          <w:tcPr>
            <w:tcW w:w="920" w:type="dxa"/>
            <w:tcBorders>
              <w:top w:val="single" w:sz="4" w:space="0" w:color="auto"/>
              <w:left w:val="single" w:sz="4" w:space="0" w:color="auto"/>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w:t>
            </w:r>
          </w:p>
        </w:tc>
      </w:tr>
      <w:tr w:rsidR="003B7017" w:rsidRPr="003B7017" w:rsidTr="00365B60">
        <w:trPr>
          <w:cantSplit/>
          <w:trHeight w:val="345"/>
        </w:trPr>
        <w:tc>
          <w:tcPr>
            <w:tcW w:w="588" w:type="dxa"/>
            <w:tcBorders>
              <w:top w:val="single" w:sz="4"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w:t>
            </w:r>
          </w:p>
        </w:tc>
        <w:tc>
          <w:tcPr>
            <w:tcW w:w="4380" w:type="dxa"/>
            <w:tcBorders>
              <w:top w:val="single" w:sz="4" w:space="0" w:color="auto"/>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ст. </w:t>
            </w:r>
            <w:proofErr w:type="spellStart"/>
            <w:r w:rsidRPr="003B7017">
              <w:rPr>
                <w:rFonts w:ascii="Times New Roman" w:eastAsia="Times New Roman" w:hAnsi="Times New Roman" w:cs="Times New Roman"/>
                <w:sz w:val="24"/>
                <w:szCs w:val="24"/>
                <w:lang w:eastAsia="ru-RU"/>
              </w:rPr>
              <w:t>Арбузово</w:t>
            </w:r>
            <w:proofErr w:type="spellEnd"/>
          </w:p>
        </w:tc>
        <w:tc>
          <w:tcPr>
            <w:tcW w:w="720" w:type="dxa"/>
            <w:tcBorders>
              <w:top w:val="single" w:sz="4" w:space="0" w:color="auto"/>
              <w:left w:val="nil"/>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115</w:t>
            </w:r>
          </w:p>
        </w:tc>
        <w:tc>
          <w:tcPr>
            <w:tcW w:w="90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113</w:t>
            </w:r>
          </w:p>
        </w:tc>
        <w:tc>
          <w:tcPr>
            <w:tcW w:w="90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112</w:t>
            </w:r>
          </w:p>
        </w:tc>
        <w:tc>
          <w:tcPr>
            <w:tcW w:w="90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110</w:t>
            </w:r>
          </w:p>
        </w:tc>
        <w:tc>
          <w:tcPr>
            <w:tcW w:w="90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109</w:t>
            </w:r>
          </w:p>
        </w:tc>
        <w:tc>
          <w:tcPr>
            <w:tcW w:w="860" w:type="dxa"/>
            <w:tcBorders>
              <w:top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107</w:t>
            </w:r>
          </w:p>
        </w:tc>
        <w:tc>
          <w:tcPr>
            <w:tcW w:w="840" w:type="dxa"/>
            <w:tcBorders>
              <w:top w:val="single" w:sz="4"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106</w:t>
            </w:r>
          </w:p>
        </w:tc>
        <w:tc>
          <w:tcPr>
            <w:tcW w:w="920" w:type="dxa"/>
            <w:tcBorders>
              <w:top w:val="single" w:sz="4"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104</w:t>
            </w:r>
          </w:p>
        </w:tc>
        <w:tc>
          <w:tcPr>
            <w:tcW w:w="960" w:type="dxa"/>
            <w:tcBorders>
              <w:top w:val="single" w:sz="4"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103</w:t>
            </w:r>
          </w:p>
        </w:tc>
        <w:tc>
          <w:tcPr>
            <w:tcW w:w="900" w:type="dxa"/>
            <w:tcBorders>
              <w:top w:val="single" w:sz="4"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101</w:t>
            </w:r>
          </w:p>
        </w:tc>
        <w:tc>
          <w:tcPr>
            <w:tcW w:w="920" w:type="dxa"/>
            <w:tcBorders>
              <w:top w:val="single" w:sz="4" w:space="0" w:color="auto"/>
              <w:left w:val="single" w:sz="4" w:space="0" w:color="auto"/>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100</w:t>
            </w:r>
          </w:p>
        </w:tc>
      </w:tr>
      <w:tr w:rsidR="003B7017" w:rsidRPr="003B7017" w:rsidTr="00365B60">
        <w:trPr>
          <w:cantSplit/>
          <w:trHeight w:val="523"/>
        </w:trPr>
        <w:tc>
          <w:tcPr>
            <w:tcW w:w="588"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438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Всего по муниципальному образованию</w:t>
            </w:r>
          </w:p>
        </w:tc>
        <w:tc>
          <w:tcPr>
            <w:tcW w:w="720" w:type="dxa"/>
            <w:tcBorders>
              <w:top w:val="single" w:sz="18" w:space="0" w:color="auto"/>
              <w:left w:val="nil"/>
              <w:bottom w:val="single" w:sz="24" w:space="0" w:color="auto"/>
            </w:tcBorders>
          </w:tcPr>
          <w:p w:rsidR="003B7017" w:rsidRPr="003B7017" w:rsidRDefault="003B7017" w:rsidP="003B7017">
            <w:pPr>
              <w:spacing w:after="0" w:line="240" w:lineRule="auto"/>
              <w:jc w:val="right"/>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905</w:t>
            </w:r>
          </w:p>
        </w:tc>
        <w:tc>
          <w:tcPr>
            <w:tcW w:w="90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892</w:t>
            </w:r>
          </w:p>
        </w:tc>
        <w:tc>
          <w:tcPr>
            <w:tcW w:w="90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880</w:t>
            </w:r>
          </w:p>
        </w:tc>
        <w:tc>
          <w:tcPr>
            <w:tcW w:w="90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868</w:t>
            </w:r>
          </w:p>
        </w:tc>
        <w:tc>
          <w:tcPr>
            <w:tcW w:w="90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855</w:t>
            </w:r>
          </w:p>
        </w:tc>
        <w:tc>
          <w:tcPr>
            <w:tcW w:w="860" w:type="dxa"/>
            <w:tcBorders>
              <w:top w:val="single" w:sz="18"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843</w:t>
            </w:r>
          </w:p>
        </w:tc>
        <w:tc>
          <w:tcPr>
            <w:tcW w:w="840" w:type="dxa"/>
            <w:tcBorders>
              <w:top w:val="single" w:sz="18"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832</w:t>
            </w:r>
          </w:p>
        </w:tc>
        <w:tc>
          <w:tcPr>
            <w:tcW w:w="920" w:type="dxa"/>
            <w:tcBorders>
              <w:top w:val="single" w:sz="18"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820</w:t>
            </w:r>
          </w:p>
        </w:tc>
        <w:tc>
          <w:tcPr>
            <w:tcW w:w="960" w:type="dxa"/>
            <w:tcBorders>
              <w:top w:val="single" w:sz="18"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808</w:t>
            </w:r>
          </w:p>
        </w:tc>
        <w:tc>
          <w:tcPr>
            <w:tcW w:w="900" w:type="dxa"/>
            <w:tcBorders>
              <w:top w:val="single" w:sz="18"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797</w:t>
            </w:r>
          </w:p>
        </w:tc>
        <w:tc>
          <w:tcPr>
            <w:tcW w:w="920" w:type="dxa"/>
            <w:tcBorders>
              <w:top w:val="single" w:sz="18" w:space="0" w:color="auto"/>
              <w:left w:val="single" w:sz="4"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786</w:t>
            </w:r>
          </w:p>
        </w:tc>
      </w:tr>
    </w:tbl>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8"/>
          <w:szCs w:val="24"/>
          <w:lang w:eastAsia="ru-RU"/>
        </w:rPr>
      </w:pPr>
    </w:p>
    <w:p w:rsidR="003B7017" w:rsidRPr="003B7017" w:rsidRDefault="003B7017" w:rsidP="003B7017">
      <w:pPr>
        <w:spacing w:after="0" w:line="240" w:lineRule="auto"/>
        <w:ind w:left="360"/>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Прогноз строительства жилья в населенных пунктах </w:t>
      </w:r>
    </w:p>
    <w:p w:rsidR="003B7017" w:rsidRPr="003B7017" w:rsidRDefault="003B7017" w:rsidP="003B7017">
      <w:pPr>
        <w:spacing w:after="0" w:line="240" w:lineRule="auto"/>
        <w:ind w:left="360"/>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муниципального образования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 на 2013 – 2022 годах </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8</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600"/>
        <w:gridCol w:w="1000"/>
        <w:gridCol w:w="980"/>
        <w:gridCol w:w="900"/>
        <w:gridCol w:w="900"/>
        <w:gridCol w:w="900"/>
        <w:gridCol w:w="900"/>
        <w:gridCol w:w="900"/>
        <w:gridCol w:w="900"/>
        <w:gridCol w:w="900"/>
        <w:gridCol w:w="900"/>
        <w:gridCol w:w="900"/>
        <w:gridCol w:w="900"/>
      </w:tblGrid>
      <w:tr w:rsidR="003B7017" w:rsidRPr="003B7017" w:rsidTr="00365B60">
        <w:trPr>
          <w:cantSplit/>
        </w:trPr>
        <w:tc>
          <w:tcPr>
            <w:tcW w:w="540" w:type="dxa"/>
            <w:vMerge w:val="restart"/>
            <w:tcBorders>
              <w:top w:val="single" w:sz="24" w:space="0" w:color="auto"/>
              <w:left w:val="single" w:sz="24"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tc>
        <w:tc>
          <w:tcPr>
            <w:tcW w:w="3600" w:type="dxa"/>
            <w:vMerge w:val="restart"/>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caps/>
                <w:sz w:val="24"/>
                <w:szCs w:val="24"/>
                <w:lang w:eastAsia="ru-RU"/>
              </w:rPr>
              <w:t>Н</w:t>
            </w:r>
            <w:r w:rsidRPr="003B7017">
              <w:rPr>
                <w:rFonts w:ascii="Times New Roman" w:eastAsia="Times New Roman" w:hAnsi="Times New Roman" w:cs="Times New Roman"/>
                <w:b/>
                <w:sz w:val="24"/>
                <w:szCs w:val="24"/>
                <w:lang w:eastAsia="ru-RU"/>
              </w:rPr>
              <w:t>аименование населенного пункта и участка застройки</w:t>
            </w:r>
          </w:p>
        </w:tc>
        <w:tc>
          <w:tcPr>
            <w:tcW w:w="1000" w:type="dxa"/>
            <w:vMerge w:val="restart"/>
            <w:tcBorders>
              <w:top w:val="single" w:sz="24" w:space="0" w:color="auto"/>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Един.</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roofErr w:type="spellStart"/>
            <w:r w:rsidRPr="003B7017">
              <w:rPr>
                <w:rFonts w:ascii="Times New Roman" w:eastAsia="Times New Roman" w:hAnsi="Times New Roman" w:cs="Times New Roman"/>
                <w:b/>
                <w:sz w:val="24"/>
                <w:szCs w:val="24"/>
                <w:lang w:eastAsia="ru-RU"/>
              </w:rPr>
              <w:t>Измер</w:t>
            </w:r>
            <w:proofErr w:type="spellEnd"/>
            <w:r w:rsidRPr="003B7017">
              <w:rPr>
                <w:rFonts w:ascii="Times New Roman" w:eastAsia="Times New Roman" w:hAnsi="Times New Roman" w:cs="Times New Roman"/>
                <w:b/>
                <w:sz w:val="24"/>
                <w:szCs w:val="24"/>
                <w:lang w:eastAsia="ru-RU"/>
              </w:rPr>
              <w:t>.</w:t>
            </w:r>
          </w:p>
        </w:tc>
        <w:tc>
          <w:tcPr>
            <w:tcW w:w="980" w:type="dxa"/>
            <w:vMerge w:val="restart"/>
            <w:tcBorders>
              <w:top w:val="single" w:sz="24" w:space="0" w:color="auto"/>
              <w:left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Всего</w:t>
            </w:r>
          </w:p>
        </w:tc>
        <w:tc>
          <w:tcPr>
            <w:tcW w:w="9000" w:type="dxa"/>
            <w:gridSpan w:val="10"/>
            <w:tcBorders>
              <w:top w:val="single" w:sz="24" w:space="0" w:color="auto"/>
              <w:left w:val="nil"/>
              <w:right w:val="single" w:sz="24" w:space="0" w:color="auto"/>
            </w:tcBorders>
          </w:tcPr>
          <w:p w:rsidR="003B7017" w:rsidRPr="003B7017" w:rsidRDefault="003B7017" w:rsidP="003B7017">
            <w:pPr>
              <w:spacing w:after="0" w:line="240" w:lineRule="auto"/>
              <w:ind w:left="612"/>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 том числе по годам</w:t>
            </w:r>
          </w:p>
        </w:tc>
      </w:tr>
      <w:tr w:rsidR="003B7017" w:rsidRPr="003B7017" w:rsidTr="00365B60">
        <w:trPr>
          <w:cantSplit/>
        </w:trPr>
        <w:tc>
          <w:tcPr>
            <w:tcW w:w="540"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tc>
        <w:tc>
          <w:tcPr>
            <w:tcW w:w="3600" w:type="dxa"/>
            <w:vMerge/>
            <w:tcBorders>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000" w:type="dxa"/>
            <w:vMerge/>
            <w:tcBorders>
              <w:left w:val="nil"/>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980" w:type="dxa"/>
            <w:vMerge/>
            <w:tcBorders>
              <w:left w:val="single" w:sz="2"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900" w:type="dxa"/>
            <w:tcBorders>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2013</w:t>
            </w:r>
          </w:p>
        </w:tc>
        <w:tc>
          <w:tcPr>
            <w:tcW w:w="90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2014</w:t>
            </w:r>
          </w:p>
        </w:tc>
        <w:tc>
          <w:tcPr>
            <w:tcW w:w="90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2015</w:t>
            </w:r>
          </w:p>
        </w:tc>
        <w:tc>
          <w:tcPr>
            <w:tcW w:w="900" w:type="dxa"/>
            <w:tcBorders>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2016</w:t>
            </w:r>
          </w:p>
        </w:tc>
        <w:tc>
          <w:tcPr>
            <w:tcW w:w="900" w:type="dxa"/>
            <w:tcBorders>
              <w:left w:val="single" w:sz="4" w:space="0" w:color="auto"/>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2017</w:t>
            </w:r>
          </w:p>
        </w:tc>
        <w:tc>
          <w:tcPr>
            <w:tcW w:w="900" w:type="dxa"/>
            <w:tcBorders>
              <w:left w:val="single" w:sz="4" w:space="0" w:color="auto"/>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2018</w:t>
            </w:r>
          </w:p>
        </w:tc>
        <w:tc>
          <w:tcPr>
            <w:tcW w:w="900" w:type="dxa"/>
            <w:tcBorders>
              <w:left w:val="single" w:sz="4" w:space="0" w:color="auto"/>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2019</w:t>
            </w:r>
          </w:p>
        </w:tc>
        <w:tc>
          <w:tcPr>
            <w:tcW w:w="900" w:type="dxa"/>
            <w:tcBorders>
              <w:left w:val="single" w:sz="4" w:space="0" w:color="auto"/>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2020</w:t>
            </w:r>
          </w:p>
        </w:tc>
        <w:tc>
          <w:tcPr>
            <w:tcW w:w="900" w:type="dxa"/>
            <w:tcBorders>
              <w:left w:val="single" w:sz="4" w:space="0" w:color="auto"/>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2021</w:t>
            </w:r>
          </w:p>
        </w:tc>
        <w:tc>
          <w:tcPr>
            <w:tcW w:w="900" w:type="dxa"/>
            <w:tcBorders>
              <w:left w:val="single" w:sz="4" w:space="0" w:color="auto"/>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2022</w:t>
            </w:r>
          </w:p>
        </w:tc>
      </w:tr>
      <w:tr w:rsidR="003B7017" w:rsidRPr="003B7017" w:rsidTr="00365B60">
        <w:trPr>
          <w:cantSplit/>
          <w:trHeight w:val="338"/>
        </w:trPr>
        <w:tc>
          <w:tcPr>
            <w:tcW w:w="540" w:type="dxa"/>
            <w:vMerge w:val="restart"/>
            <w:tcBorders>
              <w:top w:val="single" w:sz="18" w:space="0" w:color="auto"/>
              <w:left w:val="single" w:sz="24" w:space="0" w:color="auto"/>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3600" w:type="dxa"/>
            <w:vMerge w:val="restart"/>
            <w:tcBorders>
              <w:top w:val="single" w:sz="18" w:space="0" w:color="auto"/>
              <w:left w:val="nil"/>
              <w:bottom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8"/>
                <w:szCs w:val="24"/>
                <w:lang w:eastAsia="ru-RU"/>
              </w:rPr>
            </w:pPr>
            <w:proofErr w:type="gramStart"/>
            <w:r w:rsidRPr="003B7017">
              <w:rPr>
                <w:rFonts w:ascii="Times New Roman" w:eastAsia="Times New Roman" w:hAnsi="Times New Roman" w:cs="Times New Roman"/>
                <w:snapToGrid w:val="0"/>
                <w:color w:val="000000"/>
                <w:sz w:val="28"/>
                <w:szCs w:val="24"/>
                <w:lang w:eastAsia="ru-RU"/>
              </w:rPr>
              <w:t>с</w:t>
            </w:r>
            <w:proofErr w:type="gramEnd"/>
            <w:r w:rsidRPr="003B7017">
              <w:rPr>
                <w:rFonts w:ascii="Times New Roman" w:eastAsia="Times New Roman" w:hAnsi="Times New Roman" w:cs="Times New Roman"/>
                <w:snapToGrid w:val="0"/>
                <w:color w:val="000000"/>
                <w:sz w:val="28"/>
                <w:szCs w:val="24"/>
                <w:lang w:eastAsia="ru-RU"/>
              </w:rPr>
              <w:t>. Старая Белица</w:t>
            </w:r>
          </w:p>
        </w:tc>
        <w:tc>
          <w:tcPr>
            <w:tcW w:w="1000" w:type="dxa"/>
            <w:tcBorders>
              <w:top w:val="single" w:sz="18" w:space="0" w:color="auto"/>
              <w:left w:val="nil"/>
              <w:bottom w:val="single" w:sz="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Домов</w:t>
            </w:r>
          </w:p>
        </w:tc>
        <w:tc>
          <w:tcPr>
            <w:tcW w:w="980" w:type="dxa"/>
            <w:tcBorders>
              <w:top w:val="single" w:sz="18" w:space="0" w:color="auto"/>
              <w:left w:val="single" w:sz="2"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w:t>
            </w:r>
          </w:p>
        </w:tc>
        <w:tc>
          <w:tcPr>
            <w:tcW w:w="900" w:type="dxa"/>
            <w:tcBorders>
              <w:top w:val="single" w:sz="18" w:space="0" w:color="auto"/>
              <w:left w:val="nil"/>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w:t>
            </w:r>
          </w:p>
        </w:tc>
        <w:tc>
          <w:tcPr>
            <w:tcW w:w="900" w:type="dxa"/>
            <w:tcBorders>
              <w:top w:val="single" w:sz="18"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w:t>
            </w:r>
          </w:p>
        </w:tc>
        <w:tc>
          <w:tcPr>
            <w:tcW w:w="900" w:type="dxa"/>
            <w:tcBorders>
              <w:top w:val="single" w:sz="18"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w:t>
            </w:r>
          </w:p>
        </w:tc>
        <w:tc>
          <w:tcPr>
            <w:tcW w:w="900" w:type="dxa"/>
            <w:tcBorders>
              <w:top w:val="single" w:sz="18"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w:t>
            </w:r>
          </w:p>
        </w:tc>
        <w:tc>
          <w:tcPr>
            <w:tcW w:w="900" w:type="dxa"/>
            <w:tcBorders>
              <w:top w:val="single" w:sz="18"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w:t>
            </w:r>
          </w:p>
        </w:tc>
        <w:tc>
          <w:tcPr>
            <w:tcW w:w="900" w:type="dxa"/>
            <w:tcBorders>
              <w:top w:val="single" w:sz="18"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w:t>
            </w:r>
          </w:p>
        </w:tc>
        <w:tc>
          <w:tcPr>
            <w:tcW w:w="900" w:type="dxa"/>
            <w:tcBorders>
              <w:top w:val="single" w:sz="18"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w:t>
            </w:r>
          </w:p>
        </w:tc>
        <w:tc>
          <w:tcPr>
            <w:tcW w:w="900" w:type="dxa"/>
            <w:tcBorders>
              <w:top w:val="single" w:sz="18"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w:t>
            </w:r>
          </w:p>
        </w:tc>
        <w:tc>
          <w:tcPr>
            <w:tcW w:w="900" w:type="dxa"/>
            <w:tcBorders>
              <w:top w:val="single" w:sz="18"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w:t>
            </w:r>
          </w:p>
        </w:tc>
        <w:tc>
          <w:tcPr>
            <w:tcW w:w="900" w:type="dxa"/>
            <w:tcBorders>
              <w:top w:val="single" w:sz="18" w:space="0" w:color="auto"/>
              <w:left w:val="single" w:sz="4" w:space="0" w:color="auto"/>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w:t>
            </w:r>
          </w:p>
        </w:tc>
      </w:tr>
      <w:tr w:rsidR="003B7017" w:rsidRPr="003B7017" w:rsidTr="00365B60">
        <w:trPr>
          <w:cantSplit/>
          <w:trHeight w:val="356"/>
        </w:trPr>
        <w:tc>
          <w:tcPr>
            <w:tcW w:w="540" w:type="dxa"/>
            <w:vMerge/>
            <w:tcBorders>
              <w:top w:val="nil"/>
              <w:left w:val="single" w:sz="24" w:space="0" w:color="auto"/>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p>
        </w:tc>
        <w:tc>
          <w:tcPr>
            <w:tcW w:w="3600" w:type="dxa"/>
            <w:vMerge/>
            <w:tcBorders>
              <w:top w:val="nil"/>
              <w:left w:val="nil"/>
              <w:bottom w:val="single" w:sz="1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8"/>
                <w:szCs w:val="24"/>
                <w:lang w:eastAsia="ru-RU"/>
              </w:rPr>
            </w:pPr>
          </w:p>
        </w:tc>
        <w:tc>
          <w:tcPr>
            <w:tcW w:w="1000" w:type="dxa"/>
            <w:tcBorders>
              <w:top w:val="single" w:sz="4" w:space="0" w:color="auto"/>
              <w:left w:val="nil"/>
              <w:bottom w:val="single" w:sz="1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Кв. м</w:t>
            </w:r>
          </w:p>
        </w:tc>
        <w:tc>
          <w:tcPr>
            <w:tcW w:w="980" w:type="dxa"/>
            <w:tcBorders>
              <w:top w:val="single" w:sz="4" w:space="0" w:color="auto"/>
              <w:left w:val="single" w:sz="2" w:space="0" w:color="auto"/>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2000</w:t>
            </w:r>
          </w:p>
        </w:tc>
        <w:tc>
          <w:tcPr>
            <w:tcW w:w="900" w:type="dxa"/>
            <w:tcBorders>
              <w:top w:val="single" w:sz="4" w:space="0" w:color="auto"/>
              <w:left w:val="nil"/>
              <w:bottom w:val="single" w:sz="1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200</w:t>
            </w:r>
          </w:p>
        </w:tc>
        <w:tc>
          <w:tcPr>
            <w:tcW w:w="900" w:type="dxa"/>
            <w:tcBorders>
              <w:top w:val="single" w:sz="4" w:space="0" w:color="auto"/>
              <w:bottom w:val="single" w:sz="1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200</w:t>
            </w:r>
          </w:p>
        </w:tc>
        <w:tc>
          <w:tcPr>
            <w:tcW w:w="900" w:type="dxa"/>
            <w:tcBorders>
              <w:top w:val="single" w:sz="4" w:space="0" w:color="auto"/>
              <w:bottom w:val="single" w:sz="1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200</w:t>
            </w:r>
          </w:p>
        </w:tc>
        <w:tc>
          <w:tcPr>
            <w:tcW w:w="900" w:type="dxa"/>
            <w:tcBorders>
              <w:top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200</w:t>
            </w:r>
          </w:p>
        </w:tc>
        <w:tc>
          <w:tcPr>
            <w:tcW w:w="900" w:type="dxa"/>
            <w:tcBorders>
              <w:top w:val="single" w:sz="4"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200</w:t>
            </w:r>
          </w:p>
        </w:tc>
        <w:tc>
          <w:tcPr>
            <w:tcW w:w="900" w:type="dxa"/>
            <w:tcBorders>
              <w:top w:val="single" w:sz="4"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200</w:t>
            </w:r>
          </w:p>
        </w:tc>
        <w:tc>
          <w:tcPr>
            <w:tcW w:w="900" w:type="dxa"/>
            <w:tcBorders>
              <w:top w:val="single" w:sz="4"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200</w:t>
            </w:r>
          </w:p>
        </w:tc>
        <w:tc>
          <w:tcPr>
            <w:tcW w:w="900" w:type="dxa"/>
            <w:tcBorders>
              <w:top w:val="single" w:sz="4"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200</w:t>
            </w:r>
          </w:p>
        </w:tc>
        <w:tc>
          <w:tcPr>
            <w:tcW w:w="900" w:type="dxa"/>
            <w:tcBorders>
              <w:top w:val="single" w:sz="4"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200</w:t>
            </w:r>
          </w:p>
        </w:tc>
        <w:tc>
          <w:tcPr>
            <w:tcW w:w="900" w:type="dxa"/>
            <w:tcBorders>
              <w:top w:val="single" w:sz="4" w:space="0" w:color="auto"/>
              <w:left w:val="single" w:sz="4" w:space="0" w:color="auto"/>
              <w:bottom w:val="single" w:sz="1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200</w:t>
            </w:r>
          </w:p>
        </w:tc>
      </w:tr>
      <w:tr w:rsidR="003B7017" w:rsidRPr="003B7017" w:rsidTr="00365B60">
        <w:trPr>
          <w:cantSplit/>
          <w:trHeight w:val="346"/>
        </w:trPr>
        <w:tc>
          <w:tcPr>
            <w:tcW w:w="540" w:type="dxa"/>
            <w:vMerge w:val="restart"/>
            <w:tcBorders>
              <w:top w:val="single" w:sz="12" w:space="0" w:color="auto"/>
              <w:left w:val="single" w:sz="24" w:space="0" w:color="auto"/>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w:t>
            </w:r>
          </w:p>
        </w:tc>
        <w:tc>
          <w:tcPr>
            <w:tcW w:w="3600" w:type="dxa"/>
            <w:vMerge w:val="restart"/>
            <w:tcBorders>
              <w:top w:val="single" w:sz="12" w:space="0" w:color="auto"/>
              <w:left w:val="nil"/>
              <w:bottom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napToGrid w:val="0"/>
                <w:color w:val="000000"/>
                <w:sz w:val="28"/>
                <w:szCs w:val="24"/>
                <w:lang w:eastAsia="ru-RU"/>
              </w:rPr>
            </w:pPr>
            <w:r w:rsidRPr="003B7017">
              <w:rPr>
                <w:rFonts w:ascii="Times New Roman" w:eastAsia="Times New Roman" w:hAnsi="Times New Roman" w:cs="Times New Roman"/>
                <w:snapToGrid w:val="0"/>
                <w:color w:val="000000"/>
                <w:sz w:val="28"/>
                <w:szCs w:val="24"/>
                <w:lang w:eastAsia="ru-RU"/>
              </w:rPr>
              <w:t xml:space="preserve">с. </w:t>
            </w:r>
            <w:proofErr w:type="spellStart"/>
            <w:r w:rsidRPr="003B7017">
              <w:rPr>
                <w:rFonts w:ascii="Times New Roman" w:eastAsia="Times New Roman" w:hAnsi="Times New Roman" w:cs="Times New Roman"/>
                <w:snapToGrid w:val="0"/>
                <w:color w:val="000000"/>
                <w:sz w:val="28"/>
                <w:szCs w:val="24"/>
                <w:lang w:eastAsia="ru-RU"/>
              </w:rPr>
              <w:t>Пересветово</w:t>
            </w:r>
            <w:proofErr w:type="spellEnd"/>
            <w:r w:rsidRPr="003B7017">
              <w:rPr>
                <w:rFonts w:ascii="Times New Roman" w:eastAsia="Times New Roman" w:hAnsi="Times New Roman" w:cs="Times New Roman"/>
                <w:snapToGrid w:val="0"/>
                <w:color w:val="000000"/>
                <w:sz w:val="28"/>
                <w:szCs w:val="24"/>
                <w:lang w:eastAsia="ru-RU"/>
              </w:rPr>
              <w:t>-Белица</w:t>
            </w:r>
          </w:p>
        </w:tc>
        <w:tc>
          <w:tcPr>
            <w:tcW w:w="1000" w:type="dxa"/>
            <w:tcBorders>
              <w:top w:val="single" w:sz="12" w:space="0" w:color="auto"/>
              <w:left w:val="nil"/>
              <w:bottom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Домов</w:t>
            </w:r>
          </w:p>
        </w:tc>
        <w:tc>
          <w:tcPr>
            <w:tcW w:w="980" w:type="dxa"/>
            <w:tcBorders>
              <w:top w:val="single" w:sz="12" w:space="0" w:color="auto"/>
              <w:left w:val="single" w:sz="2" w:space="0" w:color="auto"/>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5</w:t>
            </w:r>
          </w:p>
        </w:tc>
        <w:tc>
          <w:tcPr>
            <w:tcW w:w="900" w:type="dxa"/>
            <w:tcBorders>
              <w:top w:val="single" w:sz="12" w:space="0" w:color="auto"/>
              <w:left w:val="nil"/>
              <w:bottom w:val="nil"/>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12" w:space="0" w:color="auto"/>
              <w:bottom w:val="nil"/>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tcBorders>
              <w:top w:val="single" w:sz="12" w:space="0" w:color="auto"/>
              <w:bottom w:val="nil"/>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12"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tcBorders>
              <w:top w:val="single" w:sz="12"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12"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tcBorders>
              <w:top w:val="single" w:sz="12"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12"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tcBorders>
              <w:top w:val="single" w:sz="12"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12" w:space="0" w:color="auto"/>
              <w:left w:val="single" w:sz="4" w:space="0" w:color="auto"/>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r>
      <w:tr w:rsidR="003B7017" w:rsidRPr="003B7017" w:rsidTr="00365B60">
        <w:trPr>
          <w:cantSplit/>
          <w:trHeight w:val="356"/>
        </w:trPr>
        <w:tc>
          <w:tcPr>
            <w:tcW w:w="540" w:type="dxa"/>
            <w:vMerge/>
            <w:tcBorders>
              <w:top w:val="nil"/>
              <w:left w:val="single" w:sz="24" w:space="0" w:color="auto"/>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p>
        </w:tc>
        <w:tc>
          <w:tcPr>
            <w:tcW w:w="3600" w:type="dxa"/>
            <w:vMerge/>
            <w:tcBorders>
              <w:top w:val="nil"/>
              <w:left w:val="nil"/>
              <w:bottom w:val="single" w:sz="1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8"/>
                <w:szCs w:val="24"/>
                <w:lang w:eastAsia="ru-RU"/>
              </w:rPr>
            </w:pPr>
          </w:p>
        </w:tc>
        <w:tc>
          <w:tcPr>
            <w:tcW w:w="1000" w:type="dxa"/>
            <w:tcBorders>
              <w:top w:val="single" w:sz="4" w:space="0" w:color="auto"/>
              <w:left w:val="nil"/>
              <w:bottom w:val="single" w:sz="1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Кв. м</w:t>
            </w:r>
          </w:p>
        </w:tc>
        <w:tc>
          <w:tcPr>
            <w:tcW w:w="980" w:type="dxa"/>
            <w:tcBorders>
              <w:top w:val="single" w:sz="4" w:space="0" w:color="auto"/>
              <w:left w:val="single" w:sz="2" w:space="0" w:color="auto"/>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500</w:t>
            </w:r>
          </w:p>
        </w:tc>
        <w:tc>
          <w:tcPr>
            <w:tcW w:w="900" w:type="dxa"/>
            <w:tcBorders>
              <w:top w:val="single" w:sz="4" w:space="0" w:color="auto"/>
              <w:left w:val="nil"/>
              <w:bottom w:val="single" w:sz="1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4" w:space="0" w:color="auto"/>
              <w:bottom w:val="single" w:sz="1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100</w:t>
            </w:r>
          </w:p>
        </w:tc>
        <w:tc>
          <w:tcPr>
            <w:tcW w:w="900" w:type="dxa"/>
            <w:tcBorders>
              <w:top w:val="single" w:sz="4" w:space="0" w:color="auto"/>
              <w:bottom w:val="single" w:sz="1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100</w:t>
            </w:r>
          </w:p>
        </w:tc>
        <w:tc>
          <w:tcPr>
            <w:tcW w:w="900" w:type="dxa"/>
            <w:tcBorders>
              <w:top w:val="single" w:sz="4"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4"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100</w:t>
            </w:r>
          </w:p>
        </w:tc>
        <w:tc>
          <w:tcPr>
            <w:tcW w:w="900" w:type="dxa"/>
            <w:tcBorders>
              <w:top w:val="single" w:sz="4"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4"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100</w:t>
            </w:r>
          </w:p>
        </w:tc>
        <w:tc>
          <w:tcPr>
            <w:tcW w:w="900" w:type="dxa"/>
            <w:tcBorders>
              <w:top w:val="single" w:sz="4"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4" w:space="0" w:color="auto"/>
              <w:left w:val="single" w:sz="4" w:space="0" w:color="auto"/>
              <w:bottom w:val="single" w:sz="1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100</w:t>
            </w:r>
          </w:p>
        </w:tc>
      </w:tr>
      <w:tr w:rsidR="003B7017" w:rsidRPr="003B7017" w:rsidTr="00365B60">
        <w:trPr>
          <w:cantSplit/>
          <w:trHeight w:val="353"/>
        </w:trPr>
        <w:tc>
          <w:tcPr>
            <w:tcW w:w="540" w:type="dxa"/>
            <w:vMerge w:val="restart"/>
            <w:tcBorders>
              <w:top w:val="single" w:sz="12" w:space="0" w:color="auto"/>
              <w:left w:val="single" w:sz="24" w:space="0" w:color="auto"/>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3</w:t>
            </w:r>
          </w:p>
        </w:tc>
        <w:tc>
          <w:tcPr>
            <w:tcW w:w="3600" w:type="dxa"/>
            <w:vMerge w:val="restart"/>
            <w:tcBorders>
              <w:top w:val="single" w:sz="12" w:space="0" w:color="auto"/>
              <w:left w:val="nil"/>
              <w:bottom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napToGrid w:val="0"/>
                <w:color w:val="000000"/>
                <w:sz w:val="28"/>
                <w:szCs w:val="24"/>
                <w:lang w:eastAsia="ru-RU"/>
              </w:rPr>
            </w:pPr>
            <w:r w:rsidRPr="003B7017">
              <w:rPr>
                <w:rFonts w:ascii="Times New Roman" w:eastAsia="Times New Roman" w:hAnsi="Times New Roman" w:cs="Times New Roman"/>
                <w:snapToGrid w:val="0"/>
                <w:color w:val="000000"/>
                <w:sz w:val="28"/>
                <w:szCs w:val="24"/>
                <w:lang w:eastAsia="ru-RU"/>
              </w:rPr>
              <w:t xml:space="preserve">ст. </w:t>
            </w:r>
            <w:proofErr w:type="spellStart"/>
            <w:r w:rsidRPr="003B7017">
              <w:rPr>
                <w:rFonts w:ascii="Times New Roman" w:eastAsia="Times New Roman" w:hAnsi="Times New Roman" w:cs="Times New Roman"/>
                <w:snapToGrid w:val="0"/>
                <w:color w:val="000000"/>
                <w:sz w:val="28"/>
                <w:szCs w:val="24"/>
                <w:lang w:eastAsia="ru-RU"/>
              </w:rPr>
              <w:t>Арбузово</w:t>
            </w:r>
            <w:proofErr w:type="spellEnd"/>
          </w:p>
          <w:p w:rsidR="003B7017" w:rsidRPr="003B7017" w:rsidRDefault="003B7017" w:rsidP="003B7017">
            <w:pPr>
              <w:spacing w:after="0" w:line="240" w:lineRule="auto"/>
              <w:rPr>
                <w:rFonts w:ascii="Times New Roman" w:eastAsia="Times New Roman" w:hAnsi="Times New Roman" w:cs="Times New Roman"/>
                <w:snapToGrid w:val="0"/>
                <w:color w:val="000000"/>
                <w:sz w:val="28"/>
                <w:szCs w:val="24"/>
                <w:lang w:eastAsia="ru-RU"/>
              </w:rPr>
            </w:pPr>
          </w:p>
        </w:tc>
        <w:tc>
          <w:tcPr>
            <w:tcW w:w="1000" w:type="dxa"/>
            <w:tcBorders>
              <w:top w:val="single" w:sz="12" w:space="0" w:color="auto"/>
              <w:left w:val="nil"/>
              <w:bottom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Домов</w:t>
            </w:r>
          </w:p>
        </w:tc>
        <w:tc>
          <w:tcPr>
            <w:tcW w:w="980" w:type="dxa"/>
            <w:tcBorders>
              <w:top w:val="single" w:sz="12" w:space="0" w:color="auto"/>
              <w:left w:val="single" w:sz="2" w:space="0" w:color="auto"/>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5</w:t>
            </w:r>
          </w:p>
        </w:tc>
        <w:tc>
          <w:tcPr>
            <w:tcW w:w="900" w:type="dxa"/>
            <w:tcBorders>
              <w:top w:val="single" w:sz="12" w:space="0" w:color="auto"/>
              <w:left w:val="nil"/>
              <w:bottom w:val="nil"/>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tcBorders>
              <w:top w:val="single" w:sz="12" w:space="0" w:color="auto"/>
              <w:bottom w:val="nil"/>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12" w:space="0" w:color="auto"/>
              <w:bottom w:val="nil"/>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tcBorders>
              <w:top w:val="single" w:sz="12"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12"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tcBorders>
              <w:top w:val="single" w:sz="12"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12"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tcBorders>
              <w:top w:val="single" w:sz="12"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12"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tcBorders>
              <w:top w:val="single" w:sz="12" w:space="0" w:color="auto"/>
              <w:left w:val="single" w:sz="4" w:space="0" w:color="auto"/>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r>
      <w:tr w:rsidR="003B7017" w:rsidRPr="003B7017" w:rsidTr="00365B60">
        <w:trPr>
          <w:cantSplit/>
          <w:trHeight w:val="353"/>
        </w:trPr>
        <w:tc>
          <w:tcPr>
            <w:tcW w:w="540" w:type="dxa"/>
            <w:vMerge/>
            <w:tcBorders>
              <w:top w:val="nil"/>
              <w:left w:val="single" w:sz="24" w:space="0" w:color="auto"/>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p>
        </w:tc>
        <w:tc>
          <w:tcPr>
            <w:tcW w:w="3600" w:type="dxa"/>
            <w:vMerge/>
            <w:tcBorders>
              <w:top w:val="nil"/>
              <w:left w:val="nil"/>
              <w:bottom w:val="single" w:sz="1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8"/>
                <w:szCs w:val="24"/>
                <w:lang w:eastAsia="ru-RU"/>
              </w:rPr>
            </w:pPr>
          </w:p>
        </w:tc>
        <w:tc>
          <w:tcPr>
            <w:tcW w:w="1000" w:type="dxa"/>
            <w:tcBorders>
              <w:top w:val="single" w:sz="4" w:space="0" w:color="auto"/>
              <w:left w:val="nil"/>
              <w:bottom w:val="single" w:sz="1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Кв. м</w:t>
            </w:r>
          </w:p>
        </w:tc>
        <w:tc>
          <w:tcPr>
            <w:tcW w:w="980" w:type="dxa"/>
            <w:tcBorders>
              <w:top w:val="single" w:sz="4" w:space="0" w:color="auto"/>
              <w:left w:val="single" w:sz="2" w:space="0" w:color="auto"/>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500</w:t>
            </w:r>
          </w:p>
        </w:tc>
        <w:tc>
          <w:tcPr>
            <w:tcW w:w="900" w:type="dxa"/>
            <w:tcBorders>
              <w:top w:val="single" w:sz="4" w:space="0" w:color="auto"/>
              <w:left w:val="nil"/>
              <w:bottom w:val="single" w:sz="1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100</w:t>
            </w:r>
          </w:p>
        </w:tc>
        <w:tc>
          <w:tcPr>
            <w:tcW w:w="900" w:type="dxa"/>
            <w:tcBorders>
              <w:top w:val="single" w:sz="4" w:space="0" w:color="auto"/>
              <w:bottom w:val="single" w:sz="1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4" w:space="0" w:color="auto"/>
              <w:bottom w:val="single" w:sz="1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100</w:t>
            </w:r>
          </w:p>
        </w:tc>
        <w:tc>
          <w:tcPr>
            <w:tcW w:w="900" w:type="dxa"/>
            <w:tcBorders>
              <w:top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4"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100</w:t>
            </w:r>
          </w:p>
        </w:tc>
        <w:tc>
          <w:tcPr>
            <w:tcW w:w="900" w:type="dxa"/>
            <w:tcBorders>
              <w:top w:val="single" w:sz="4"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4"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100</w:t>
            </w:r>
          </w:p>
        </w:tc>
        <w:tc>
          <w:tcPr>
            <w:tcW w:w="900" w:type="dxa"/>
            <w:tcBorders>
              <w:top w:val="single" w:sz="4"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tcBorders>
              <w:top w:val="single" w:sz="4"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100</w:t>
            </w:r>
          </w:p>
        </w:tc>
        <w:tc>
          <w:tcPr>
            <w:tcW w:w="900" w:type="dxa"/>
            <w:tcBorders>
              <w:top w:val="single" w:sz="4" w:space="0" w:color="auto"/>
              <w:left w:val="single" w:sz="4" w:space="0" w:color="auto"/>
              <w:bottom w:val="single" w:sz="1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r>
      <w:tr w:rsidR="003B7017" w:rsidRPr="003B7017" w:rsidTr="00365B60">
        <w:trPr>
          <w:cantSplit/>
        </w:trPr>
        <w:tc>
          <w:tcPr>
            <w:tcW w:w="540" w:type="dxa"/>
            <w:vMerge w:val="restart"/>
            <w:tcBorders>
              <w:top w:val="single" w:sz="18" w:space="0" w:color="auto"/>
              <w:left w:val="single" w:sz="24" w:space="0" w:color="auto"/>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tc>
        <w:tc>
          <w:tcPr>
            <w:tcW w:w="3600" w:type="dxa"/>
            <w:vMerge w:val="restart"/>
            <w:tcBorders>
              <w:top w:val="single" w:sz="18" w:space="0" w:color="auto"/>
              <w:left w:val="nil"/>
              <w:bottom w:val="nil"/>
              <w:right w:val="single" w:sz="18" w:space="0" w:color="auto"/>
            </w:tcBorders>
          </w:tcPr>
          <w:p w:rsidR="003B7017" w:rsidRPr="003B7017" w:rsidRDefault="003B7017" w:rsidP="003B7017">
            <w:pPr>
              <w:keepNext/>
              <w:spacing w:after="0" w:line="240" w:lineRule="auto"/>
              <w:outlineLvl w:val="4"/>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Итого</w:t>
            </w:r>
          </w:p>
        </w:tc>
        <w:tc>
          <w:tcPr>
            <w:tcW w:w="1000" w:type="dxa"/>
            <w:tcBorders>
              <w:top w:val="single" w:sz="18"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Домов</w:t>
            </w:r>
          </w:p>
        </w:tc>
        <w:tc>
          <w:tcPr>
            <w:tcW w:w="980" w:type="dxa"/>
            <w:tcBorders>
              <w:top w:val="single" w:sz="18"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30</w:t>
            </w:r>
          </w:p>
        </w:tc>
        <w:tc>
          <w:tcPr>
            <w:tcW w:w="900" w:type="dxa"/>
            <w:tcBorders>
              <w:top w:val="single" w:sz="18"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w:t>
            </w:r>
          </w:p>
        </w:tc>
        <w:tc>
          <w:tcPr>
            <w:tcW w:w="900" w:type="dxa"/>
            <w:tcBorders>
              <w:top w:val="single" w:sz="18"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w:t>
            </w:r>
          </w:p>
        </w:tc>
        <w:tc>
          <w:tcPr>
            <w:tcW w:w="900" w:type="dxa"/>
            <w:tcBorders>
              <w:top w:val="single" w:sz="18"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w:t>
            </w:r>
          </w:p>
        </w:tc>
        <w:tc>
          <w:tcPr>
            <w:tcW w:w="900" w:type="dxa"/>
            <w:tcBorders>
              <w:top w:val="single" w:sz="18"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w:t>
            </w:r>
          </w:p>
        </w:tc>
        <w:tc>
          <w:tcPr>
            <w:tcW w:w="900" w:type="dxa"/>
            <w:tcBorders>
              <w:top w:val="single" w:sz="18"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w:t>
            </w:r>
          </w:p>
        </w:tc>
        <w:tc>
          <w:tcPr>
            <w:tcW w:w="900" w:type="dxa"/>
            <w:tcBorders>
              <w:top w:val="single" w:sz="18"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w:t>
            </w:r>
          </w:p>
        </w:tc>
        <w:tc>
          <w:tcPr>
            <w:tcW w:w="900" w:type="dxa"/>
            <w:tcBorders>
              <w:top w:val="single" w:sz="18"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w:t>
            </w:r>
          </w:p>
        </w:tc>
        <w:tc>
          <w:tcPr>
            <w:tcW w:w="900" w:type="dxa"/>
            <w:tcBorders>
              <w:top w:val="single" w:sz="18"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w:t>
            </w:r>
          </w:p>
        </w:tc>
        <w:tc>
          <w:tcPr>
            <w:tcW w:w="900" w:type="dxa"/>
            <w:tcBorders>
              <w:top w:val="single" w:sz="18"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w:t>
            </w:r>
          </w:p>
        </w:tc>
        <w:tc>
          <w:tcPr>
            <w:tcW w:w="900" w:type="dxa"/>
            <w:tcBorders>
              <w:top w:val="single" w:sz="18" w:space="0" w:color="auto"/>
              <w:left w:val="single" w:sz="4"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w:t>
            </w:r>
          </w:p>
        </w:tc>
      </w:tr>
      <w:tr w:rsidR="003B7017" w:rsidRPr="003B7017" w:rsidTr="00365B60">
        <w:trPr>
          <w:cantSplit/>
        </w:trPr>
        <w:tc>
          <w:tcPr>
            <w:tcW w:w="540" w:type="dxa"/>
            <w:vMerge/>
            <w:tcBorders>
              <w:top w:val="nil"/>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tc>
        <w:tc>
          <w:tcPr>
            <w:tcW w:w="3600" w:type="dxa"/>
            <w:vMerge/>
            <w:tcBorders>
              <w:top w:val="nil"/>
              <w:left w:val="nil"/>
              <w:bottom w:val="single" w:sz="24" w:space="0" w:color="auto"/>
              <w:right w:val="single" w:sz="18" w:space="0" w:color="auto"/>
            </w:tcBorders>
          </w:tcPr>
          <w:p w:rsidR="003B7017" w:rsidRPr="003B7017" w:rsidRDefault="003B7017" w:rsidP="003B7017">
            <w:pPr>
              <w:keepNext/>
              <w:spacing w:after="0" w:line="240" w:lineRule="auto"/>
              <w:outlineLvl w:val="4"/>
              <w:rPr>
                <w:rFonts w:ascii="Times New Roman" w:eastAsia="Times New Roman" w:hAnsi="Times New Roman" w:cs="Times New Roman"/>
                <w:b/>
                <w:sz w:val="28"/>
                <w:szCs w:val="24"/>
                <w:lang w:eastAsia="ru-RU"/>
              </w:rPr>
            </w:pPr>
          </w:p>
        </w:tc>
        <w:tc>
          <w:tcPr>
            <w:tcW w:w="1000" w:type="dxa"/>
            <w:tcBorders>
              <w:top w:val="single" w:sz="2" w:space="0" w:color="auto"/>
              <w:left w:val="nil"/>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Кв. м</w:t>
            </w:r>
          </w:p>
        </w:tc>
        <w:tc>
          <w:tcPr>
            <w:tcW w:w="980" w:type="dxa"/>
            <w:tcBorders>
              <w:top w:val="single" w:sz="2" w:space="0" w:color="auto"/>
              <w:left w:val="single" w:sz="2"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3000</w:t>
            </w:r>
          </w:p>
        </w:tc>
        <w:tc>
          <w:tcPr>
            <w:tcW w:w="900" w:type="dxa"/>
            <w:tcBorders>
              <w:top w:val="single" w:sz="2"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300</w:t>
            </w:r>
          </w:p>
        </w:tc>
        <w:tc>
          <w:tcPr>
            <w:tcW w:w="900" w:type="dxa"/>
            <w:tcBorders>
              <w:top w:val="single" w:sz="2"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300</w:t>
            </w:r>
          </w:p>
        </w:tc>
        <w:tc>
          <w:tcPr>
            <w:tcW w:w="900" w:type="dxa"/>
            <w:tcBorders>
              <w:top w:val="single" w:sz="2"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300</w:t>
            </w:r>
          </w:p>
        </w:tc>
        <w:tc>
          <w:tcPr>
            <w:tcW w:w="900" w:type="dxa"/>
            <w:tcBorders>
              <w:top w:val="single" w:sz="2"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300</w:t>
            </w:r>
          </w:p>
        </w:tc>
        <w:tc>
          <w:tcPr>
            <w:tcW w:w="900" w:type="dxa"/>
            <w:tcBorders>
              <w:top w:val="single" w:sz="2"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300</w:t>
            </w:r>
          </w:p>
        </w:tc>
        <w:tc>
          <w:tcPr>
            <w:tcW w:w="900" w:type="dxa"/>
            <w:tcBorders>
              <w:top w:val="single" w:sz="2"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300</w:t>
            </w:r>
          </w:p>
        </w:tc>
        <w:tc>
          <w:tcPr>
            <w:tcW w:w="900" w:type="dxa"/>
            <w:tcBorders>
              <w:top w:val="single" w:sz="2"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300</w:t>
            </w:r>
          </w:p>
        </w:tc>
        <w:tc>
          <w:tcPr>
            <w:tcW w:w="900" w:type="dxa"/>
            <w:tcBorders>
              <w:top w:val="single" w:sz="2"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300</w:t>
            </w:r>
          </w:p>
        </w:tc>
        <w:tc>
          <w:tcPr>
            <w:tcW w:w="900" w:type="dxa"/>
            <w:tcBorders>
              <w:top w:val="single" w:sz="2"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300</w:t>
            </w:r>
          </w:p>
        </w:tc>
        <w:tc>
          <w:tcPr>
            <w:tcW w:w="900" w:type="dxa"/>
            <w:tcBorders>
              <w:top w:val="single" w:sz="2" w:space="0" w:color="auto"/>
              <w:left w:val="single" w:sz="4"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300</w:t>
            </w:r>
          </w:p>
        </w:tc>
      </w:tr>
    </w:tbl>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b/>
          <w:sz w:val="24"/>
          <w:szCs w:val="24"/>
          <w:lang w:eastAsia="ru-RU"/>
        </w:rPr>
        <w:t xml:space="preserve">                                                                  </w:t>
      </w:r>
      <w:r w:rsidRPr="003B7017">
        <w:rPr>
          <w:rFonts w:ascii="Times New Roman" w:eastAsia="Times New Roman" w:hAnsi="Times New Roman" w:cs="Times New Roman"/>
          <w:sz w:val="20"/>
          <w:szCs w:val="24"/>
          <w:lang w:eastAsia="ru-RU"/>
        </w:rPr>
        <w:t xml:space="preserve">                                                                                                                                                                                                                        </w:t>
      </w:r>
    </w:p>
    <w:p w:rsidR="003B7017" w:rsidRPr="003B7017" w:rsidRDefault="003B7017" w:rsidP="003B7017">
      <w:pPr>
        <w:keepNext/>
        <w:tabs>
          <w:tab w:val="center" w:pos="7790"/>
          <w:tab w:val="right" w:pos="15581"/>
        </w:tabs>
        <w:spacing w:after="0" w:line="240" w:lineRule="auto"/>
        <w:jc w:val="center"/>
        <w:outlineLvl w:val="2"/>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keepNext/>
        <w:tabs>
          <w:tab w:val="center" w:pos="7790"/>
          <w:tab w:val="right" w:pos="15581"/>
        </w:tabs>
        <w:spacing w:after="0" w:line="240" w:lineRule="auto"/>
        <w:jc w:val="center"/>
        <w:outlineLvl w:val="2"/>
        <w:rPr>
          <w:rFonts w:ascii="Times New Roman" w:eastAsia="Times New Roman" w:hAnsi="Times New Roman" w:cs="Times New Roman"/>
          <w:b/>
          <w:sz w:val="28"/>
          <w:szCs w:val="24"/>
          <w:lang w:eastAsia="ru-RU"/>
        </w:rPr>
      </w:pPr>
    </w:p>
    <w:p w:rsidR="003B7017" w:rsidRPr="003B7017" w:rsidRDefault="003B7017" w:rsidP="003B7017">
      <w:pPr>
        <w:keepNext/>
        <w:tabs>
          <w:tab w:val="center" w:pos="7790"/>
          <w:tab w:val="right" w:pos="15581"/>
        </w:tabs>
        <w:spacing w:after="0" w:line="240" w:lineRule="auto"/>
        <w:jc w:val="center"/>
        <w:outlineLvl w:val="2"/>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Прогноз строительства объектов социальной сферы  в населенных пунктах </w:t>
      </w:r>
    </w:p>
    <w:p w:rsidR="003B7017" w:rsidRPr="003B7017" w:rsidRDefault="003B7017" w:rsidP="003B7017">
      <w:pPr>
        <w:keepNext/>
        <w:tabs>
          <w:tab w:val="center" w:pos="7790"/>
          <w:tab w:val="right" w:pos="15581"/>
        </w:tabs>
        <w:spacing w:after="0" w:line="240" w:lineRule="auto"/>
        <w:jc w:val="center"/>
        <w:outlineLvl w:val="2"/>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муниципального образования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  в 2013 – 2022 годах </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9</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060"/>
        <w:gridCol w:w="4320"/>
        <w:gridCol w:w="720"/>
        <w:gridCol w:w="720"/>
        <w:gridCol w:w="720"/>
        <w:gridCol w:w="720"/>
        <w:gridCol w:w="720"/>
        <w:gridCol w:w="720"/>
        <w:gridCol w:w="720"/>
        <w:gridCol w:w="720"/>
        <w:gridCol w:w="720"/>
        <w:gridCol w:w="720"/>
      </w:tblGrid>
      <w:tr w:rsidR="003B7017" w:rsidRPr="003B7017" w:rsidTr="00365B60">
        <w:trPr>
          <w:cantSplit/>
          <w:trHeight w:val="513"/>
        </w:trPr>
        <w:tc>
          <w:tcPr>
            <w:tcW w:w="540" w:type="dxa"/>
            <w:tcBorders>
              <w:top w:val="single" w:sz="24" w:space="0" w:color="auto"/>
              <w:left w:val="single" w:sz="24"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tc>
        <w:tc>
          <w:tcPr>
            <w:tcW w:w="3060" w:type="dxa"/>
            <w:tcBorders>
              <w:top w:val="single" w:sz="24" w:space="0" w:color="auto"/>
              <w:left w:val="nil"/>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 населенного пункта</w:t>
            </w:r>
          </w:p>
        </w:tc>
        <w:tc>
          <w:tcPr>
            <w:tcW w:w="4320" w:type="dxa"/>
            <w:tcBorders>
              <w:top w:val="single" w:sz="24" w:space="0" w:color="auto"/>
              <w:left w:val="nil"/>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caps/>
                <w:sz w:val="24"/>
                <w:szCs w:val="24"/>
                <w:lang w:eastAsia="ru-RU"/>
              </w:rPr>
              <w:t>Н</w:t>
            </w:r>
            <w:r w:rsidRPr="003B7017">
              <w:rPr>
                <w:rFonts w:ascii="Times New Roman" w:eastAsia="Times New Roman" w:hAnsi="Times New Roman" w:cs="Times New Roman"/>
                <w:b/>
                <w:sz w:val="24"/>
                <w:szCs w:val="24"/>
                <w:lang w:eastAsia="ru-RU"/>
              </w:rPr>
              <w:t>аименование</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объектов </w:t>
            </w:r>
          </w:p>
        </w:tc>
        <w:tc>
          <w:tcPr>
            <w:tcW w:w="720" w:type="dxa"/>
            <w:tcBorders>
              <w:top w:val="single" w:sz="24"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2013</w:t>
            </w:r>
          </w:p>
        </w:tc>
        <w:tc>
          <w:tcPr>
            <w:tcW w:w="720" w:type="dxa"/>
            <w:tcBorders>
              <w:top w:val="single" w:sz="24"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2014</w:t>
            </w:r>
          </w:p>
        </w:tc>
        <w:tc>
          <w:tcPr>
            <w:tcW w:w="720" w:type="dxa"/>
            <w:tcBorders>
              <w:top w:val="single" w:sz="24"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2015</w:t>
            </w:r>
          </w:p>
        </w:tc>
        <w:tc>
          <w:tcPr>
            <w:tcW w:w="720" w:type="dxa"/>
            <w:tcBorders>
              <w:top w:val="single" w:sz="24"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2016</w:t>
            </w:r>
          </w:p>
        </w:tc>
        <w:tc>
          <w:tcPr>
            <w:tcW w:w="720" w:type="dxa"/>
            <w:tcBorders>
              <w:top w:val="single" w:sz="24"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2017</w:t>
            </w:r>
          </w:p>
        </w:tc>
        <w:tc>
          <w:tcPr>
            <w:tcW w:w="720" w:type="dxa"/>
            <w:tcBorders>
              <w:top w:val="single" w:sz="24"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2018</w:t>
            </w:r>
          </w:p>
        </w:tc>
        <w:tc>
          <w:tcPr>
            <w:tcW w:w="720" w:type="dxa"/>
            <w:tcBorders>
              <w:top w:val="single" w:sz="24"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2019</w:t>
            </w:r>
          </w:p>
        </w:tc>
        <w:tc>
          <w:tcPr>
            <w:tcW w:w="720" w:type="dxa"/>
            <w:tcBorders>
              <w:top w:val="single" w:sz="24"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2020</w:t>
            </w:r>
          </w:p>
        </w:tc>
        <w:tc>
          <w:tcPr>
            <w:tcW w:w="720" w:type="dxa"/>
            <w:tcBorders>
              <w:top w:val="single" w:sz="24" w:space="0" w:color="auto"/>
              <w:left w:val="single" w:sz="4" w:space="0" w:color="auto"/>
              <w:bottom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2021</w:t>
            </w:r>
          </w:p>
        </w:tc>
        <w:tc>
          <w:tcPr>
            <w:tcW w:w="720" w:type="dxa"/>
            <w:tcBorders>
              <w:top w:val="single" w:sz="24" w:space="0" w:color="auto"/>
              <w:left w:val="single" w:sz="4" w:space="0" w:color="auto"/>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2022</w:t>
            </w:r>
          </w:p>
        </w:tc>
      </w:tr>
      <w:tr w:rsidR="003B7017" w:rsidRPr="003B7017" w:rsidTr="00365B60">
        <w:trPr>
          <w:cantSplit/>
          <w:trHeight w:val="280"/>
        </w:trPr>
        <w:tc>
          <w:tcPr>
            <w:tcW w:w="540" w:type="dxa"/>
            <w:tcBorders>
              <w:top w:val="single" w:sz="18"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3060" w:type="dxa"/>
            <w:tcBorders>
              <w:top w:val="single" w:sz="18" w:space="0" w:color="auto"/>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4320" w:type="dxa"/>
            <w:tcBorders>
              <w:top w:val="single" w:sz="18" w:space="0" w:color="auto"/>
              <w:left w:val="nil"/>
              <w:bottom w:val="single" w:sz="2" w:space="0" w:color="auto"/>
              <w:right w:val="single" w:sz="18" w:space="0" w:color="auto"/>
            </w:tcBorders>
          </w:tcPr>
          <w:p w:rsidR="003B7017" w:rsidRPr="003B7017" w:rsidRDefault="003B7017" w:rsidP="003B7017">
            <w:pPr>
              <w:keepNext/>
              <w:spacing w:after="0" w:line="240" w:lineRule="auto"/>
              <w:jc w:val="center"/>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Пункт закупа сельскохозяйственной продукции</w:t>
            </w:r>
          </w:p>
        </w:tc>
        <w:tc>
          <w:tcPr>
            <w:tcW w:w="720" w:type="dxa"/>
            <w:tcBorders>
              <w:top w:val="single" w:sz="18"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18"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х</w:t>
            </w:r>
          </w:p>
        </w:tc>
        <w:tc>
          <w:tcPr>
            <w:tcW w:w="720" w:type="dxa"/>
            <w:tcBorders>
              <w:top w:val="single" w:sz="18"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18"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18"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18"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18"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18"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18"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18" w:space="0" w:color="auto"/>
              <w:left w:val="single" w:sz="4"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260"/>
        </w:trPr>
        <w:tc>
          <w:tcPr>
            <w:tcW w:w="540" w:type="dxa"/>
            <w:tcBorders>
              <w:top w:val="single" w:sz="4"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3060" w:type="dxa"/>
            <w:tcBorders>
              <w:top w:val="single" w:sz="4" w:space="0" w:color="auto"/>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 </w:t>
            </w:r>
            <w:proofErr w:type="spellStart"/>
            <w:r w:rsidRPr="003B7017">
              <w:rPr>
                <w:rFonts w:ascii="Times New Roman" w:eastAsia="Times New Roman" w:hAnsi="Times New Roman" w:cs="Times New Roman"/>
                <w:sz w:val="24"/>
                <w:szCs w:val="24"/>
                <w:lang w:eastAsia="ru-RU"/>
              </w:rPr>
              <w:t>Пересветово</w:t>
            </w:r>
            <w:proofErr w:type="spellEnd"/>
            <w:r w:rsidRPr="003B7017">
              <w:rPr>
                <w:rFonts w:ascii="Times New Roman" w:eastAsia="Times New Roman" w:hAnsi="Times New Roman" w:cs="Times New Roman"/>
                <w:sz w:val="24"/>
                <w:szCs w:val="24"/>
                <w:lang w:eastAsia="ru-RU"/>
              </w:rPr>
              <w:t>-Белица</w:t>
            </w:r>
          </w:p>
        </w:tc>
        <w:tc>
          <w:tcPr>
            <w:tcW w:w="4320" w:type="dxa"/>
            <w:tcBorders>
              <w:top w:val="single" w:sz="2" w:space="0" w:color="auto"/>
              <w:left w:val="nil"/>
              <w:bottom w:val="single" w:sz="2" w:space="0" w:color="auto"/>
              <w:right w:val="single" w:sz="18" w:space="0" w:color="auto"/>
            </w:tcBorders>
          </w:tcPr>
          <w:p w:rsidR="003B7017" w:rsidRPr="003B7017" w:rsidRDefault="003B7017" w:rsidP="003B7017">
            <w:pPr>
              <w:keepNext/>
              <w:spacing w:after="0" w:line="240" w:lineRule="auto"/>
              <w:jc w:val="center"/>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Центр социального обслуживания населения</w:t>
            </w:r>
          </w:p>
        </w:tc>
        <w:tc>
          <w:tcPr>
            <w:tcW w:w="72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х</w:t>
            </w:r>
          </w:p>
        </w:tc>
        <w:tc>
          <w:tcPr>
            <w:tcW w:w="720" w:type="dxa"/>
            <w:tcBorders>
              <w:top w:val="single" w:sz="2" w:space="0" w:color="auto"/>
              <w:left w:val="single" w:sz="4"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220"/>
        </w:trPr>
        <w:tc>
          <w:tcPr>
            <w:tcW w:w="540" w:type="dxa"/>
            <w:tcBorders>
              <w:top w:val="single" w:sz="4"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3060" w:type="dxa"/>
            <w:tcBorders>
              <w:top w:val="single" w:sz="4" w:space="0" w:color="auto"/>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ст. </w:t>
            </w:r>
            <w:proofErr w:type="spellStart"/>
            <w:r w:rsidRPr="003B7017">
              <w:rPr>
                <w:rFonts w:ascii="Times New Roman" w:eastAsia="Times New Roman" w:hAnsi="Times New Roman" w:cs="Times New Roman"/>
                <w:sz w:val="24"/>
                <w:szCs w:val="24"/>
                <w:lang w:eastAsia="ru-RU"/>
              </w:rPr>
              <w:t>Арбузово</w:t>
            </w:r>
            <w:proofErr w:type="spellEnd"/>
          </w:p>
        </w:tc>
        <w:tc>
          <w:tcPr>
            <w:tcW w:w="4320" w:type="dxa"/>
            <w:tcBorders>
              <w:top w:val="single" w:sz="2" w:space="0" w:color="auto"/>
              <w:left w:val="nil"/>
              <w:bottom w:val="single" w:sz="4" w:space="0" w:color="auto"/>
              <w:right w:val="single" w:sz="18" w:space="0" w:color="auto"/>
            </w:tcBorders>
          </w:tcPr>
          <w:p w:rsidR="003B7017" w:rsidRPr="003B7017" w:rsidRDefault="003B7017" w:rsidP="003B7017">
            <w:pPr>
              <w:keepNext/>
              <w:spacing w:after="0" w:line="240" w:lineRule="auto"/>
              <w:jc w:val="center"/>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Центр социального обслуживания населения</w:t>
            </w:r>
          </w:p>
        </w:tc>
        <w:tc>
          <w:tcPr>
            <w:tcW w:w="720" w:type="dxa"/>
            <w:tcBorders>
              <w:top w:val="single" w:sz="2"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bottom w:val="single" w:sz="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left w:val="single" w:sz="2" w:space="0" w:color="auto"/>
              <w:bottom w:val="single" w:sz="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left w:val="single" w:sz="2" w:space="0" w:color="auto"/>
              <w:bottom w:val="single" w:sz="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left w:val="single" w:sz="2" w:space="0" w:color="auto"/>
              <w:bottom w:val="single" w:sz="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left w:val="single" w:sz="2" w:space="0" w:color="auto"/>
              <w:bottom w:val="single" w:sz="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left w:val="single" w:sz="2"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2" w:space="0" w:color="auto"/>
              <w:left w:val="single" w:sz="4" w:space="0" w:color="auto"/>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х</w:t>
            </w:r>
          </w:p>
        </w:tc>
      </w:tr>
      <w:tr w:rsidR="003B7017" w:rsidRPr="003B7017" w:rsidTr="00365B60">
        <w:trPr>
          <w:cantSplit/>
        </w:trPr>
        <w:tc>
          <w:tcPr>
            <w:tcW w:w="540"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306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4320" w:type="dxa"/>
            <w:tcBorders>
              <w:top w:val="single" w:sz="18" w:space="0" w:color="auto"/>
              <w:left w:val="nil"/>
              <w:bottom w:val="single" w:sz="24" w:space="0" w:color="auto"/>
              <w:right w:val="single" w:sz="18" w:space="0" w:color="auto"/>
            </w:tcBorders>
          </w:tcPr>
          <w:p w:rsidR="003B7017" w:rsidRPr="003B7017" w:rsidRDefault="003B7017" w:rsidP="003B7017">
            <w:pPr>
              <w:keepNext/>
              <w:spacing w:after="0" w:line="240" w:lineRule="auto"/>
              <w:outlineLvl w:val="4"/>
              <w:rPr>
                <w:rFonts w:ascii="Times New Roman" w:eastAsia="Times New Roman" w:hAnsi="Times New Roman" w:cs="Times New Roman"/>
                <w:b/>
                <w:sz w:val="24"/>
                <w:szCs w:val="24"/>
                <w:lang w:eastAsia="ru-RU"/>
              </w:rPr>
            </w:pPr>
          </w:p>
        </w:tc>
        <w:tc>
          <w:tcPr>
            <w:tcW w:w="7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7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7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720" w:type="dxa"/>
            <w:tcBorders>
              <w:top w:val="single" w:sz="18"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18" w:space="0" w:color="auto"/>
              <w:left w:val="single" w:sz="2"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720" w:type="dxa"/>
            <w:tcBorders>
              <w:top w:val="single" w:sz="18" w:space="0" w:color="auto"/>
              <w:left w:val="single" w:sz="4"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bl>
    <w:p w:rsidR="003B7017" w:rsidRPr="003B7017" w:rsidRDefault="003B7017" w:rsidP="003B7017">
      <w:pPr>
        <w:spacing w:after="0" w:line="240" w:lineRule="auto"/>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w:t>
      </w:r>
    </w:p>
    <w:p w:rsidR="003B7017" w:rsidRPr="003B7017" w:rsidRDefault="003B7017" w:rsidP="003B7017">
      <w:pPr>
        <w:spacing w:after="0" w:line="240" w:lineRule="auto"/>
        <w:rPr>
          <w:rFonts w:ascii="Times New Roman" w:eastAsia="Times New Roman" w:hAnsi="Times New Roman" w:cs="Times New Roman"/>
          <w:b/>
          <w:sz w:val="20"/>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sectPr w:rsidR="003B7017" w:rsidRPr="003B7017">
          <w:headerReference w:type="even" r:id="rId18"/>
          <w:headerReference w:type="default" r:id="rId19"/>
          <w:footerReference w:type="default" r:id="rId20"/>
          <w:pgSz w:w="16840" w:h="11907" w:orient="landscape" w:code="9"/>
          <w:pgMar w:top="540" w:right="720" w:bottom="540" w:left="539" w:header="720" w:footer="720" w:gutter="0"/>
          <w:cols w:space="720"/>
        </w:sect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Прогноз строительства объектов коммунальной инфраструктуры </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для обеспечения коммунальными услугами</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  вводимого в 2013 – 2022 годах жилья  в населенных пунктах </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муниципального образования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10</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060"/>
        <w:gridCol w:w="1460"/>
        <w:gridCol w:w="1260"/>
        <w:gridCol w:w="1260"/>
      </w:tblGrid>
      <w:tr w:rsidR="003B7017" w:rsidRPr="003B7017" w:rsidTr="00365B60">
        <w:trPr>
          <w:cantSplit/>
          <w:trHeight w:val="1134"/>
        </w:trPr>
        <w:tc>
          <w:tcPr>
            <w:tcW w:w="720" w:type="dxa"/>
            <w:tcBorders>
              <w:top w:val="single" w:sz="2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 </w:t>
            </w:r>
            <w:proofErr w:type="gramStart"/>
            <w:r w:rsidRPr="003B7017">
              <w:rPr>
                <w:rFonts w:ascii="Times New Roman" w:eastAsia="Times New Roman" w:hAnsi="Times New Roman" w:cs="Times New Roman"/>
                <w:b/>
                <w:sz w:val="28"/>
                <w:szCs w:val="24"/>
                <w:lang w:eastAsia="ru-RU"/>
              </w:rPr>
              <w:t>п</w:t>
            </w:r>
            <w:proofErr w:type="gramEnd"/>
            <w:r w:rsidRPr="003B7017">
              <w:rPr>
                <w:rFonts w:ascii="Times New Roman" w:eastAsia="Times New Roman" w:hAnsi="Times New Roman" w:cs="Times New Roman"/>
                <w:b/>
                <w:sz w:val="28"/>
                <w:szCs w:val="24"/>
                <w:lang w:eastAsia="ru-RU"/>
              </w:rPr>
              <w:t>/п</w:t>
            </w: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tc>
        <w:tc>
          <w:tcPr>
            <w:tcW w:w="3780" w:type="dxa"/>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caps/>
                <w:sz w:val="28"/>
                <w:szCs w:val="24"/>
                <w:lang w:eastAsia="ru-RU"/>
              </w:rPr>
              <w:t>Н</w:t>
            </w:r>
            <w:r w:rsidRPr="003B7017">
              <w:rPr>
                <w:rFonts w:ascii="Times New Roman" w:eastAsia="Times New Roman" w:hAnsi="Times New Roman" w:cs="Times New Roman"/>
                <w:b/>
                <w:sz w:val="28"/>
                <w:szCs w:val="24"/>
                <w:lang w:eastAsia="ru-RU"/>
              </w:rPr>
              <w:t>аименование</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населенного пункта </w:t>
            </w:r>
          </w:p>
        </w:tc>
        <w:tc>
          <w:tcPr>
            <w:tcW w:w="1060" w:type="dxa"/>
            <w:tcBorders>
              <w:top w:val="single" w:sz="24" w:space="0" w:color="auto"/>
              <w:left w:val="nil"/>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ЛЭП -0,4 </w:t>
            </w:r>
            <w:proofErr w:type="spellStart"/>
            <w:r w:rsidRPr="003B7017">
              <w:rPr>
                <w:rFonts w:ascii="Times New Roman" w:eastAsia="Times New Roman" w:hAnsi="Times New Roman" w:cs="Times New Roman"/>
                <w:b/>
                <w:sz w:val="28"/>
                <w:szCs w:val="24"/>
                <w:lang w:eastAsia="ru-RU"/>
              </w:rPr>
              <w:t>кВ</w:t>
            </w:r>
            <w:proofErr w:type="spellEnd"/>
            <w:r w:rsidRPr="003B7017">
              <w:rPr>
                <w:rFonts w:ascii="Times New Roman" w:eastAsia="Times New Roman" w:hAnsi="Times New Roman" w:cs="Times New Roman"/>
                <w:b/>
                <w:sz w:val="28"/>
                <w:szCs w:val="24"/>
                <w:lang w:eastAsia="ru-RU"/>
              </w:rPr>
              <w:t xml:space="preserve"> </w:t>
            </w:r>
          </w:p>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w:t>
            </w:r>
            <w:proofErr w:type="gramStart"/>
            <w:r w:rsidRPr="003B7017">
              <w:rPr>
                <w:rFonts w:ascii="Times New Roman" w:eastAsia="Times New Roman" w:hAnsi="Times New Roman" w:cs="Times New Roman"/>
                <w:b/>
                <w:sz w:val="28"/>
                <w:szCs w:val="24"/>
                <w:lang w:eastAsia="ru-RU"/>
              </w:rPr>
              <w:t>км</w:t>
            </w:r>
            <w:proofErr w:type="gramEnd"/>
            <w:r w:rsidRPr="003B7017">
              <w:rPr>
                <w:rFonts w:ascii="Times New Roman" w:eastAsia="Times New Roman" w:hAnsi="Times New Roman" w:cs="Times New Roman"/>
                <w:b/>
                <w:sz w:val="28"/>
                <w:szCs w:val="24"/>
                <w:lang w:eastAsia="ru-RU"/>
              </w:rPr>
              <w:t>)</w:t>
            </w:r>
          </w:p>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p>
        </w:tc>
        <w:tc>
          <w:tcPr>
            <w:tcW w:w="1460" w:type="dxa"/>
            <w:tcBorders>
              <w:top w:val="single" w:sz="24" w:space="0" w:color="auto"/>
              <w:left w:val="nil"/>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Линия уличного освещения (</w:t>
            </w:r>
            <w:proofErr w:type="gramStart"/>
            <w:r w:rsidRPr="003B7017">
              <w:rPr>
                <w:rFonts w:ascii="Times New Roman" w:eastAsia="Times New Roman" w:hAnsi="Times New Roman" w:cs="Times New Roman"/>
                <w:b/>
                <w:sz w:val="28"/>
                <w:szCs w:val="24"/>
                <w:lang w:eastAsia="ru-RU"/>
              </w:rPr>
              <w:t>км</w:t>
            </w:r>
            <w:proofErr w:type="gramEnd"/>
            <w:r w:rsidRPr="003B7017">
              <w:rPr>
                <w:rFonts w:ascii="Times New Roman" w:eastAsia="Times New Roman" w:hAnsi="Times New Roman" w:cs="Times New Roman"/>
                <w:b/>
                <w:sz w:val="28"/>
                <w:szCs w:val="24"/>
                <w:lang w:eastAsia="ru-RU"/>
              </w:rPr>
              <w:t>)</w:t>
            </w:r>
          </w:p>
        </w:tc>
        <w:tc>
          <w:tcPr>
            <w:tcW w:w="1260" w:type="dxa"/>
            <w:tcBorders>
              <w:top w:val="single" w:sz="24" w:space="0" w:color="auto"/>
              <w:left w:val="nil"/>
              <w:bottom w:val="nil"/>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Газопровод</w:t>
            </w:r>
          </w:p>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 (</w:t>
            </w:r>
            <w:proofErr w:type="gramStart"/>
            <w:r w:rsidRPr="003B7017">
              <w:rPr>
                <w:rFonts w:ascii="Times New Roman" w:eastAsia="Times New Roman" w:hAnsi="Times New Roman" w:cs="Times New Roman"/>
                <w:b/>
                <w:sz w:val="28"/>
                <w:szCs w:val="24"/>
                <w:lang w:eastAsia="ru-RU"/>
              </w:rPr>
              <w:t>км</w:t>
            </w:r>
            <w:proofErr w:type="gramEnd"/>
            <w:r w:rsidRPr="003B7017">
              <w:rPr>
                <w:rFonts w:ascii="Times New Roman" w:eastAsia="Times New Roman" w:hAnsi="Times New Roman" w:cs="Times New Roman"/>
                <w:b/>
                <w:sz w:val="28"/>
                <w:szCs w:val="24"/>
                <w:lang w:eastAsia="ru-RU"/>
              </w:rPr>
              <w:t>)</w:t>
            </w:r>
          </w:p>
        </w:tc>
        <w:tc>
          <w:tcPr>
            <w:tcW w:w="1260" w:type="dxa"/>
            <w:tcBorders>
              <w:top w:val="single" w:sz="24" w:space="0" w:color="auto"/>
              <w:left w:val="nil"/>
              <w:bottom w:val="single" w:sz="18" w:space="0" w:color="auto"/>
              <w:right w:val="single" w:sz="24"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Водопровод </w:t>
            </w:r>
          </w:p>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w:t>
            </w:r>
            <w:proofErr w:type="gramStart"/>
            <w:r w:rsidRPr="003B7017">
              <w:rPr>
                <w:rFonts w:ascii="Times New Roman" w:eastAsia="Times New Roman" w:hAnsi="Times New Roman" w:cs="Times New Roman"/>
                <w:b/>
                <w:sz w:val="28"/>
                <w:szCs w:val="24"/>
                <w:lang w:eastAsia="ru-RU"/>
              </w:rPr>
              <w:t>км</w:t>
            </w:r>
            <w:proofErr w:type="gramEnd"/>
            <w:r w:rsidRPr="003B7017">
              <w:rPr>
                <w:rFonts w:ascii="Times New Roman" w:eastAsia="Times New Roman" w:hAnsi="Times New Roman" w:cs="Times New Roman"/>
                <w:b/>
                <w:sz w:val="28"/>
                <w:szCs w:val="24"/>
                <w:lang w:eastAsia="ru-RU"/>
              </w:rPr>
              <w:t>)</w:t>
            </w:r>
          </w:p>
        </w:tc>
      </w:tr>
      <w:tr w:rsidR="003B7017" w:rsidRPr="003B7017" w:rsidTr="00365B60">
        <w:trPr>
          <w:cantSplit/>
          <w:trHeight w:val="119"/>
        </w:trPr>
        <w:tc>
          <w:tcPr>
            <w:tcW w:w="720" w:type="dxa"/>
            <w:tcBorders>
              <w:top w:val="single" w:sz="18"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ind w:left="72"/>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3780" w:type="dxa"/>
            <w:tcBorders>
              <w:top w:val="single" w:sz="18" w:space="0" w:color="auto"/>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1060" w:type="dxa"/>
            <w:tcBorders>
              <w:top w:val="single" w:sz="18" w:space="0" w:color="auto"/>
              <w:left w:val="nil"/>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w:t>
            </w:r>
          </w:p>
        </w:tc>
        <w:tc>
          <w:tcPr>
            <w:tcW w:w="1460" w:type="dxa"/>
            <w:tcBorders>
              <w:top w:val="single" w:sz="18" w:space="0" w:color="auto"/>
              <w:left w:val="nil"/>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w:t>
            </w:r>
          </w:p>
        </w:tc>
        <w:tc>
          <w:tcPr>
            <w:tcW w:w="1260" w:type="dxa"/>
            <w:tcBorders>
              <w:top w:val="single" w:sz="18" w:space="0" w:color="auto"/>
              <w:left w:val="nil"/>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w:t>
            </w:r>
          </w:p>
        </w:tc>
        <w:tc>
          <w:tcPr>
            <w:tcW w:w="1260" w:type="dxa"/>
            <w:tcBorders>
              <w:top w:val="single" w:sz="18" w:space="0" w:color="auto"/>
              <w:left w:val="nil"/>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w:t>
            </w:r>
          </w:p>
        </w:tc>
      </w:tr>
      <w:tr w:rsidR="003B7017" w:rsidRPr="003B7017" w:rsidTr="00365B60">
        <w:trPr>
          <w:cantSplit/>
        </w:trPr>
        <w:tc>
          <w:tcPr>
            <w:tcW w:w="720"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w:t>
            </w:r>
          </w:p>
        </w:tc>
        <w:tc>
          <w:tcPr>
            <w:tcW w:w="378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 </w:t>
            </w:r>
            <w:proofErr w:type="spellStart"/>
            <w:r w:rsidRPr="003B7017">
              <w:rPr>
                <w:rFonts w:ascii="Times New Roman" w:eastAsia="Times New Roman" w:hAnsi="Times New Roman" w:cs="Times New Roman"/>
                <w:sz w:val="24"/>
                <w:szCs w:val="24"/>
                <w:lang w:eastAsia="ru-RU"/>
              </w:rPr>
              <w:t>Пересветово</w:t>
            </w:r>
            <w:proofErr w:type="spellEnd"/>
            <w:r w:rsidRPr="003B7017">
              <w:rPr>
                <w:rFonts w:ascii="Times New Roman" w:eastAsia="Times New Roman" w:hAnsi="Times New Roman" w:cs="Times New Roman"/>
                <w:sz w:val="24"/>
                <w:szCs w:val="24"/>
                <w:lang w:eastAsia="ru-RU"/>
              </w:rPr>
              <w:t>-Белица</w:t>
            </w:r>
          </w:p>
        </w:tc>
        <w:tc>
          <w:tcPr>
            <w:tcW w:w="1060" w:type="dxa"/>
            <w:tcBorders>
              <w:top w:val="single" w:sz="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0,5</w:t>
            </w:r>
          </w:p>
        </w:tc>
        <w:tc>
          <w:tcPr>
            <w:tcW w:w="1460" w:type="dxa"/>
            <w:tcBorders>
              <w:top w:val="single" w:sz="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0,5</w:t>
            </w:r>
          </w:p>
        </w:tc>
        <w:tc>
          <w:tcPr>
            <w:tcW w:w="1260" w:type="dxa"/>
            <w:tcBorders>
              <w:top w:val="single" w:sz="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0,5</w:t>
            </w:r>
          </w:p>
        </w:tc>
        <w:tc>
          <w:tcPr>
            <w:tcW w:w="1260" w:type="dxa"/>
            <w:tcBorders>
              <w:top w:val="single" w:sz="4"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0,5</w:t>
            </w:r>
          </w:p>
        </w:tc>
      </w:tr>
      <w:tr w:rsidR="003B7017" w:rsidRPr="003B7017" w:rsidTr="00365B60">
        <w:trPr>
          <w:cantSplit/>
        </w:trPr>
        <w:tc>
          <w:tcPr>
            <w:tcW w:w="720" w:type="dxa"/>
            <w:tcBorders>
              <w:top w:val="single" w:sz="4" w:space="0" w:color="auto"/>
              <w:left w:val="single" w:sz="24"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3</w:t>
            </w:r>
          </w:p>
        </w:tc>
        <w:tc>
          <w:tcPr>
            <w:tcW w:w="3780" w:type="dxa"/>
            <w:tcBorders>
              <w:top w:val="single" w:sz="4" w:space="0" w:color="auto"/>
              <w:left w:val="nil"/>
              <w:bottom w:val="single" w:sz="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ст. </w:t>
            </w:r>
            <w:proofErr w:type="spellStart"/>
            <w:r w:rsidRPr="003B7017">
              <w:rPr>
                <w:rFonts w:ascii="Times New Roman" w:eastAsia="Times New Roman" w:hAnsi="Times New Roman" w:cs="Times New Roman"/>
                <w:sz w:val="24"/>
                <w:szCs w:val="24"/>
                <w:lang w:eastAsia="ru-RU"/>
              </w:rPr>
              <w:t>Арбузово</w:t>
            </w:r>
            <w:proofErr w:type="spellEnd"/>
          </w:p>
        </w:tc>
        <w:tc>
          <w:tcPr>
            <w:tcW w:w="1060" w:type="dxa"/>
            <w:tcBorders>
              <w:top w:val="single" w:sz="4"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0,5</w:t>
            </w:r>
          </w:p>
        </w:tc>
        <w:tc>
          <w:tcPr>
            <w:tcW w:w="1460" w:type="dxa"/>
            <w:tcBorders>
              <w:top w:val="single" w:sz="4"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0,5</w:t>
            </w:r>
          </w:p>
        </w:tc>
        <w:tc>
          <w:tcPr>
            <w:tcW w:w="1260" w:type="dxa"/>
            <w:tcBorders>
              <w:top w:val="single" w:sz="4"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0,5</w:t>
            </w:r>
          </w:p>
        </w:tc>
        <w:tc>
          <w:tcPr>
            <w:tcW w:w="1260" w:type="dxa"/>
            <w:tcBorders>
              <w:top w:val="single" w:sz="4" w:space="0" w:color="auto"/>
              <w:left w:val="nil"/>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0,5</w:t>
            </w:r>
          </w:p>
        </w:tc>
      </w:tr>
      <w:tr w:rsidR="003B7017" w:rsidRPr="003B7017" w:rsidTr="00365B60">
        <w:trPr>
          <w:cantSplit/>
        </w:trPr>
        <w:tc>
          <w:tcPr>
            <w:tcW w:w="720"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tc>
        <w:tc>
          <w:tcPr>
            <w:tcW w:w="378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w:t>
            </w:r>
          </w:p>
        </w:tc>
        <w:tc>
          <w:tcPr>
            <w:tcW w:w="106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3,0</w:t>
            </w:r>
          </w:p>
        </w:tc>
        <w:tc>
          <w:tcPr>
            <w:tcW w:w="146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3,0</w:t>
            </w:r>
          </w:p>
        </w:tc>
        <w:tc>
          <w:tcPr>
            <w:tcW w:w="126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3,0</w:t>
            </w:r>
          </w:p>
        </w:tc>
        <w:tc>
          <w:tcPr>
            <w:tcW w:w="1260" w:type="dxa"/>
            <w:tcBorders>
              <w:top w:val="single" w:sz="18" w:space="0" w:color="auto"/>
              <w:left w:val="nil"/>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3,0</w:t>
            </w:r>
          </w:p>
        </w:tc>
      </w:tr>
    </w:tbl>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Прогноз строительства объектов коммунальной инфраструктуры </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для обеспечения коммунальными услугами</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  вводимых в 2013 – 2022 годах объектов социальной сферы</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 в населенных пунктах муниципального образования </w:t>
      </w:r>
    </w:p>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8"/>
          <w:szCs w:val="24"/>
          <w:lang w:eastAsia="ru-RU"/>
        </w:rPr>
        <w:t>«</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11</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940"/>
        <w:gridCol w:w="2560"/>
        <w:gridCol w:w="720"/>
        <w:gridCol w:w="900"/>
        <w:gridCol w:w="540"/>
        <w:gridCol w:w="720"/>
        <w:gridCol w:w="720"/>
        <w:gridCol w:w="720"/>
      </w:tblGrid>
      <w:tr w:rsidR="003B7017" w:rsidRPr="003B7017" w:rsidTr="00365B60">
        <w:trPr>
          <w:cantSplit/>
          <w:trHeight w:val="460"/>
        </w:trPr>
        <w:tc>
          <w:tcPr>
            <w:tcW w:w="720" w:type="dxa"/>
            <w:vMerge w:val="restart"/>
            <w:tcBorders>
              <w:top w:val="single" w:sz="2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1940" w:type="dxa"/>
            <w:vMerge w:val="restart"/>
            <w:tcBorders>
              <w:top w:val="single" w:sz="24" w:space="0" w:color="auto"/>
              <w:left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caps/>
                <w:sz w:val="24"/>
                <w:szCs w:val="24"/>
                <w:lang w:eastAsia="ru-RU"/>
              </w:rPr>
              <w:t>Н</w:t>
            </w:r>
            <w:r w:rsidRPr="003B7017">
              <w:rPr>
                <w:rFonts w:ascii="Times New Roman" w:eastAsia="Times New Roman" w:hAnsi="Times New Roman" w:cs="Times New Roman"/>
                <w:b/>
                <w:sz w:val="24"/>
                <w:szCs w:val="24"/>
                <w:lang w:eastAsia="ru-RU"/>
              </w:rPr>
              <w:t>аименование</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населенного пункта </w:t>
            </w:r>
          </w:p>
        </w:tc>
        <w:tc>
          <w:tcPr>
            <w:tcW w:w="2560" w:type="dxa"/>
            <w:vMerge w:val="restart"/>
            <w:tcBorders>
              <w:top w:val="single" w:sz="24" w:space="0" w:color="auto"/>
              <w:left w:val="single" w:sz="4"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caps/>
                <w:sz w:val="24"/>
                <w:szCs w:val="24"/>
                <w:lang w:eastAsia="ru-RU"/>
              </w:rPr>
              <w:t>Н</w:t>
            </w:r>
            <w:r w:rsidRPr="003B7017">
              <w:rPr>
                <w:rFonts w:ascii="Times New Roman" w:eastAsia="Times New Roman" w:hAnsi="Times New Roman" w:cs="Times New Roman"/>
                <w:b/>
                <w:sz w:val="24"/>
                <w:szCs w:val="24"/>
                <w:lang w:eastAsia="ru-RU"/>
              </w:rPr>
              <w:t>аименование</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объектов </w:t>
            </w:r>
          </w:p>
        </w:tc>
        <w:tc>
          <w:tcPr>
            <w:tcW w:w="2880" w:type="dxa"/>
            <w:gridSpan w:val="4"/>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Электроснабжение</w:t>
            </w:r>
          </w:p>
        </w:tc>
        <w:tc>
          <w:tcPr>
            <w:tcW w:w="720" w:type="dxa"/>
            <w:vMerge w:val="restart"/>
            <w:tcBorders>
              <w:top w:val="single" w:sz="24" w:space="0" w:color="auto"/>
              <w:left w:val="nil"/>
              <w:bottom w:val="nil"/>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Газопровод</w:t>
            </w: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км</w:t>
            </w:r>
            <w:proofErr w:type="gramEnd"/>
            <w:r w:rsidRPr="003B7017">
              <w:rPr>
                <w:rFonts w:ascii="Times New Roman" w:eastAsia="Times New Roman" w:hAnsi="Times New Roman" w:cs="Times New Roman"/>
                <w:b/>
                <w:sz w:val="24"/>
                <w:szCs w:val="24"/>
                <w:lang w:eastAsia="ru-RU"/>
              </w:rPr>
              <w:t>)</w:t>
            </w:r>
          </w:p>
        </w:tc>
        <w:tc>
          <w:tcPr>
            <w:tcW w:w="720" w:type="dxa"/>
            <w:vMerge w:val="restart"/>
            <w:tcBorders>
              <w:top w:val="single" w:sz="24" w:space="0" w:color="auto"/>
              <w:left w:val="nil"/>
              <w:bottom w:val="nil"/>
              <w:right w:val="single" w:sz="24"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Водопровод </w:t>
            </w: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roofErr w:type="gramStart"/>
            <w:r w:rsidRPr="003B7017">
              <w:rPr>
                <w:rFonts w:ascii="Times New Roman" w:eastAsia="Times New Roman" w:hAnsi="Times New Roman" w:cs="Times New Roman"/>
                <w:b/>
                <w:sz w:val="24"/>
                <w:szCs w:val="24"/>
                <w:lang w:eastAsia="ru-RU"/>
              </w:rPr>
              <w:t>км</w:t>
            </w:r>
            <w:proofErr w:type="gramEnd"/>
            <w:r w:rsidRPr="003B7017">
              <w:rPr>
                <w:rFonts w:ascii="Times New Roman" w:eastAsia="Times New Roman" w:hAnsi="Times New Roman" w:cs="Times New Roman"/>
                <w:b/>
                <w:sz w:val="24"/>
                <w:szCs w:val="24"/>
                <w:lang w:eastAsia="ru-RU"/>
              </w:rPr>
              <w:t>)</w:t>
            </w:r>
          </w:p>
        </w:tc>
      </w:tr>
      <w:tr w:rsidR="003B7017" w:rsidRPr="003B7017" w:rsidTr="00365B60">
        <w:trPr>
          <w:cantSplit/>
          <w:trHeight w:val="1460"/>
        </w:trPr>
        <w:tc>
          <w:tcPr>
            <w:tcW w:w="720" w:type="dxa"/>
            <w:vMerge/>
            <w:tcBorders>
              <w:top w:val="nil"/>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940" w:type="dxa"/>
            <w:vMerge/>
            <w:tcBorders>
              <w:top w:val="nil"/>
              <w:left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aps/>
                <w:sz w:val="24"/>
                <w:szCs w:val="24"/>
                <w:lang w:eastAsia="ru-RU"/>
              </w:rPr>
            </w:pPr>
          </w:p>
        </w:tc>
        <w:tc>
          <w:tcPr>
            <w:tcW w:w="2560" w:type="dxa"/>
            <w:vMerge/>
            <w:tcBorders>
              <w:top w:val="nil"/>
              <w:left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aps/>
                <w:sz w:val="24"/>
                <w:szCs w:val="24"/>
                <w:lang w:eastAsia="ru-RU"/>
              </w:rPr>
            </w:pPr>
          </w:p>
        </w:tc>
        <w:tc>
          <w:tcPr>
            <w:tcW w:w="720" w:type="dxa"/>
            <w:tcBorders>
              <w:top w:val="single" w:sz="4" w:space="0" w:color="auto"/>
              <w:left w:val="nil"/>
              <w:right w:val="single" w:sz="4"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ЛЭП -10 </w:t>
            </w:r>
            <w:proofErr w:type="spellStart"/>
            <w:r w:rsidRPr="003B7017">
              <w:rPr>
                <w:rFonts w:ascii="Times New Roman" w:eastAsia="Times New Roman" w:hAnsi="Times New Roman" w:cs="Times New Roman"/>
                <w:b/>
                <w:sz w:val="24"/>
                <w:szCs w:val="24"/>
                <w:lang w:eastAsia="ru-RU"/>
              </w:rPr>
              <w:t>кВ</w:t>
            </w:r>
            <w:proofErr w:type="spellEnd"/>
            <w:r w:rsidRPr="003B7017">
              <w:rPr>
                <w:rFonts w:ascii="Times New Roman" w:eastAsia="Times New Roman" w:hAnsi="Times New Roman" w:cs="Times New Roman"/>
                <w:b/>
                <w:sz w:val="24"/>
                <w:szCs w:val="24"/>
                <w:lang w:eastAsia="ru-RU"/>
              </w:rPr>
              <w:t xml:space="preserve"> (км)</w:t>
            </w: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tc>
        <w:tc>
          <w:tcPr>
            <w:tcW w:w="900" w:type="dxa"/>
            <w:tcBorders>
              <w:top w:val="single" w:sz="4" w:space="0" w:color="auto"/>
              <w:left w:val="single" w:sz="4" w:space="0" w:color="auto"/>
              <w:right w:val="single" w:sz="4"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ТП 10/0,4 </w:t>
            </w:r>
            <w:proofErr w:type="spellStart"/>
            <w:r w:rsidRPr="003B7017">
              <w:rPr>
                <w:rFonts w:ascii="Times New Roman" w:eastAsia="Times New Roman" w:hAnsi="Times New Roman" w:cs="Times New Roman"/>
                <w:b/>
                <w:sz w:val="24"/>
                <w:szCs w:val="24"/>
                <w:lang w:eastAsia="ru-RU"/>
              </w:rPr>
              <w:t>кВ</w:t>
            </w:r>
            <w:proofErr w:type="spellEnd"/>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(ед./</w:t>
            </w:r>
            <w:proofErr w:type="spellStart"/>
            <w:r w:rsidRPr="003B7017">
              <w:rPr>
                <w:rFonts w:ascii="Times New Roman" w:eastAsia="Times New Roman" w:hAnsi="Times New Roman" w:cs="Times New Roman"/>
                <w:b/>
                <w:sz w:val="24"/>
                <w:szCs w:val="24"/>
                <w:lang w:eastAsia="ru-RU"/>
              </w:rPr>
              <w:t>кВА</w:t>
            </w:r>
            <w:proofErr w:type="spellEnd"/>
            <w:r w:rsidRPr="003B7017">
              <w:rPr>
                <w:rFonts w:ascii="Times New Roman" w:eastAsia="Times New Roman" w:hAnsi="Times New Roman" w:cs="Times New Roman"/>
                <w:b/>
                <w:sz w:val="24"/>
                <w:szCs w:val="24"/>
                <w:lang w:eastAsia="ru-RU"/>
              </w:rPr>
              <w:t>)</w:t>
            </w:r>
          </w:p>
        </w:tc>
        <w:tc>
          <w:tcPr>
            <w:tcW w:w="540" w:type="dxa"/>
            <w:tcBorders>
              <w:top w:val="single" w:sz="4" w:space="0" w:color="auto"/>
              <w:left w:val="single" w:sz="4" w:space="0" w:color="auto"/>
              <w:right w:val="single" w:sz="2"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ЛЭП -0,4 </w:t>
            </w:r>
            <w:proofErr w:type="spellStart"/>
            <w:r w:rsidRPr="003B7017">
              <w:rPr>
                <w:rFonts w:ascii="Times New Roman" w:eastAsia="Times New Roman" w:hAnsi="Times New Roman" w:cs="Times New Roman"/>
                <w:b/>
                <w:sz w:val="24"/>
                <w:szCs w:val="24"/>
                <w:lang w:eastAsia="ru-RU"/>
              </w:rPr>
              <w:t>кВ</w:t>
            </w:r>
            <w:proofErr w:type="spellEnd"/>
            <w:r w:rsidRPr="003B7017">
              <w:rPr>
                <w:rFonts w:ascii="Times New Roman" w:eastAsia="Times New Roman" w:hAnsi="Times New Roman" w:cs="Times New Roman"/>
                <w:b/>
                <w:sz w:val="24"/>
                <w:szCs w:val="24"/>
                <w:lang w:eastAsia="ru-RU"/>
              </w:rPr>
              <w:t xml:space="preserve"> (км)</w:t>
            </w: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tc>
        <w:tc>
          <w:tcPr>
            <w:tcW w:w="720" w:type="dxa"/>
            <w:tcBorders>
              <w:top w:val="single" w:sz="4" w:space="0" w:color="auto"/>
              <w:left w:val="nil"/>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Линия уличного освещения (</w:t>
            </w:r>
            <w:proofErr w:type="gramStart"/>
            <w:r w:rsidRPr="003B7017">
              <w:rPr>
                <w:rFonts w:ascii="Times New Roman" w:eastAsia="Times New Roman" w:hAnsi="Times New Roman" w:cs="Times New Roman"/>
                <w:b/>
                <w:sz w:val="24"/>
                <w:szCs w:val="24"/>
                <w:lang w:eastAsia="ru-RU"/>
              </w:rPr>
              <w:t>км</w:t>
            </w:r>
            <w:proofErr w:type="gramEnd"/>
            <w:r w:rsidRPr="003B7017">
              <w:rPr>
                <w:rFonts w:ascii="Times New Roman" w:eastAsia="Times New Roman" w:hAnsi="Times New Roman" w:cs="Times New Roman"/>
                <w:b/>
                <w:sz w:val="24"/>
                <w:szCs w:val="24"/>
                <w:lang w:eastAsia="ru-RU"/>
              </w:rPr>
              <w:t>)</w:t>
            </w:r>
          </w:p>
        </w:tc>
        <w:tc>
          <w:tcPr>
            <w:tcW w:w="720" w:type="dxa"/>
            <w:vMerge/>
            <w:tcBorders>
              <w:top w:val="nil"/>
              <w:left w:val="nil"/>
              <w:bottom w:val="nil"/>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tc>
        <w:tc>
          <w:tcPr>
            <w:tcW w:w="720" w:type="dxa"/>
            <w:vMerge/>
            <w:tcBorders>
              <w:top w:val="nil"/>
              <w:left w:val="nil"/>
              <w:bottom w:val="single" w:sz="18" w:space="0" w:color="auto"/>
              <w:right w:val="single" w:sz="24"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p>
        </w:tc>
      </w:tr>
      <w:tr w:rsidR="003B7017" w:rsidRPr="003B7017" w:rsidTr="00365B60">
        <w:trPr>
          <w:cantSplit/>
          <w:trHeight w:val="119"/>
        </w:trPr>
        <w:tc>
          <w:tcPr>
            <w:tcW w:w="720" w:type="dxa"/>
            <w:tcBorders>
              <w:top w:val="single" w:sz="18"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1940" w:type="dxa"/>
            <w:tcBorders>
              <w:top w:val="single" w:sz="18" w:space="0" w:color="auto"/>
              <w:left w:val="nil"/>
              <w:bottom w:val="single" w:sz="4" w:space="0" w:color="auto"/>
              <w:right w:val="single" w:sz="4"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2560" w:type="dxa"/>
            <w:tcBorders>
              <w:top w:val="single" w:sz="18" w:space="0" w:color="auto"/>
              <w:left w:val="single" w:sz="4" w:space="0" w:color="auto"/>
              <w:bottom w:val="single" w:sz="4" w:space="0" w:color="auto"/>
              <w:right w:val="single" w:sz="18" w:space="0" w:color="auto"/>
            </w:tcBorders>
          </w:tcPr>
          <w:p w:rsidR="003B7017" w:rsidRPr="003B7017" w:rsidRDefault="003B7017" w:rsidP="003B7017">
            <w:pPr>
              <w:keepNext/>
              <w:spacing w:after="0" w:line="240" w:lineRule="auto"/>
              <w:jc w:val="center"/>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Пункт закупа сельскохозяйственной продукции</w:t>
            </w:r>
          </w:p>
        </w:tc>
        <w:tc>
          <w:tcPr>
            <w:tcW w:w="720" w:type="dxa"/>
            <w:tcBorders>
              <w:top w:val="single" w:sz="18" w:space="0" w:color="auto"/>
              <w:left w:val="nil"/>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w:t>
            </w:r>
          </w:p>
        </w:tc>
        <w:tc>
          <w:tcPr>
            <w:tcW w:w="900" w:type="dxa"/>
            <w:tcBorders>
              <w:top w:val="single" w:sz="18"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1/250</w:t>
            </w:r>
          </w:p>
        </w:tc>
        <w:tc>
          <w:tcPr>
            <w:tcW w:w="540" w:type="dxa"/>
            <w:tcBorders>
              <w:top w:val="single" w:sz="18" w:space="0" w:color="auto"/>
              <w:left w:val="single" w:sz="4" w:space="0" w:color="auto"/>
              <w:bottom w:val="single" w:sz="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w:t>
            </w:r>
          </w:p>
        </w:tc>
        <w:tc>
          <w:tcPr>
            <w:tcW w:w="720" w:type="dxa"/>
            <w:tcBorders>
              <w:top w:val="single" w:sz="18" w:space="0" w:color="auto"/>
              <w:left w:val="nil"/>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w:t>
            </w:r>
          </w:p>
        </w:tc>
        <w:tc>
          <w:tcPr>
            <w:tcW w:w="720" w:type="dxa"/>
            <w:tcBorders>
              <w:top w:val="single" w:sz="18" w:space="0" w:color="auto"/>
              <w:left w:val="nil"/>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w:t>
            </w:r>
          </w:p>
        </w:tc>
        <w:tc>
          <w:tcPr>
            <w:tcW w:w="720" w:type="dxa"/>
            <w:tcBorders>
              <w:top w:val="single" w:sz="18" w:space="0" w:color="auto"/>
              <w:left w:val="nil"/>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w:t>
            </w:r>
          </w:p>
        </w:tc>
      </w:tr>
      <w:tr w:rsidR="003B7017" w:rsidRPr="003B7017" w:rsidTr="00365B60">
        <w:trPr>
          <w:cantSplit/>
          <w:trHeight w:val="119"/>
        </w:trPr>
        <w:tc>
          <w:tcPr>
            <w:tcW w:w="720" w:type="dxa"/>
            <w:tcBorders>
              <w:top w:val="single" w:sz="4"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1940" w:type="dxa"/>
            <w:tcBorders>
              <w:top w:val="single" w:sz="4" w:space="0" w:color="auto"/>
              <w:left w:val="nil"/>
              <w:bottom w:val="single" w:sz="4" w:space="0" w:color="auto"/>
              <w:right w:val="single" w:sz="4"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 </w:t>
            </w:r>
            <w:proofErr w:type="spellStart"/>
            <w:r w:rsidRPr="003B7017">
              <w:rPr>
                <w:rFonts w:ascii="Times New Roman" w:eastAsia="Times New Roman" w:hAnsi="Times New Roman" w:cs="Times New Roman"/>
                <w:sz w:val="24"/>
                <w:szCs w:val="24"/>
                <w:lang w:eastAsia="ru-RU"/>
              </w:rPr>
              <w:t>Пересветово</w:t>
            </w:r>
            <w:proofErr w:type="spellEnd"/>
            <w:r w:rsidRPr="003B7017">
              <w:rPr>
                <w:rFonts w:ascii="Times New Roman" w:eastAsia="Times New Roman" w:hAnsi="Times New Roman" w:cs="Times New Roman"/>
                <w:sz w:val="24"/>
                <w:szCs w:val="24"/>
                <w:lang w:eastAsia="ru-RU"/>
              </w:rPr>
              <w:t>-Белица</w:t>
            </w:r>
          </w:p>
        </w:tc>
        <w:tc>
          <w:tcPr>
            <w:tcW w:w="2560" w:type="dxa"/>
            <w:tcBorders>
              <w:top w:val="single" w:sz="4" w:space="0" w:color="auto"/>
              <w:left w:val="single" w:sz="4" w:space="0" w:color="auto"/>
              <w:bottom w:val="single" w:sz="4" w:space="0" w:color="auto"/>
              <w:right w:val="single" w:sz="18" w:space="0" w:color="auto"/>
            </w:tcBorders>
          </w:tcPr>
          <w:p w:rsidR="003B7017" w:rsidRPr="003B7017" w:rsidRDefault="003B7017" w:rsidP="003B7017">
            <w:pPr>
              <w:keepNext/>
              <w:spacing w:after="0" w:line="240" w:lineRule="auto"/>
              <w:jc w:val="center"/>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Центр социального обслуживания населения</w:t>
            </w:r>
          </w:p>
        </w:tc>
        <w:tc>
          <w:tcPr>
            <w:tcW w:w="720" w:type="dxa"/>
            <w:tcBorders>
              <w:top w:val="single" w:sz="4" w:space="0" w:color="auto"/>
              <w:left w:val="nil"/>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w:t>
            </w:r>
          </w:p>
        </w:tc>
        <w:tc>
          <w:tcPr>
            <w:tcW w:w="900" w:type="dxa"/>
            <w:tcBorders>
              <w:top w:val="single" w:sz="4"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1/160</w:t>
            </w:r>
          </w:p>
        </w:tc>
        <w:tc>
          <w:tcPr>
            <w:tcW w:w="540" w:type="dxa"/>
            <w:tcBorders>
              <w:top w:val="single" w:sz="4" w:space="0" w:color="auto"/>
              <w:left w:val="single" w:sz="4" w:space="0" w:color="auto"/>
              <w:bottom w:val="single" w:sz="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w:t>
            </w:r>
          </w:p>
        </w:tc>
        <w:tc>
          <w:tcPr>
            <w:tcW w:w="720" w:type="dxa"/>
            <w:tcBorders>
              <w:top w:val="single" w:sz="4" w:space="0" w:color="auto"/>
              <w:left w:val="nil"/>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w:t>
            </w:r>
          </w:p>
        </w:tc>
        <w:tc>
          <w:tcPr>
            <w:tcW w:w="720" w:type="dxa"/>
            <w:tcBorders>
              <w:top w:val="single" w:sz="4" w:space="0" w:color="auto"/>
              <w:left w:val="nil"/>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w:t>
            </w:r>
          </w:p>
        </w:tc>
        <w:tc>
          <w:tcPr>
            <w:tcW w:w="720" w:type="dxa"/>
            <w:tcBorders>
              <w:top w:val="single" w:sz="4" w:space="0" w:color="auto"/>
              <w:left w:val="nil"/>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w:t>
            </w:r>
          </w:p>
        </w:tc>
      </w:tr>
      <w:tr w:rsidR="003B7017" w:rsidRPr="003B7017" w:rsidTr="00365B60">
        <w:trPr>
          <w:cantSplit/>
          <w:trHeight w:val="119"/>
        </w:trPr>
        <w:tc>
          <w:tcPr>
            <w:tcW w:w="720" w:type="dxa"/>
            <w:tcBorders>
              <w:top w:val="single" w:sz="4"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1940" w:type="dxa"/>
            <w:tcBorders>
              <w:top w:val="single" w:sz="4" w:space="0" w:color="auto"/>
              <w:left w:val="nil"/>
              <w:bottom w:val="single" w:sz="4" w:space="0" w:color="auto"/>
              <w:right w:val="single" w:sz="4"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ст. </w:t>
            </w:r>
            <w:proofErr w:type="spellStart"/>
            <w:r w:rsidRPr="003B7017">
              <w:rPr>
                <w:rFonts w:ascii="Times New Roman" w:eastAsia="Times New Roman" w:hAnsi="Times New Roman" w:cs="Times New Roman"/>
                <w:sz w:val="24"/>
                <w:szCs w:val="24"/>
                <w:lang w:eastAsia="ru-RU"/>
              </w:rPr>
              <w:t>Арбузово</w:t>
            </w:r>
            <w:proofErr w:type="spellEnd"/>
          </w:p>
        </w:tc>
        <w:tc>
          <w:tcPr>
            <w:tcW w:w="2560" w:type="dxa"/>
            <w:tcBorders>
              <w:top w:val="single" w:sz="4" w:space="0" w:color="auto"/>
              <w:left w:val="single" w:sz="4" w:space="0" w:color="auto"/>
              <w:bottom w:val="single" w:sz="4" w:space="0" w:color="auto"/>
              <w:right w:val="single" w:sz="18" w:space="0" w:color="auto"/>
            </w:tcBorders>
          </w:tcPr>
          <w:p w:rsidR="003B7017" w:rsidRPr="003B7017" w:rsidRDefault="003B7017" w:rsidP="003B7017">
            <w:pPr>
              <w:keepNext/>
              <w:spacing w:after="0" w:line="240" w:lineRule="auto"/>
              <w:jc w:val="center"/>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Центр социального обслуживания населения</w:t>
            </w:r>
          </w:p>
        </w:tc>
        <w:tc>
          <w:tcPr>
            <w:tcW w:w="720" w:type="dxa"/>
            <w:tcBorders>
              <w:top w:val="single" w:sz="4" w:space="0" w:color="auto"/>
              <w:left w:val="nil"/>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w:t>
            </w:r>
          </w:p>
        </w:tc>
        <w:tc>
          <w:tcPr>
            <w:tcW w:w="900" w:type="dxa"/>
            <w:tcBorders>
              <w:top w:val="single" w:sz="4"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1/160</w:t>
            </w:r>
          </w:p>
        </w:tc>
        <w:tc>
          <w:tcPr>
            <w:tcW w:w="540" w:type="dxa"/>
            <w:tcBorders>
              <w:top w:val="single" w:sz="4" w:space="0" w:color="auto"/>
              <w:left w:val="single" w:sz="4" w:space="0" w:color="auto"/>
              <w:bottom w:val="single" w:sz="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w:t>
            </w:r>
          </w:p>
        </w:tc>
        <w:tc>
          <w:tcPr>
            <w:tcW w:w="720" w:type="dxa"/>
            <w:tcBorders>
              <w:top w:val="single" w:sz="4" w:space="0" w:color="auto"/>
              <w:left w:val="nil"/>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w:t>
            </w:r>
          </w:p>
        </w:tc>
        <w:tc>
          <w:tcPr>
            <w:tcW w:w="720" w:type="dxa"/>
            <w:tcBorders>
              <w:top w:val="single" w:sz="4" w:space="0" w:color="auto"/>
              <w:left w:val="nil"/>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w:t>
            </w:r>
          </w:p>
        </w:tc>
        <w:tc>
          <w:tcPr>
            <w:tcW w:w="720" w:type="dxa"/>
            <w:tcBorders>
              <w:top w:val="single" w:sz="4" w:space="0" w:color="auto"/>
              <w:left w:val="nil"/>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w:t>
            </w:r>
          </w:p>
        </w:tc>
      </w:tr>
      <w:tr w:rsidR="003B7017" w:rsidRPr="003B7017" w:rsidTr="00365B60">
        <w:trPr>
          <w:cantSplit/>
        </w:trPr>
        <w:tc>
          <w:tcPr>
            <w:tcW w:w="720"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94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w:t>
            </w:r>
          </w:p>
        </w:tc>
        <w:tc>
          <w:tcPr>
            <w:tcW w:w="2560" w:type="dxa"/>
            <w:tcBorders>
              <w:top w:val="single" w:sz="18" w:space="0" w:color="auto"/>
              <w:left w:val="single" w:sz="4" w:space="0" w:color="auto"/>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72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1,5</w:t>
            </w:r>
          </w:p>
        </w:tc>
        <w:tc>
          <w:tcPr>
            <w:tcW w:w="900" w:type="dxa"/>
            <w:tcBorders>
              <w:top w:val="single" w:sz="18"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3/570</w:t>
            </w:r>
          </w:p>
        </w:tc>
        <w:tc>
          <w:tcPr>
            <w:tcW w:w="540" w:type="dxa"/>
            <w:tcBorders>
              <w:top w:val="single" w:sz="18" w:space="0" w:color="auto"/>
              <w:left w:val="single" w:sz="4"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0,3</w:t>
            </w:r>
          </w:p>
        </w:tc>
        <w:tc>
          <w:tcPr>
            <w:tcW w:w="72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0,3</w:t>
            </w:r>
          </w:p>
        </w:tc>
        <w:tc>
          <w:tcPr>
            <w:tcW w:w="72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1,5</w:t>
            </w:r>
          </w:p>
        </w:tc>
        <w:tc>
          <w:tcPr>
            <w:tcW w:w="720" w:type="dxa"/>
            <w:tcBorders>
              <w:top w:val="single" w:sz="18" w:space="0" w:color="auto"/>
              <w:left w:val="nil"/>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1,5</w:t>
            </w:r>
          </w:p>
        </w:tc>
      </w:tr>
    </w:tbl>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sectPr w:rsidR="003B7017" w:rsidRPr="003B7017">
          <w:type w:val="oddPage"/>
          <w:pgSz w:w="11907" w:h="16840" w:code="9"/>
          <w:pgMar w:top="539" w:right="539" w:bottom="720" w:left="539" w:header="720" w:footer="720" w:gutter="0"/>
          <w:cols w:space="720"/>
        </w:sectPr>
      </w:pPr>
    </w:p>
    <w:p w:rsidR="003B7017" w:rsidRPr="003B7017" w:rsidRDefault="003B7017" w:rsidP="003B7017">
      <w:pPr>
        <w:keepNext/>
        <w:tabs>
          <w:tab w:val="center" w:pos="7790"/>
          <w:tab w:val="right" w:pos="15581"/>
        </w:tabs>
        <w:spacing w:after="0" w:line="240" w:lineRule="auto"/>
        <w:jc w:val="center"/>
        <w:outlineLvl w:val="2"/>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Динамика наличия жилфонда в населенных пунктах</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 муниципального образования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   на 2013-2022 годы</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12</w:t>
      </w:r>
    </w:p>
    <w:tbl>
      <w:tblPr>
        <w:tblW w:w="154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2140"/>
        <w:gridCol w:w="817"/>
        <w:gridCol w:w="720"/>
        <w:gridCol w:w="720"/>
        <w:gridCol w:w="900"/>
        <w:gridCol w:w="800"/>
        <w:gridCol w:w="640"/>
        <w:gridCol w:w="860"/>
        <w:gridCol w:w="720"/>
        <w:gridCol w:w="720"/>
        <w:gridCol w:w="900"/>
        <w:gridCol w:w="800"/>
        <w:gridCol w:w="760"/>
        <w:gridCol w:w="960"/>
        <w:gridCol w:w="720"/>
        <w:gridCol w:w="740"/>
        <w:gridCol w:w="880"/>
      </w:tblGrid>
      <w:tr w:rsidR="003B7017" w:rsidRPr="003B7017" w:rsidTr="00365B60">
        <w:trPr>
          <w:cantSplit/>
        </w:trPr>
        <w:tc>
          <w:tcPr>
            <w:tcW w:w="643" w:type="dxa"/>
            <w:vMerge w:val="restart"/>
            <w:tcBorders>
              <w:top w:val="single" w:sz="24" w:space="0" w:color="auto"/>
              <w:left w:val="single" w:sz="24"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tc>
        <w:tc>
          <w:tcPr>
            <w:tcW w:w="2140" w:type="dxa"/>
            <w:vMerge w:val="restart"/>
            <w:tcBorders>
              <w:top w:val="single" w:sz="2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 населенного пункта</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817" w:type="dxa"/>
            <w:tcBorders>
              <w:top w:val="single" w:sz="24" w:space="0" w:color="auto"/>
              <w:left w:val="nil"/>
              <w:bottom w:val="single" w:sz="2"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2012</w:t>
            </w:r>
          </w:p>
        </w:tc>
        <w:tc>
          <w:tcPr>
            <w:tcW w:w="2340" w:type="dxa"/>
            <w:gridSpan w:val="3"/>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2013-2014 годы</w:t>
            </w:r>
          </w:p>
        </w:tc>
        <w:tc>
          <w:tcPr>
            <w:tcW w:w="2300" w:type="dxa"/>
            <w:gridSpan w:val="3"/>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2015-2016 годы</w:t>
            </w:r>
          </w:p>
        </w:tc>
        <w:tc>
          <w:tcPr>
            <w:tcW w:w="2340" w:type="dxa"/>
            <w:gridSpan w:val="3"/>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2017-2018 годы</w:t>
            </w:r>
          </w:p>
        </w:tc>
        <w:tc>
          <w:tcPr>
            <w:tcW w:w="2520" w:type="dxa"/>
            <w:gridSpan w:val="3"/>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2019-2020 годы</w:t>
            </w:r>
          </w:p>
        </w:tc>
        <w:tc>
          <w:tcPr>
            <w:tcW w:w="2340" w:type="dxa"/>
            <w:gridSpan w:val="3"/>
            <w:tcBorders>
              <w:top w:val="single" w:sz="24"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2021-2022 годы</w:t>
            </w:r>
          </w:p>
        </w:tc>
      </w:tr>
      <w:tr w:rsidR="003B7017" w:rsidRPr="003B7017" w:rsidTr="00365B60">
        <w:trPr>
          <w:cantSplit/>
          <w:trHeight w:val="1205"/>
        </w:trPr>
        <w:tc>
          <w:tcPr>
            <w:tcW w:w="643"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140" w:type="dxa"/>
            <w:vMerge/>
            <w:tcBorders>
              <w:left w:val="nil"/>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817" w:type="dxa"/>
            <w:tcBorders>
              <w:top w:val="single" w:sz="2" w:space="0" w:color="auto"/>
              <w:left w:val="nil"/>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Наличие жилфонда</w:t>
            </w: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 31.12.2012</w:t>
            </w:r>
          </w:p>
        </w:tc>
        <w:tc>
          <w:tcPr>
            <w:tcW w:w="720" w:type="dxa"/>
            <w:tcBorders>
              <w:left w:val="nil"/>
              <w:bottom w:val="single" w:sz="18" w:space="0" w:color="auto"/>
            </w:tcBorders>
            <w:textDirection w:val="btLr"/>
          </w:tcPr>
          <w:p w:rsidR="003B7017" w:rsidRPr="003B7017" w:rsidRDefault="003B7017" w:rsidP="003B7017">
            <w:pPr>
              <w:spacing w:after="0" w:line="240" w:lineRule="auto"/>
              <w:ind w:left="113"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Убыль жилфонда </w:t>
            </w:r>
            <w:proofErr w:type="gramStart"/>
            <w:r w:rsidRPr="003B7017">
              <w:rPr>
                <w:rFonts w:ascii="Times New Roman" w:eastAsia="Times New Roman" w:hAnsi="Times New Roman" w:cs="Times New Roman"/>
                <w:b/>
                <w:sz w:val="24"/>
                <w:szCs w:val="24"/>
                <w:lang w:eastAsia="ru-RU"/>
              </w:rPr>
              <w:t>в</w:t>
            </w:r>
            <w:proofErr w:type="gramEnd"/>
            <w:r w:rsidRPr="003B7017">
              <w:rPr>
                <w:rFonts w:ascii="Times New Roman" w:eastAsia="Times New Roman" w:hAnsi="Times New Roman" w:cs="Times New Roman"/>
                <w:b/>
                <w:sz w:val="24"/>
                <w:szCs w:val="24"/>
                <w:lang w:eastAsia="ru-RU"/>
              </w:rPr>
              <w:t xml:space="preserve"> </w:t>
            </w:r>
          </w:p>
          <w:p w:rsidR="003B7017" w:rsidRPr="003B7017" w:rsidRDefault="003B7017" w:rsidP="003B7017">
            <w:pPr>
              <w:spacing w:after="0" w:line="240" w:lineRule="auto"/>
              <w:ind w:left="113"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результате износа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720" w:type="dxa"/>
            <w:tcBorders>
              <w:bottom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Ввод нового жилья</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900" w:type="dxa"/>
            <w:tcBorders>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Наличие жилфонда</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 31.12.2014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800" w:type="dxa"/>
            <w:tcBorders>
              <w:left w:val="nil"/>
              <w:bottom w:val="single" w:sz="18" w:space="0" w:color="auto"/>
            </w:tcBorders>
            <w:textDirection w:val="btLr"/>
          </w:tcPr>
          <w:p w:rsidR="003B7017" w:rsidRPr="003B7017" w:rsidRDefault="003B7017" w:rsidP="003B7017">
            <w:pPr>
              <w:spacing w:after="0" w:line="240" w:lineRule="auto"/>
              <w:ind w:left="113"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Убыль жилфонда </w:t>
            </w:r>
            <w:proofErr w:type="gramStart"/>
            <w:r w:rsidRPr="003B7017">
              <w:rPr>
                <w:rFonts w:ascii="Times New Roman" w:eastAsia="Times New Roman" w:hAnsi="Times New Roman" w:cs="Times New Roman"/>
                <w:b/>
                <w:sz w:val="24"/>
                <w:szCs w:val="24"/>
                <w:lang w:eastAsia="ru-RU"/>
              </w:rPr>
              <w:t>в</w:t>
            </w:r>
            <w:proofErr w:type="gramEnd"/>
            <w:r w:rsidRPr="003B7017">
              <w:rPr>
                <w:rFonts w:ascii="Times New Roman" w:eastAsia="Times New Roman" w:hAnsi="Times New Roman" w:cs="Times New Roman"/>
                <w:b/>
                <w:sz w:val="24"/>
                <w:szCs w:val="24"/>
                <w:lang w:eastAsia="ru-RU"/>
              </w:rPr>
              <w:t xml:space="preserve"> </w:t>
            </w:r>
          </w:p>
          <w:p w:rsidR="003B7017" w:rsidRPr="003B7017" w:rsidRDefault="003B7017" w:rsidP="003B7017">
            <w:pPr>
              <w:spacing w:after="0" w:line="240" w:lineRule="auto"/>
              <w:ind w:left="113"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результате износа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640" w:type="dxa"/>
            <w:tcBorders>
              <w:left w:val="nil"/>
              <w:bottom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Ввод нового жилья</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860" w:type="dxa"/>
            <w:tcBorders>
              <w:left w:val="nil"/>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Наличие жилфонда</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 31.12 .2016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720" w:type="dxa"/>
            <w:tcBorders>
              <w:left w:val="nil"/>
              <w:bottom w:val="single" w:sz="18" w:space="0" w:color="auto"/>
            </w:tcBorders>
            <w:textDirection w:val="btLr"/>
          </w:tcPr>
          <w:p w:rsidR="003B7017" w:rsidRPr="003B7017" w:rsidRDefault="003B7017" w:rsidP="003B7017">
            <w:pPr>
              <w:spacing w:after="0" w:line="240" w:lineRule="auto"/>
              <w:ind w:left="113"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Убыль жилфонда </w:t>
            </w:r>
            <w:proofErr w:type="gramStart"/>
            <w:r w:rsidRPr="003B7017">
              <w:rPr>
                <w:rFonts w:ascii="Times New Roman" w:eastAsia="Times New Roman" w:hAnsi="Times New Roman" w:cs="Times New Roman"/>
                <w:b/>
                <w:sz w:val="24"/>
                <w:szCs w:val="24"/>
                <w:lang w:eastAsia="ru-RU"/>
              </w:rPr>
              <w:t>в</w:t>
            </w:r>
            <w:proofErr w:type="gramEnd"/>
            <w:r w:rsidRPr="003B7017">
              <w:rPr>
                <w:rFonts w:ascii="Times New Roman" w:eastAsia="Times New Roman" w:hAnsi="Times New Roman" w:cs="Times New Roman"/>
                <w:b/>
                <w:sz w:val="24"/>
                <w:szCs w:val="24"/>
                <w:lang w:eastAsia="ru-RU"/>
              </w:rPr>
              <w:t xml:space="preserve"> </w:t>
            </w:r>
          </w:p>
          <w:p w:rsidR="003B7017" w:rsidRPr="003B7017" w:rsidRDefault="003B7017" w:rsidP="003B7017">
            <w:pPr>
              <w:spacing w:after="0" w:line="240" w:lineRule="auto"/>
              <w:ind w:left="113"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результате износа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720" w:type="dxa"/>
            <w:tcBorders>
              <w:bottom w:val="single" w:sz="18" w:space="0" w:color="auto"/>
              <w:right w:val="single" w:sz="4"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Ввод нового жилья</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 xml:space="preserve">) </w:t>
            </w:r>
          </w:p>
        </w:tc>
        <w:tc>
          <w:tcPr>
            <w:tcW w:w="900" w:type="dxa"/>
            <w:tcBorders>
              <w:left w:val="single" w:sz="4" w:space="0" w:color="auto"/>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Наличие жилфонда</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 31.12.2018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800" w:type="dxa"/>
            <w:tcBorders>
              <w:left w:val="nil"/>
              <w:bottom w:val="single" w:sz="18" w:space="0" w:color="auto"/>
            </w:tcBorders>
            <w:textDirection w:val="btLr"/>
          </w:tcPr>
          <w:p w:rsidR="003B7017" w:rsidRPr="003B7017" w:rsidRDefault="003B7017" w:rsidP="003B7017">
            <w:pPr>
              <w:spacing w:after="0" w:line="240" w:lineRule="auto"/>
              <w:ind w:left="113"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Убыль жилфонда </w:t>
            </w:r>
            <w:proofErr w:type="gramStart"/>
            <w:r w:rsidRPr="003B7017">
              <w:rPr>
                <w:rFonts w:ascii="Times New Roman" w:eastAsia="Times New Roman" w:hAnsi="Times New Roman" w:cs="Times New Roman"/>
                <w:b/>
                <w:sz w:val="24"/>
                <w:szCs w:val="24"/>
                <w:lang w:eastAsia="ru-RU"/>
              </w:rPr>
              <w:t>в</w:t>
            </w:r>
            <w:proofErr w:type="gramEnd"/>
            <w:r w:rsidRPr="003B7017">
              <w:rPr>
                <w:rFonts w:ascii="Times New Roman" w:eastAsia="Times New Roman" w:hAnsi="Times New Roman" w:cs="Times New Roman"/>
                <w:b/>
                <w:sz w:val="24"/>
                <w:szCs w:val="24"/>
                <w:lang w:eastAsia="ru-RU"/>
              </w:rPr>
              <w:t xml:space="preserve"> </w:t>
            </w:r>
          </w:p>
          <w:p w:rsidR="003B7017" w:rsidRPr="003B7017" w:rsidRDefault="003B7017" w:rsidP="003B7017">
            <w:pPr>
              <w:spacing w:after="0" w:line="240" w:lineRule="auto"/>
              <w:ind w:left="113"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результате износа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760" w:type="dxa"/>
            <w:tcBorders>
              <w:left w:val="nil"/>
              <w:bottom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Ввод нового жилья</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960" w:type="dxa"/>
            <w:tcBorders>
              <w:left w:val="nil"/>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Наличие жилфонда</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 31.12.2020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720" w:type="dxa"/>
            <w:tcBorders>
              <w:left w:val="nil"/>
              <w:bottom w:val="single" w:sz="18" w:space="0" w:color="auto"/>
            </w:tcBorders>
            <w:textDirection w:val="btLr"/>
          </w:tcPr>
          <w:p w:rsidR="003B7017" w:rsidRPr="003B7017" w:rsidRDefault="003B7017" w:rsidP="003B7017">
            <w:pPr>
              <w:spacing w:after="0" w:line="240" w:lineRule="auto"/>
              <w:ind w:left="113"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Убыль жилфонда </w:t>
            </w:r>
            <w:proofErr w:type="gramStart"/>
            <w:r w:rsidRPr="003B7017">
              <w:rPr>
                <w:rFonts w:ascii="Times New Roman" w:eastAsia="Times New Roman" w:hAnsi="Times New Roman" w:cs="Times New Roman"/>
                <w:b/>
                <w:sz w:val="24"/>
                <w:szCs w:val="24"/>
                <w:lang w:eastAsia="ru-RU"/>
              </w:rPr>
              <w:t>в</w:t>
            </w:r>
            <w:proofErr w:type="gramEnd"/>
            <w:r w:rsidRPr="003B7017">
              <w:rPr>
                <w:rFonts w:ascii="Times New Roman" w:eastAsia="Times New Roman" w:hAnsi="Times New Roman" w:cs="Times New Roman"/>
                <w:b/>
                <w:sz w:val="24"/>
                <w:szCs w:val="24"/>
                <w:lang w:eastAsia="ru-RU"/>
              </w:rPr>
              <w:t xml:space="preserve"> </w:t>
            </w:r>
          </w:p>
          <w:p w:rsidR="003B7017" w:rsidRPr="003B7017" w:rsidRDefault="003B7017" w:rsidP="003B7017">
            <w:pPr>
              <w:spacing w:after="0" w:line="240" w:lineRule="auto"/>
              <w:ind w:left="113"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результате износа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740" w:type="dxa"/>
            <w:tcBorders>
              <w:bottom w:val="single" w:sz="18" w:space="0" w:color="auto"/>
              <w:right w:val="single" w:sz="4"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Ввод нового жилья</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880" w:type="dxa"/>
            <w:tcBorders>
              <w:left w:val="single" w:sz="4" w:space="0" w:color="auto"/>
              <w:bottom w:val="single" w:sz="18" w:space="0" w:color="auto"/>
              <w:right w:val="single" w:sz="24"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Наличие жилфонда</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 31.12.2022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r>
      <w:tr w:rsidR="003B7017" w:rsidRPr="003B7017" w:rsidTr="00365B60">
        <w:trPr>
          <w:trHeight w:val="223"/>
        </w:trPr>
        <w:tc>
          <w:tcPr>
            <w:tcW w:w="643" w:type="dxa"/>
            <w:tcBorders>
              <w:top w:val="single" w:sz="18"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2140"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817"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11000</w:t>
            </w:r>
          </w:p>
        </w:tc>
        <w:tc>
          <w:tcPr>
            <w:tcW w:w="72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220</w:t>
            </w:r>
          </w:p>
        </w:tc>
        <w:tc>
          <w:tcPr>
            <w:tcW w:w="720" w:type="dxa"/>
            <w:tcBorders>
              <w:top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400</w:t>
            </w:r>
          </w:p>
        </w:tc>
        <w:tc>
          <w:tcPr>
            <w:tcW w:w="900" w:type="dxa"/>
            <w:tcBorders>
              <w:top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11180</w:t>
            </w:r>
          </w:p>
        </w:tc>
        <w:tc>
          <w:tcPr>
            <w:tcW w:w="80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220</w:t>
            </w:r>
          </w:p>
        </w:tc>
        <w:tc>
          <w:tcPr>
            <w:tcW w:w="64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400</w:t>
            </w:r>
          </w:p>
        </w:tc>
        <w:tc>
          <w:tcPr>
            <w:tcW w:w="86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11360</w:t>
            </w:r>
          </w:p>
        </w:tc>
        <w:tc>
          <w:tcPr>
            <w:tcW w:w="72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220</w:t>
            </w:r>
          </w:p>
        </w:tc>
        <w:tc>
          <w:tcPr>
            <w:tcW w:w="720" w:type="dxa"/>
            <w:tcBorders>
              <w:top w:val="single" w:sz="18"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400</w:t>
            </w:r>
          </w:p>
        </w:tc>
        <w:tc>
          <w:tcPr>
            <w:tcW w:w="900" w:type="dxa"/>
            <w:tcBorders>
              <w:top w:val="single" w:sz="18"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11540</w:t>
            </w:r>
          </w:p>
        </w:tc>
        <w:tc>
          <w:tcPr>
            <w:tcW w:w="80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220</w:t>
            </w:r>
          </w:p>
        </w:tc>
        <w:tc>
          <w:tcPr>
            <w:tcW w:w="76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400</w:t>
            </w:r>
          </w:p>
        </w:tc>
        <w:tc>
          <w:tcPr>
            <w:tcW w:w="96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11720</w:t>
            </w:r>
          </w:p>
        </w:tc>
        <w:tc>
          <w:tcPr>
            <w:tcW w:w="72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220</w:t>
            </w:r>
          </w:p>
        </w:tc>
        <w:tc>
          <w:tcPr>
            <w:tcW w:w="740" w:type="dxa"/>
            <w:tcBorders>
              <w:top w:val="single" w:sz="18"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400</w:t>
            </w:r>
          </w:p>
        </w:tc>
        <w:tc>
          <w:tcPr>
            <w:tcW w:w="880" w:type="dxa"/>
            <w:tcBorders>
              <w:top w:val="single" w:sz="18"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11900</w:t>
            </w:r>
          </w:p>
        </w:tc>
      </w:tr>
      <w:tr w:rsidR="003B7017" w:rsidRPr="003B7017" w:rsidTr="00365B60">
        <w:trPr>
          <w:trHeight w:val="327"/>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214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 </w:t>
            </w:r>
            <w:proofErr w:type="spellStart"/>
            <w:r w:rsidRPr="003B7017">
              <w:rPr>
                <w:rFonts w:ascii="Times New Roman" w:eastAsia="Times New Roman" w:hAnsi="Times New Roman" w:cs="Times New Roman"/>
                <w:sz w:val="24"/>
                <w:szCs w:val="24"/>
                <w:lang w:eastAsia="ru-RU"/>
              </w:rPr>
              <w:t>Пересветово</w:t>
            </w:r>
            <w:proofErr w:type="spellEnd"/>
            <w:r w:rsidRPr="003B7017">
              <w:rPr>
                <w:rFonts w:ascii="Times New Roman" w:eastAsia="Times New Roman" w:hAnsi="Times New Roman" w:cs="Times New Roman"/>
                <w:sz w:val="24"/>
                <w:szCs w:val="24"/>
                <w:lang w:eastAsia="ru-RU"/>
              </w:rPr>
              <w:t>-Белица</w:t>
            </w:r>
          </w:p>
        </w:tc>
        <w:tc>
          <w:tcPr>
            <w:tcW w:w="817"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3733</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75</w:t>
            </w:r>
          </w:p>
        </w:tc>
        <w:tc>
          <w:tcPr>
            <w:tcW w:w="720" w:type="dxa"/>
            <w:tcBorders>
              <w:top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3758</w:t>
            </w:r>
          </w:p>
        </w:tc>
        <w:tc>
          <w:tcPr>
            <w:tcW w:w="8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75</w:t>
            </w:r>
          </w:p>
        </w:tc>
        <w:tc>
          <w:tcPr>
            <w:tcW w:w="64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100</w:t>
            </w:r>
          </w:p>
        </w:tc>
        <w:tc>
          <w:tcPr>
            <w:tcW w:w="8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3783</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75</w:t>
            </w:r>
          </w:p>
        </w:tc>
        <w:tc>
          <w:tcPr>
            <w:tcW w:w="72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100</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3808</w:t>
            </w:r>
          </w:p>
        </w:tc>
        <w:tc>
          <w:tcPr>
            <w:tcW w:w="8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75</w:t>
            </w:r>
          </w:p>
        </w:tc>
        <w:tc>
          <w:tcPr>
            <w:tcW w:w="76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100</w:t>
            </w:r>
          </w:p>
        </w:tc>
        <w:tc>
          <w:tcPr>
            <w:tcW w:w="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3833</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75</w:t>
            </w:r>
          </w:p>
        </w:tc>
        <w:tc>
          <w:tcPr>
            <w:tcW w:w="74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100</w:t>
            </w:r>
          </w:p>
        </w:tc>
        <w:tc>
          <w:tcPr>
            <w:tcW w:w="88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3858</w:t>
            </w:r>
          </w:p>
        </w:tc>
      </w:tr>
      <w:tr w:rsidR="003B7017" w:rsidRPr="003B7017" w:rsidTr="00365B60">
        <w:trPr>
          <w:trHeight w:val="327"/>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214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д. </w:t>
            </w:r>
            <w:proofErr w:type="spellStart"/>
            <w:r w:rsidRPr="003B7017">
              <w:rPr>
                <w:rFonts w:ascii="Times New Roman" w:eastAsia="Times New Roman" w:hAnsi="Times New Roman" w:cs="Times New Roman"/>
                <w:sz w:val="24"/>
                <w:szCs w:val="24"/>
                <w:lang w:eastAsia="ru-RU"/>
              </w:rPr>
              <w:t>Кусаково</w:t>
            </w:r>
            <w:proofErr w:type="spellEnd"/>
            <w:r w:rsidRPr="003B7017">
              <w:rPr>
                <w:rFonts w:ascii="Times New Roman" w:eastAsia="Times New Roman" w:hAnsi="Times New Roman" w:cs="Times New Roman"/>
                <w:sz w:val="24"/>
                <w:szCs w:val="24"/>
                <w:lang w:eastAsia="ru-RU"/>
              </w:rPr>
              <w:t>-Белица</w:t>
            </w:r>
          </w:p>
        </w:tc>
        <w:tc>
          <w:tcPr>
            <w:tcW w:w="817"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1183</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47</w:t>
            </w:r>
          </w:p>
        </w:tc>
        <w:tc>
          <w:tcPr>
            <w:tcW w:w="720" w:type="dxa"/>
            <w:tcBorders>
              <w:top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1136</w:t>
            </w:r>
          </w:p>
        </w:tc>
        <w:tc>
          <w:tcPr>
            <w:tcW w:w="8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64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8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1136</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47</w:t>
            </w:r>
          </w:p>
        </w:tc>
        <w:tc>
          <w:tcPr>
            <w:tcW w:w="72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1089</w:t>
            </w:r>
          </w:p>
        </w:tc>
        <w:tc>
          <w:tcPr>
            <w:tcW w:w="8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76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1089</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47</w:t>
            </w:r>
          </w:p>
        </w:tc>
        <w:tc>
          <w:tcPr>
            <w:tcW w:w="74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88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1042</w:t>
            </w:r>
          </w:p>
        </w:tc>
      </w:tr>
      <w:tr w:rsidR="003B7017" w:rsidRPr="003B7017" w:rsidTr="00365B60">
        <w:trPr>
          <w:trHeight w:val="327"/>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214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Олешенка</w:t>
            </w:r>
            <w:proofErr w:type="spellEnd"/>
          </w:p>
        </w:tc>
        <w:tc>
          <w:tcPr>
            <w:tcW w:w="817"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1420</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28,4</w:t>
            </w:r>
          </w:p>
        </w:tc>
        <w:tc>
          <w:tcPr>
            <w:tcW w:w="720" w:type="dxa"/>
            <w:tcBorders>
              <w:top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1392</w:t>
            </w:r>
          </w:p>
        </w:tc>
        <w:tc>
          <w:tcPr>
            <w:tcW w:w="8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28,4</w:t>
            </w:r>
          </w:p>
        </w:tc>
        <w:tc>
          <w:tcPr>
            <w:tcW w:w="64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8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1363</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28,4</w:t>
            </w:r>
          </w:p>
        </w:tc>
        <w:tc>
          <w:tcPr>
            <w:tcW w:w="72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1335</w:t>
            </w:r>
          </w:p>
        </w:tc>
        <w:tc>
          <w:tcPr>
            <w:tcW w:w="8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28,4</w:t>
            </w:r>
          </w:p>
        </w:tc>
        <w:tc>
          <w:tcPr>
            <w:tcW w:w="76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1306</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28,4</w:t>
            </w:r>
          </w:p>
        </w:tc>
        <w:tc>
          <w:tcPr>
            <w:tcW w:w="74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88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1278</w:t>
            </w:r>
          </w:p>
        </w:tc>
      </w:tr>
      <w:tr w:rsidR="003B7017" w:rsidRPr="003B7017" w:rsidTr="00365B60">
        <w:trPr>
          <w:trHeight w:val="327"/>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214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Будановский</w:t>
            </w:r>
            <w:proofErr w:type="spellEnd"/>
          </w:p>
        </w:tc>
        <w:tc>
          <w:tcPr>
            <w:tcW w:w="817"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539</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32</w:t>
            </w:r>
          </w:p>
        </w:tc>
        <w:tc>
          <w:tcPr>
            <w:tcW w:w="720" w:type="dxa"/>
            <w:tcBorders>
              <w:top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507</w:t>
            </w:r>
          </w:p>
        </w:tc>
        <w:tc>
          <w:tcPr>
            <w:tcW w:w="8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p>
        </w:tc>
        <w:tc>
          <w:tcPr>
            <w:tcW w:w="64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8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507</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72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507</w:t>
            </w:r>
          </w:p>
        </w:tc>
        <w:tc>
          <w:tcPr>
            <w:tcW w:w="8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32</w:t>
            </w:r>
          </w:p>
        </w:tc>
        <w:tc>
          <w:tcPr>
            <w:tcW w:w="76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475</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74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88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475</w:t>
            </w:r>
          </w:p>
        </w:tc>
      </w:tr>
      <w:tr w:rsidR="003B7017" w:rsidRPr="003B7017" w:rsidTr="00365B60">
        <w:trPr>
          <w:trHeight w:val="327"/>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tc>
        <w:tc>
          <w:tcPr>
            <w:tcW w:w="214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х. Белый Ключ</w:t>
            </w:r>
          </w:p>
        </w:tc>
        <w:tc>
          <w:tcPr>
            <w:tcW w:w="817"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437</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p>
        </w:tc>
        <w:tc>
          <w:tcPr>
            <w:tcW w:w="720" w:type="dxa"/>
            <w:tcBorders>
              <w:top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437</w:t>
            </w:r>
          </w:p>
        </w:tc>
        <w:tc>
          <w:tcPr>
            <w:tcW w:w="8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26</w:t>
            </w:r>
          </w:p>
        </w:tc>
        <w:tc>
          <w:tcPr>
            <w:tcW w:w="64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8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411</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72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411</w:t>
            </w:r>
          </w:p>
        </w:tc>
        <w:tc>
          <w:tcPr>
            <w:tcW w:w="8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76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411</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26</w:t>
            </w:r>
          </w:p>
        </w:tc>
        <w:tc>
          <w:tcPr>
            <w:tcW w:w="74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88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385</w:t>
            </w:r>
          </w:p>
        </w:tc>
      </w:tr>
      <w:tr w:rsidR="003B7017" w:rsidRPr="003B7017" w:rsidTr="00365B60">
        <w:trPr>
          <w:trHeight w:val="327"/>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w:t>
            </w:r>
          </w:p>
        </w:tc>
        <w:tc>
          <w:tcPr>
            <w:tcW w:w="2140"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ст. </w:t>
            </w:r>
            <w:proofErr w:type="spellStart"/>
            <w:r w:rsidRPr="003B7017">
              <w:rPr>
                <w:rFonts w:ascii="Times New Roman" w:eastAsia="Times New Roman" w:hAnsi="Times New Roman" w:cs="Times New Roman"/>
                <w:sz w:val="24"/>
                <w:szCs w:val="24"/>
                <w:lang w:eastAsia="ru-RU"/>
              </w:rPr>
              <w:t>Арбузово</w:t>
            </w:r>
            <w:proofErr w:type="spellEnd"/>
          </w:p>
        </w:tc>
        <w:tc>
          <w:tcPr>
            <w:tcW w:w="817"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2121</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42</w:t>
            </w:r>
          </w:p>
        </w:tc>
        <w:tc>
          <w:tcPr>
            <w:tcW w:w="720" w:type="dxa"/>
            <w:tcBorders>
              <w:top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2179</w:t>
            </w:r>
          </w:p>
        </w:tc>
        <w:tc>
          <w:tcPr>
            <w:tcW w:w="8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42</w:t>
            </w:r>
          </w:p>
        </w:tc>
        <w:tc>
          <w:tcPr>
            <w:tcW w:w="64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100</w:t>
            </w:r>
          </w:p>
        </w:tc>
        <w:tc>
          <w:tcPr>
            <w:tcW w:w="8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2237</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42</w:t>
            </w:r>
          </w:p>
        </w:tc>
        <w:tc>
          <w:tcPr>
            <w:tcW w:w="72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100</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2295</w:t>
            </w:r>
          </w:p>
        </w:tc>
        <w:tc>
          <w:tcPr>
            <w:tcW w:w="8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42</w:t>
            </w:r>
          </w:p>
        </w:tc>
        <w:tc>
          <w:tcPr>
            <w:tcW w:w="76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100</w:t>
            </w:r>
          </w:p>
        </w:tc>
        <w:tc>
          <w:tcPr>
            <w:tcW w:w="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2353</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42</w:t>
            </w:r>
          </w:p>
        </w:tc>
        <w:tc>
          <w:tcPr>
            <w:tcW w:w="74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100</w:t>
            </w:r>
          </w:p>
        </w:tc>
        <w:tc>
          <w:tcPr>
            <w:tcW w:w="88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2411</w:t>
            </w:r>
          </w:p>
        </w:tc>
      </w:tr>
      <w:tr w:rsidR="003B7017" w:rsidRPr="003B7017" w:rsidTr="00365B60">
        <w:trPr>
          <w:trHeight w:val="318"/>
        </w:trPr>
        <w:tc>
          <w:tcPr>
            <w:tcW w:w="643"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14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 по МО</w:t>
            </w:r>
          </w:p>
        </w:tc>
        <w:tc>
          <w:tcPr>
            <w:tcW w:w="817" w:type="dxa"/>
            <w:tcBorders>
              <w:top w:val="single" w:sz="18"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20433</w:t>
            </w:r>
          </w:p>
        </w:tc>
        <w:tc>
          <w:tcPr>
            <w:tcW w:w="72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444</w:t>
            </w:r>
          </w:p>
        </w:tc>
        <w:tc>
          <w:tcPr>
            <w:tcW w:w="720" w:type="dxa"/>
            <w:tcBorders>
              <w:top w:val="single" w:sz="18" w:space="0" w:color="auto"/>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600</w:t>
            </w:r>
          </w:p>
        </w:tc>
        <w:tc>
          <w:tcPr>
            <w:tcW w:w="900" w:type="dxa"/>
            <w:tcBorders>
              <w:top w:val="single" w:sz="18" w:space="0" w:color="auto"/>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20589</w:t>
            </w:r>
          </w:p>
        </w:tc>
        <w:tc>
          <w:tcPr>
            <w:tcW w:w="80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391</w:t>
            </w:r>
          </w:p>
        </w:tc>
        <w:tc>
          <w:tcPr>
            <w:tcW w:w="64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600</w:t>
            </w:r>
          </w:p>
        </w:tc>
        <w:tc>
          <w:tcPr>
            <w:tcW w:w="860" w:type="dxa"/>
            <w:tcBorders>
              <w:top w:val="single" w:sz="18"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20797</w:t>
            </w:r>
          </w:p>
        </w:tc>
        <w:tc>
          <w:tcPr>
            <w:tcW w:w="72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412</w:t>
            </w:r>
          </w:p>
        </w:tc>
        <w:tc>
          <w:tcPr>
            <w:tcW w:w="720" w:type="dxa"/>
            <w:tcBorders>
              <w:top w:val="single" w:sz="18" w:space="0" w:color="auto"/>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600</w:t>
            </w:r>
          </w:p>
        </w:tc>
        <w:tc>
          <w:tcPr>
            <w:tcW w:w="900" w:type="dxa"/>
            <w:tcBorders>
              <w:top w:val="single" w:sz="18" w:space="0" w:color="auto"/>
              <w:left w:val="single" w:sz="4" w:space="0" w:color="auto"/>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20985</w:t>
            </w:r>
          </w:p>
        </w:tc>
        <w:tc>
          <w:tcPr>
            <w:tcW w:w="80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397</w:t>
            </w:r>
          </w:p>
        </w:tc>
        <w:tc>
          <w:tcPr>
            <w:tcW w:w="76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600</w:t>
            </w:r>
          </w:p>
        </w:tc>
        <w:tc>
          <w:tcPr>
            <w:tcW w:w="960" w:type="dxa"/>
            <w:tcBorders>
              <w:top w:val="single" w:sz="18"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21187</w:t>
            </w:r>
          </w:p>
        </w:tc>
        <w:tc>
          <w:tcPr>
            <w:tcW w:w="72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438</w:t>
            </w:r>
          </w:p>
        </w:tc>
        <w:tc>
          <w:tcPr>
            <w:tcW w:w="740" w:type="dxa"/>
            <w:tcBorders>
              <w:top w:val="single" w:sz="18" w:space="0" w:color="auto"/>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600</w:t>
            </w:r>
          </w:p>
        </w:tc>
        <w:tc>
          <w:tcPr>
            <w:tcW w:w="880" w:type="dxa"/>
            <w:tcBorders>
              <w:top w:val="single" w:sz="18" w:space="0" w:color="auto"/>
              <w:left w:val="single" w:sz="4" w:space="0" w:color="auto"/>
              <w:bottom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21349</w:t>
            </w:r>
          </w:p>
        </w:tc>
      </w:tr>
    </w:tbl>
    <w:p w:rsidR="003B7017" w:rsidRPr="003B7017" w:rsidRDefault="003B7017" w:rsidP="003B7017">
      <w:pPr>
        <w:spacing w:after="0" w:line="240" w:lineRule="auto"/>
        <w:rPr>
          <w:rFonts w:ascii="Times New Roman" w:eastAsia="Times New Roman" w:hAnsi="Times New Roman" w:cs="Times New Roman"/>
          <w:b/>
          <w:sz w:val="28"/>
          <w:szCs w:val="24"/>
          <w:lang w:eastAsia="ru-RU"/>
        </w:rPr>
        <w:sectPr w:rsidR="003B7017" w:rsidRPr="003B7017">
          <w:pgSz w:w="16840" w:h="11907" w:orient="landscape" w:code="9"/>
          <w:pgMar w:top="540" w:right="720" w:bottom="540" w:left="539" w:header="720" w:footer="720" w:gutter="0"/>
          <w:cols w:space="720"/>
        </w:sect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lastRenderedPageBreak/>
        <w:t>Прогноз уровня обеспеченности жилищным фондом населения в населенных пунктах</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 муниципального образования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  на 2013-2022 годы</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13</w:t>
      </w:r>
    </w:p>
    <w:tbl>
      <w:tblPr>
        <w:tblW w:w="154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2237"/>
        <w:gridCol w:w="900"/>
        <w:gridCol w:w="720"/>
        <w:gridCol w:w="900"/>
        <w:gridCol w:w="900"/>
        <w:gridCol w:w="720"/>
        <w:gridCol w:w="860"/>
        <w:gridCol w:w="940"/>
        <w:gridCol w:w="720"/>
        <w:gridCol w:w="900"/>
        <w:gridCol w:w="900"/>
        <w:gridCol w:w="760"/>
        <w:gridCol w:w="780"/>
        <w:gridCol w:w="980"/>
        <w:gridCol w:w="740"/>
        <w:gridCol w:w="880"/>
      </w:tblGrid>
      <w:tr w:rsidR="003B7017" w:rsidRPr="003B7017" w:rsidTr="00365B60">
        <w:trPr>
          <w:cantSplit/>
        </w:trPr>
        <w:tc>
          <w:tcPr>
            <w:tcW w:w="643" w:type="dxa"/>
            <w:vMerge w:val="restart"/>
            <w:tcBorders>
              <w:top w:val="single" w:sz="2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tc>
        <w:tc>
          <w:tcPr>
            <w:tcW w:w="2237" w:type="dxa"/>
            <w:vMerge w:val="restart"/>
            <w:tcBorders>
              <w:top w:val="single" w:sz="2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 населенного пункта</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520" w:type="dxa"/>
            <w:gridSpan w:val="3"/>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2013-2014 годы</w:t>
            </w:r>
          </w:p>
        </w:tc>
        <w:tc>
          <w:tcPr>
            <w:tcW w:w="2480" w:type="dxa"/>
            <w:gridSpan w:val="3"/>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2015-2016 годы</w:t>
            </w:r>
          </w:p>
        </w:tc>
        <w:tc>
          <w:tcPr>
            <w:tcW w:w="2560" w:type="dxa"/>
            <w:gridSpan w:val="3"/>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2017-2018 годы</w:t>
            </w:r>
          </w:p>
        </w:tc>
        <w:tc>
          <w:tcPr>
            <w:tcW w:w="2440" w:type="dxa"/>
            <w:gridSpan w:val="3"/>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2019-2020 годы</w:t>
            </w:r>
          </w:p>
        </w:tc>
        <w:tc>
          <w:tcPr>
            <w:tcW w:w="2600" w:type="dxa"/>
            <w:gridSpan w:val="3"/>
            <w:tcBorders>
              <w:top w:val="single" w:sz="24"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2021-2022 годы</w:t>
            </w:r>
          </w:p>
        </w:tc>
      </w:tr>
      <w:tr w:rsidR="003B7017" w:rsidRPr="003B7017" w:rsidTr="00365B60">
        <w:trPr>
          <w:cantSplit/>
          <w:trHeight w:val="1205"/>
        </w:trPr>
        <w:tc>
          <w:tcPr>
            <w:tcW w:w="643"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237" w:type="dxa"/>
            <w:vMerge/>
            <w:tcBorders>
              <w:left w:val="nil"/>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900" w:type="dxa"/>
            <w:tcBorders>
              <w:left w:val="nil"/>
              <w:bottom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Общая площадь</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жилфонда (т.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720" w:type="dxa"/>
            <w:tcBorders>
              <w:bottom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Кол-во</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жителей (чел.)</w:t>
            </w:r>
          </w:p>
        </w:tc>
        <w:tc>
          <w:tcPr>
            <w:tcW w:w="900" w:type="dxa"/>
            <w:tcBorders>
              <w:bottom w:val="single" w:sz="18" w:space="0" w:color="auto"/>
              <w:right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Уровень </w:t>
            </w:r>
            <w:proofErr w:type="spellStart"/>
            <w:r w:rsidRPr="003B7017">
              <w:rPr>
                <w:rFonts w:ascii="Times New Roman" w:eastAsia="Times New Roman" w:hAnsi="Times New Roman" w:cs="Times New Roman"/>
                <w:b/>
                <w:sz w:val="24"/>
                <w:szCs w:val="24"/>
                <w:lang w:eastAsia="ru-RU"/>
              </w:rPr>
              <w:t>обеспеч</w:t>
            </w:r>
            <w:proofErr w:type="spellEnd"/>
            <w:r w:rsidRPr="003B7017">
              <w:rPr>
                <w:rFonts w:ascii="Times New Roman" w:eastAsia="Times New Roman" w:hAnsi="Times New Roman" w:cs="Times New Roman"/>
                <w:b/>
                <w:sz w:val="24"/>
                <w:szCs w:val="24"/>
                <w:lang w:eastAsia="ru-RU"/>
              </w:rPr>
              <w:t>.</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Жильем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/чел.)</w:t>
            </w:r>
          </w:p>
        </w:tc>
        <w:tc>
          <w:tcPr>
            <w:tcW w:w="900" w:type="dxa"/>
            <w:tcBorders>
              <w:left w:val="nil"/>
              <w:bottom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Общая площадь</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жилфонда (т.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720" w:type="dxa"/>
            <w:tcBorders>
              <w:left w:val="nil"/>
              <w:bottom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Кол-во</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жителей (чел.)</w:t>
            </w:r>
          </w:p>
        </w:tc>
        <w:tc>
          <w:tcPr>
            <w:tcW w:w="860" w:type="dxa"/>
            <w:tcBorders>
              <w:left w:val="nil"/>
              <w:bottom w:val="single" w:sz="18" w:space="0" w:color="auto"/>
              <w:right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Уровень </w:t>
            </w:r>
            <w:proofErr w:type="spellStart"/>
            <w:r w:rsidRPr="003B7017">
              <w:rPr>
                <w:rFonts w:ascii="Times New Roman" w:eastAsia="Times New Roman" w:hAnsi="Times New Roman" w:cs="Times New Roman"/>
                <w:b/>
                <w:sz w:val="24"/>
                <w:szCs w:val="24"/>
                <w:lang w:eastAsia="ru-RU"/>
              </w:rPr>
              <w:t>обеспеч</w:t>
            </w:r>
            <w:proofErr w:type="spellEnd"/>
            <w:r w:rsidRPr="003B7017">
              <w:rPr>
                <w:rFonts w:ascii="Times New Roman" w:eastAsia="Times New Roman" w:hAnsi="Times New Roman" w:cs="Times New Roman"/>
                <w:b/>
                <w:sz w:val="24"/>
                <w:szCs w:val="24"/>
                <w:lang w:eastAsia="ru-RU"/>
              </w:rPr>
              <w:t>.</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Жильем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/чел.)</w:t>
            </w:r>
          </w:p>
        </w:tc>
        <w:tc>
          <w:tcPr>
            <w:tcW w:w="940" w:type="dxa"/>
            <w:tcBorders>
              <w:left w:val="nil"/>
              <w:bottom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Общая площадь</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жилфонда (т.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720" w:type="dxa"/>
            <w:tcBorders>
              <w:bottom w:val="single" w:sz="18" w:space="0" w:color="auto"/>
              <w:right w:val="single" w:sz="4"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Кол-во</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жителей (чел.)</w:t>
            </w:r>
          </w:p>
        </w:tc>
        <w:tc>
          <w:tcPr>
            <w:tcW w:w="900" w:type="dxa"/>
            <w:tcBorders>
              <w:left w:val="single" w:sz="4" w:space="0" w:color="auto"/>
              <w:bottom w:val="single" w:sz="18" w:space="0" w:color="auto"/>
              <w:right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Уровень </w:t>
            </w:r>
            <w:proofErr w:type="spellStart"/>
            <w:r w:rsidRPr="003B7017">
              <w:rPr>
                <w:rFonts w:ascii="Times New Roman" w:eastAsia="Times New Roman" w:hAnsi="Times New Roman" w:cs="Times New Roman"/>
                <w:b/>
                <w:sz w:val="24"/>
                <w:szCs w:val="24"/>
                <w:lang w:eastAsia="ru-RU"/>
              </w:rPr>
              <w:t>обеспеч</w:t>
            </w:r>
            <w:proofErr w:type="spellEnd"/>
            <w:r w:rsidRPr="003B7017">
              <w:rPr>
                <w:rFonts w:ascii="Times New Roman" w:eastAsia="Times New Roman" w:hAnsi="Times New Roman" w:cs="Times New Roman"/>
                <w:b/>
                <w:sz w:val="24"/>
                <w:szCs w:val="24"/>
                <w:lang w:eastAsia="ru-RU"/>
              </w:rPr>
              <w:t>.</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Жильем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/чел.)</w:t>
            </w:r>
          </w:p>
        </w:tc>
        <w:tc>
          <w:tcPr>
            <w:tcW w:w="900" w:type="dxa"/>
            <w:tcBorders>
              <w:left w:val="nil"/>
              <w:bottom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Общая площадь </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жилфонда (т.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760" w:type="dxa"/>
            <w:tcBorders>
              <w:left w:val="nil"/>
              <w:bottom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Кол-во</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жителей (чел.)</w:t>
            </w:r>
          </w:p>
        </w:tc>
        <w:tc>
          <w:tcPr>
            <w:tcW w:w="780" w:type="dxa"/>
            <w:tcBorders>
              <w:left w:val="nil"/>
              <w:bottom w:val="single" w:sz="18" w:space="0" w:color="auto"/>
              <w:right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Уровень </w:t>
            </w:r>
            <w:proofErr w:type="spellStart"/>
            <w:r w:rsidRPr="003B7017">
              <w:rPr>
                <w:rFonts w:ascii="Times New Roman" w:eastAsia="Times New Roman" w:hAnsi="Times New Roman" w:cs="Times New Roman"/>
                <w:b/>
                <w:sz w:val="24"/>
                <w:szCs w:val="24"/>
                <w:lang w:eastAsia="ru-RU"/>
              </w:rPr>
              <w:t>обеспеч</w:t>
            </w:r>
            <w:proofErr w:type="spellEnd"/>
            <w:r w:rsidRPr="003B7017">
              <w:rPr>
                <w:rFonts w:ascii="Times New Roman" w:eastAsia="Times New Roman" w:hAnsi="Times New Roman" w:cs="Times New Roman"/>
                <w:b/>
                <w:sz w:val="24"/>
                <w:szCs w:val="24"/>
                <w:lang w:eastAsia="ru-RU"/>
              </w:rPr>
              <w:t>.</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Жильем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/чел.)</w:t>
            </w:r>
          </w:p>
        </w:tc>
        <w:tc>
          <w:tcPr>
            <w:tcW w:w="980" w:type="dxa"/>
            <w:tcBorders>
              <w:left w:val="nil"/>
              <w:bottom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Общая площадь </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жилфонда (т.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w:t>
            </w:r>
          </w:p>
        </w:tc>
        <w:tc>
          <w:tcPr>
            <w:tcW w:w="740" w:type="dxa"/>
            <w:tcBorders>
              <w:bottom w:val="single" w:sz="18" w:space="0" w:color="auto"/>
              <w:right w:val="single" w:sz="4"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Кол-во</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жителей (чел.)</w:t>
            </w:r>
          </w:p>
        </w:tc>
        <w:tc>
          <w:tcPr>
            <w:tcW w:w="880" w:type="dxa"/>
            <w:tcBorders>
              <w:left w:val="single" w:sz="4" w:space="0" w:color="auto"/>
              <w:bottom w:val="single" w:sz="18" w:space="0" w:color="auto"/>
              <w:right w:val="single" w:sz="24"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Уровень </w:t>
            </w:r>
            <w:proofErr w:type="spellStart"/>
            <w:r w:rsidRPr="003B7017">
              <w:rPr>
                <w:rFonts w:ascii="Times New Roman" w:eastAsia="Times New Roman" w:hAnsi="Times New Roman" w:cs="Times New Roman"/>
                <w:b/>
                <w:sz w:val="24"/>
                <w:szCs w:val="24"/>
                <w:lang w:eastAsia="ru-RU"/>
              </w:rPr>
              <w:t>обеспеч</w:t>
            </w:r>
            <w:proofErr w:type="spellEnd"/>
            <w:r w:rsidRPr="003B7017">
              <w:rPr>
                <w:rFonts w:ascii="Times New Roman" w:eastAsia="Times New Roman" w:hAnsi="Times New Roman" w:cs="Times New Roman"/>
                <w:b/>
                <w:sz w:val="24"/>
                <w:szCs w:val="24"/>
                <w:lang w:eastAsia="ru-RU"/>
              </w:rPr>
              <w:t>.</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Жильем (</w:t>
            </w:r>
            <w:proofErr w:type="spellStart"/>
            <w:r w:rsidRPr="003B7017">
              <w:rPr>
                <w:rFonts w:ascii="Times New Roman" w:eastAsia="Times New Roman" w:hAnsi="Times New Roman" w:cs="Times New Roman"/>
                <w:b/>
                <w:sz w:val="24"/>
                <w:szCs w:val="24"/>
                <w:lang w:eastAsia="ru-RU"/>
              </w:rPr>
              <w:t>кв</w:t>
            </w:r>
            <w:proofErr w:type="gramStart"/>
            <w:r w:rsidRPr="003B7017">
              <w:rPr>
                <w:rFonts w:ascii="Times New Roman" w:eastAsia="Times New Roman" w:hAnsi="Times New Roman" w:cs="Times New Roman"/>
                <w:b/>
                <w:sz w:val="24"/>
                <w:szCs w:val="24"/>
                <w:lang w:eastAsia="ru-RU"/>
              </w:rPr>
              <w:t>.м</w:t>
            </w:r>
            <w:proofErr w:type="spellEnd"/>
            <w:proofErr w:type="gramEnd"/>
            <w:r w:rsidRPr="003B7017">
              <w:rPr>
                <w:rFonts w:ascii="Times New Roman" w:eastAsia="Times New Roman" w:hAnsi="Times New Roman" w:cs="Times New Roman"/>
                <w:b/>
                <w:sz w:val="24"/>
                <w:szCs w:val="24"/>
                <w:lang w:eastAsia="ru-RU"/>
              </w:rPr>
              <w:t>/чел.)</w:t>
            </w:r>
          </w:p>
        </w:tc>
      </w:tr>
      <w:tr w:rsidR="003B7017" w:rsidRPr="003B7017" w:rsidTr="00365B60">
        <w:trPr>
          <w:trHeight w:val="337"/>
        </w:trPr>
        <w:tc>
          <w:tcPr>
            <w:tcW w:w="643" w:type="dxa"/>
            <w:tcBorders>
              <w:top w:val="single" w:sz="18"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2237"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90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11180</w:t>
            </w:r>
          </w:p>
        </w:tc>
        <w:tc>
          <w:tcPr>
            <w:tcW w:w="720" w:type="dxa"/>
            <w:tcBorders>
              <w:top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455</w:t>
            </w:r>
          </w:p>
        </w:tc>
        <w:tc>
          <w:tcPr>
            <w:tcW w:w="900" w:type="dxa"/>
            <w:tcBorders>
              <w:top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24,6</w:t>
            </w:r>
          </w:p>
        </w:tc>
        <w:tc>
          <w:tcPr>
            <w:tcW w:w="90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11360</w:t>
            </w:r>
          </w:p>
        </w:tc>
        <w:tc>
          <w:tcPr>
            <w:tcW w:w="72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442</w:t>
            </w:r>
          </w:p>
        </w:tc>
        <w:tc>
          <w:tcPr>
            <w:tcW w:w="86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25,7</w:t>
            </w:r>
          </w:p>
        </w:tc>
        <w:tc>
          <w:tcPr>
            <w:tcW w:w="94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11540</w:t>
            </w:r>
          </w:p>
        </w:tc>
        <w:tc>
          <w:tcPr>
            <w:tcW w:w="720" w:type="dxa"/>
            <w:tcBorders>
              <w:top w:val="single" w:sz="18"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430</w:t>
            </w:r>
          </w:p>
        </w:tc>
        <w:tc>
          <w:tcPr>
            <w:tcW w:w="900" w:type="dxa"/>
            <w:tcBorders>
              <w:top w:val="single" w:sz="18"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26,8</w:t>
            </w:r>
          </w:p>
        </w:tc>
        <w:tc>
          <w:tcPr>
            <w:tcW w:w="90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11720</w:t>
            </w:r>
          </w:p>
        </w:tc>
        <w:tc>
          <w:tcPr>
            <w:tcW w:w="76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418</w:t>
            </w:r>
          </w:p>
        </w:tc>
        <w:tc>
          <w:tcPr>
            <w:tcW w:w="78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28,0</w:t>
            </w:r>
          </w:p>
        </w:tc>
        <w:tc>
          <w:tcPr>
            <w:tcW w:w="98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11900</w:t>
            </w:r>
          </w:p>
        </w:tc>
        <w:tc>
          <w:tcPr>
            <w:tcW w:w="740" w:type="dxa"/>
            <w:tcBorders>
              <w:top w:val="single" w:sz="18"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406</w:t>
            </w:r>
          </w:p>
        </w:tc>
        <w:tc>
          <w:tcPr>
            <w:tcW w:w="880" w:type="dxa"/>
            <w:tcBorders>
              <w:top w:val="single" w:sz="18"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29,3</w:t>
            </w:r>
          </w:p>
        </w:tc>
      </w:tr>
      <w:tr w:rsidR="003B7017" w:rsidRPr="003B7017" w:rsidTr="00365B60">
        <w:trPr>
          <w:trHeight w:val="337"/>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2237"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 </w:t>
            </w:r>
            <w:proofErr w:type="spellStart"/>
            <w:r w:rsidRPr="003B7017">
              <w:rPr>
                <w:rFonts w:ascii="Times New Roman" w:eastAsia="Times New Roman" w:hAnsi="Times New Roman" w:cs="Times New Roman"/>
                <w:sz w:val="24"/>
                <w:szCs w:val="24"/>
                <w:lang w:eastAsia="ru-RU"/>
              </w:rPr>
              <w:t>Пересветово</w:t>
            </w:r>
            <w:proofErr w:type="spellEnd"/>
            <w:r w:rsidRPr="003B7017">
              <w:rPr>
                <w:rFonts w:ascii="Times New Roman" w:eastAsia="Times New Roman" w:hAnsi="Times New Roman" w:cs="Times New Roman"/>
                <w:sz w:val="24"/>
                <w:szCs w:val="24"/>
                <w:lang w:eastAsia="ru-RU"/>
              </w:rPr>
              <w:t>-Белица</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3758</w:t>
            </w:r>
          </w:p>
        </w:tc>
        <w:tc>
          <w:tcPr>
            <w:tcW w:w="720" w:type="dxa"/>
            <w:tcBorders>
              <w:top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134</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28,0</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3783</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130</w:t>
            </w:r>
          </w:p>
        </w:tc>
        <w:tc>
          <w:tcPr>
            <w:tcW w:w="8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29,1</w:t>
            </w:r>
          </w:p>
        </w:tc>
        <w:tc>
          <w:tcPr>
            <w:tcW w:w="94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3808</w:t>
            </w:r>
          </w:p>
        </w:tc>
        <w:tc>
          <w:tcPr>
            <w:tcW w:w="72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127</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30,0</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3833</w:t>
            </w:r>
          </w:p>
        </w:tc>
        <w:tc>
          <w:tcPr>
            <w:tcW w:w="76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123</w:t>
            </w:r>
          </w:p>
        </w:tc>
        <w:tc>
          <w:tcPr>
            <w:tcW w:w="7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31,2</w:t>
            </w:r>
          </w:p>
        </w:tc>
        <w:tc>
          <w:tcPr>
            <w:tcW w:w="98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3858</w:t>
            </w:r>
          </w:p>
        </w:tc>
        <w:tc>
          <w:tcPr>
            <w:tcW w:w="74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120</w:t>
            </w:r>
          </w:p>
        </w:tc>
        <w:tc>
          <w:tcPr>
            <w:tcW w:w="88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32,2</w:t>
            </w:r>
          </w:p>
        </w:tc>
      </w:tr>
      <w:tr w:rsidR="003B7017" w:rsidRPr="003B7017" w:rsidTr="00365B60">
        <w:trPr>
          <w:trHeight w:val="337"/>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2237"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д. </w:t>
            </w:r>
            <w:proofErr w:type="spellStart"/>
            <w:r w:rsidRPr="003B7017">
              <w:rPr>
                <w:rFonts w:ascii="Times New Roman" w:eastAsia="Times New Roman" w:hAnsi="Times New Roman" w:cs="Times New Roman"/>
                <w:sz w:val="24"/>
                <w:szCs w:val="24"/>
                <w:lang w:eastAsia="ru-RU"/>
              </w:rPr>
              <w:t>Кусаково</w:t>
            </w:r>
            <w:proofErr w:type="spellEnd"/>
            <w:r w:rsidRPr="003B7017">
              <w:rPr>
                <w:rFonts w:ascii="Times New Roman" w:eastAsia="Times New Roman" w:hAnsi="Times New Roman" w:cs="Times New Roman"/>
                <w:sz w:val="24"/>
                <w:szCs w:val="24"/>
                <w:lang w:eastAsia="ru-RU"/>
              </w:rPr>
              <w:t>-Белица</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1136</w:t>
            </w:r>
          </w:p>
        </w:tc>
        <w:tc>
          <w:tcPr>
            <w:tcW w:w="720" w:type="dxa"/>
            <w:tcBorders>
              <w:top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59</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19,3</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1136</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58</w:t>
            </w:r>
          </w:p>
        </w:tc>
        <w:tc>
          <w:tcPr>
            <w:tcW w:w="8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19,6</w:t>
            </w:r>
          </w:p>
        </w:tc>
        <w:tc>
          <w:tcPr>
            <w:tcW w:w="94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1089</w:t>
            </w:r>
          </w:p>
        </w:tc>
        <w:tc>
          <w:tcPr>
            <w:tcW w:w="72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56</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19,4</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1089</w:t>
            </w:r>
          </w:p>
        </w:tc>
        <w:tc>
          <w:tcPr>
            <w:tcW w:w="76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54</w:t>
            </w:r>
          </w:p>
        </w:tc>
        <w:tc>
          <w:tcPr>
            <w:tcW w:w="7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20,2</w:t>
            </w:r>
          </w:p>
        </w:tc>
        <w:tc>
          <w:tcPr>
            <w:tcW w:w="98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1042</w:t>
            </w:r>
          </w:p>
        </w:tc>
        <w:tc>
          <w:tcPr>
            <w:tcW w:w="74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53</w:t>
            </w:r>
          </w:p>
        </w:tc>
        <w:tc>
          <w:tcPr>
            <w:tcW w:w="88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19,7</w:t>
            </w:r>
          </w:p>
        </w:tc>
      </w:tr>
      <w:tr w:rsidR="003B7017" w:rsidRPr="003B7017" w:rsidTr="00365B60">
        <w:trPr>
          <w:trHeight w:val="337"/>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2237"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Олешенка</w:t>
            </w:r>
            <w:proofErr w:type="spellEnd"/>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1392</w:t>
            </w:r>
          </w:p>
        </w:tc>
        <w:tc>
          <w:tcPr>
            <w:tcW w:w="720" w:type="dxa"/>
            <w:tcBorders>
              <w:top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87</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16,0</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1363</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84</w:t>
            </w:r>
          </w:p>
        </w:tc>
        <w:tc>
          <w:tcPr>
            <w:tcW w:w="8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16,2</w:t>
            </w:r>
          </w:p>
        </w:tc>
        <w:tc>
          <w:tcPr>
            <w:tcW w:w="94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1335</w:t>
            </w:r>
          </w:p>
        </w:tc>
        <w:tc>
          <w:tcPr>
            <w:tcW w:w="72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82</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16,3</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1306</w:t>
            </w:r>
          </w:p>
        </w:tc>
        <w:tc>
          <w:tcPr>
            <w:tcW w:w="76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80</w:t>
            </w:r>
          </w:p>
        </w:tc>
        <w:tc>
          <w:tcPr>
            <w:tcW w:w="7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16,3</w:t>
            </w:r>
          </w:p>
        </w:tc>
        <w:tc>
          <w:tcPr>
            <w:tcW w:w="98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1278</w:t>
            </w:r>
          </w:p>
        </w:tc>
        <w:tc>
          <w:tcPr>
            <w:tcW w:w="74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77</w:t>
            </w:r>
          </w:p>
        </w:tc>
        <w:tc>
          <w:tcPr>
            <w:tcW w:w="88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16,6</w:t>
            </w:r>
          </w:p>
        </w:tc>
      </w:tr>
      <w:tr w:rsidR="003B7017" w:rsidRPr="003B7017" w:rsidTr="00365B60">
        <w:trPr>
          <w:trHeight w:val="337"/>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2237"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Будановский</w:t>
            </w:r>
            <w:proofErr w:type="spellEnd"/>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507</w:t>
            </w:r>
          </w:p>
        </w:tc>
        <w:tc>
          <w:tcPr>
            <w:tcW w:w="720" w:type="dxa"/>
            <w:tcBorders>
              <w:top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26,7</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507</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w:t>
            </w:r>
          </w:p>
        </w:tc>
        <w:tc>
          <w:tcPr>
            <w:tcW w:w="8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26,7</w:t>
            </w:r>
          </w:p>
        </w:tc>
        <w:tc>
          <w:tcPr>
            <w:tcW w:w="94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507</w:t>
            </w:r>
          </w:p>
        </w:tc>
        <w:tc>
          <w:tcPr>
            <w:tcW w:w="72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18</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28,2</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475</w:t>
            </w:r>
          </w:p>
        </w:tc>
        <w:tc>
          <w:tcPr>
            <w:tcW w:w="76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18</w:t>
            </w:r>
          </w:p>
        </w:tc>
        <w:tc>
          <w:tcPr>
            <w:tcW w:w="7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26,4</w:t>
            </w:r>
          </w:p>
        </w:tc>
        <w:tc>
          <w:tcPr>
            <w:tcW w:w="98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475</w:t>
            </w:r>
          </w:p>
        </w:tc>
        <w:tc>
          <w:tcPr>
            <w:tcW w:w="74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17</w:t>
            </w:r>
          </w:p>
        </w:tc>
        <w:tc>
          <w:tcPr>
            <w:tcW w:w="88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27,9</w:t>
            </w:r>
          </w:p>
        </w:tc>
      </w:tr>
      <w:tr w:rsidR="003B7017" w:rsidRPr="003B7017" w:rsidTr="00365B60">
        <w:trPr>
          <w:trHeight w:val="337"/>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tc>
        <w:tc>
          <w:tcPr>
            <w:tcW w:w="2237"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х. Белый Ключ</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437</w:t>
            </w:r>
          </w:p>
        </w:tc>
        <w:tc>
          <w:tcPr>
            <w:tcW w:w="720" w:type="dxa"/>
            <w:tcBorders>
              <w:top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14</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31,2</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411</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8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31,6</w:t>
            </w:r>
          </w:p>
        </w:tc>
        <w:tc>
          <w:tcPr>
            <w:tcW w:w="94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411</w:t>
            </w:r>
          </w:p>
        </w:tc>
        <w:tc>
          <w:tcPr>
            <w:tcW w:w="72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31,6</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411</w:t>
            </w:r>
          </w:p>
        </w:tc>
        <w:tc>
          <w:tcPr>
            <w:tcW w:w="76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7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31,6</w:t>
            </w:r>
          </w:p>
        </w:tc>
        <w:tc>
          <w:tcPr>
            <w:tcW w:w="98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385</w:t>
            </w:r>
          </w:p>
        </w:tc>
        <w:tc>
          <w:tcPr>
            <w:tcW w:w="74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w:t>
            </w:r>
          </w:p>
        </w:tc>
        <w:tc>
          <w:tcPr>
            <w:tcW w:w="88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32,1</w:t>
            </w:r>
          </w:p>
        </w:tc>
      </w:tr>
      <w:tr w:rsidR="003B7017" w:rsidRPr="003B7017" w:rsidTr="00365B60">
        <w:trPr>
          <w:trHeight w:val="337"/>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w:t>
            </w:r>
          </w:p>
        </w:tc>
        <w:tc>
          <w:tcPr>
            <w:tcW w:w="2237"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ст. </w:t>
            </w:r>
            <w:proofErr w:type="spellStart"/>
            <w:r w:rsidRPr="003B7017">
              <w:rPr>
                <w:rFonts w:ascii="Times New Roman" w:eastAsia="Times New Roman" w:hAnsi="Times New Roman" w:cs="Times New Roman"/>
                <w:sz w:val="24"/>
                <w:szCs w:val="24"/>
                <w:lang w:eastAsia="ru-RU"/>
              </w:rPr>
              <w:t>Арбузово</w:t>
            </w:r>
            <w:proofErr w:type="spellEnd"/>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2179</w:t>
            </w:r>
          </w:p>
        </w:tc>
        <w:tc>
          <w:tcPr>
            <w:tcW w:w="720" w:type="dxa"/>
            <w:tcBorders>
              <w:top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112</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19,5</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2237</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109</w:t>
            </w:r>
          </w:p>
        </w:tc>
        <w:tc>
          <w:tcPr>
            <w:tcW w:w="8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20,5</w:t>
            </w:r>
          </w:p>
        </w:tc>
        <w:tc>
          <w:tcPr>
            <w:tcW w:w="94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2295</w:t>
            </w:r>
          </w:p>
        </w:tc>
        <w:tc>
          <w:tcPr>
            <w:tcW w:w="72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106</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21,7</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2353</w:t>
            </w:r>
          </w:p>
        </w:tc>
        <w:tc>
          <w:tcPr>
            <w:tcW w:w="76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103</w:t>
            </w:r>
          </w:p>
        </w:tc>
        <w:tc>
          <w:tcPr>
            <w:tcW w:w="7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22,8</w:t>
            </w:r>
          </w:p>
        </w:tc>
        <w:tc>
          <w:tcPr>
            <w:tcW w:w="98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2411</w:t>
            </w:r>
          </w:p>
        </w:tc>
        <w:tc>
          <w:tcPr>
            <w:tcW w:w="740" w:type="dxa"/>
            <w:tcBorders>
              <w:top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100</w:t>
            </w:r>
          </w:p>
        </w:tc>
        <w:tc>
          <w:tcPr>
            <w:tcW w:w="88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24,1</w:t>
            </w:r>
          </w:p>
        </w:tc>
      </w:tr>
      <w:tr w:rsidR="003B7017" w:rsidRPr="003B7017" w:rsidTr="00365B60">
        <w:trPr>
          <w:trHeight w:val="110"/>
        </w:trPr>
        <w:tc>
          <w:tcPr>
            <w:tcW w:w="643"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237"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 по МО</w:t>
            </w:r>
          </w:p>
        </w:tc>
        <w:tc>
          <w:tcPr>
            <w:tcW w:w="90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20589</w:t>
            </w:r>
          </w:p>
        </w:tc>
        <w:tc>
          <w:tcPr>
            <w:tcW w:w="720" w:type="dxa"/>
            <w:tcBorders>
              <w:top w:val="single" w:sz="18" w:space="0" w:color="auto"/>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880</w:t>
            </w:r>
          </w:p>
        </w:tc>
        <w:tc>
          <w:tcPr>
            <w:tcW w:w="900" w:type="dxa"/>
            <w:tcBorders>
              <w:top w:val="single" w:sz="18" w:space="0" w:color="auto"/>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23,4</w:t>
            </w:r>
          </w:p>
        </w:tc>
        <w:tc>
          <w:tcPr>
            <w:tcW w:w="90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20797</w:t>
            </w:r>
          </w:p>
        </w:tc>
        <w:tc>
          <w:tcPr>
            <w:tcW w:w="72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855</w:t>
            </w:r>
          </w:p>
        </w:tc>
        <w:tc>
          <w:tcPr>
            <w:tcW w:w="860" w:type="dxa"/>
            <w:tcBorders>
              <w:top w:val="single" w:sz="18"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24,3</w:t>
            </w:r>
          </w:p>
        </w:tc>
        <w:tc>
          <w:tcPr>
            <w:tcW w:w="94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20985</w:t>
            </w:r>
          </w:p>
        </w:tc>
        <w:tc>
          <w:tcPr>
            <w:tcW w:w="720" w:type="dxa"/>
            <w:tcBorders>
              <w:top w:val="single" w:sz="18" w:space="0" w:color="auto"/>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832</w:t>
            </w:r>
          </w:p>
        </w:tc>
        <w:tc>
          <w:tcPr>
            <w:tcW w:w="900" w:type="dxa"/>
            <w:tcBorders>
              <w:top w:val="single" w:sz="18" w:space="0" w:color="auto"/>
              <w:left w:val="single" w:sz="4" w:space="0" w:color="auto"/>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25,2</w:t>
            </w:r>
          </w:p>
        </w:tc>
        <w:tc>
          <w:tcPr>
            <w:tcW w:w="90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21187</w:t>
            </w:r>
          </w:p>
        </w:tc>
        <w:tc>
          <w:tcPr>
            <w:tcW w:w="76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808</w:t>
            </w:r>
          </w:p>
        </w:tc>
        <w:tc>
          <w:tcPr>
            <w:tcW w:w="780" w:type="dxa"/>
            <w:tcBorders>
              <w:top w:val="single" w:sz="18"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26,2</w:t>
            </w:r>
          </w:p>
        </w:tc>
        <w:tc>
          <w:tcPr>
            <w:tcW w:w="98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21349</w:t>
            </w:r>
          </w:p>
        </w:tc>
        <w:tc>
          <w:tcPr>
            <w:tcW w:w="740" w:type="dxa"/>
            <w:tcBorders>
              <w:top w:val="single" w:sz="18" w:space="0" w:color="auto"/>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786</w:t>
            </w:r>
          </w:p>
        </w:tc>
        <w:tc>
          <w:tcPr>
            <w:tcW w:w="880" w:type="dxa"/>
            <w:tcBorders>
              <w:top w:val="single" w:sz="18" w:space="0" w:color="auto"/>
              <w:left w:val="single" w:sz="4" w:space="0" w:color="auto"/>
              <w:bottom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27,2</w:t>
            </w:r>
          </w:p>
        </w:tc>
      </w:tr>
    </w:tbl>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p>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p>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p>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p>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lastRenderedPageBreak/>
        <w:t>Прогноз роста потребляемой электрической мощности в сутки на жилищно-коммунальные нужды</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в муниципальном образовании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 в 2013-2022 годах</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14</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2957"/>
        <w:gridCol w:w="720"/>
        <w:gridCol w:w="720"/>
        <w:gridCol w:w="900"/>
        <w:gridCol w:w="720"/>
        <w:gridCol w:w="720"/>
        <w:gridCol w:w="900"/>
        <w:gridCol w:w="720"/>
        <w:gridCol w:w="720"/>
        <w:gridCol w:w="900"/>
        <w:gridCol w:w="720"/>
        <w:gridCol w:w="720"/>
        <w:gridCol w:w="900"/>
        <w:gridCol w:w="720"/>
        <w:gridCol w:w="720"/>
        <w:gridCol w:w="900"/>
      </w:tblGrid>
      <w:tr w:rsidR="003B7017" w:rsidRPr="003B7017" w:rsidTr="00365B60">
        <w:trPr>
          <w:cantSplit/>
        </w:trPr>
        <w:tc>
          <w:tcPr>
            <w:tcW w:w="643" w:type="dxa"/>
            <w:vMerge w:val="restart"/>
            <w:tcBorders>
              <w:top w:val="single" w:sz="2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957" w:type="dxa"/>
            <w:vMerge w:val="restart"/>
            <w:tcBorders>
              <w:top w:val="single" w:sz="2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населенного пункта</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340" w:type="dxa"/>
            <w:gridSpan w:val="3"/>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2013-2014 годы</w:t>
            </w:r>
          </w:p>
        </w:tc>
        <w:tc>
          <w:tcPr>
            <w:tcW w:w="2340" w:type="dxa"/>
            <w:gridSpan w:val="3"/>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2015-2016 годы</w:t>
            </w:r>
          </w:p>
        </w:tc>
        <w:tc>
          <w:tcPr>
            <w:tcW w:w="2340" w:type="dxa"/>
            <w:gridSpan w:val="3"/>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2017-2018 годы</w:t>
            </w:r>
          </w:p>
        </w:tc>
        <w:tc>
          <w:tcPr>
            <w:tcW w:w="2340" w:type="dxa"/>
            <w:gridSpan w:val="3"/>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2019-2020 годы</w:t>
            </w:r>
          </w:p>
        </w:tc>
        <w:tc>
          <w:tcPr>
            <w:tcW w:w="2340" w:type="dxa"/>
            <w:gridSpan w:val="3"/>
            <w:tcBorders>
              <w:top w:val="single" w:sz="24"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2021-2022</w:t>
            </w:r>
          </w:p>
        </w:tc>
      </w:tr>
      <w:tr w:rsidR="003B7017" w:rsidRPr="003B7017" w:rsidTr="00365B60">
        <w:trPr>
          <w:cantSplit/>
          <w:trHeight w:val="1835"/>
        </w:trPr>
        <w:tc>
          <w:tcPr>
            <w:tcW w:w="643"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957" w:type="dxa"/>
            <w:vMerge/>
            <w:tcBorders>
              <w:left w:val="nil"/>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720" w:type="dxa"/>
            <w:tcBorders>
              <w:top w:val="single" w:sz="18" w:space="0" w:color="auto"/>
              <w:left w:val="nil"/>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Количество жителей (чел)</w:t>
            </w:r>
          </w:p>
        </w:tc>
        <w:tc>
          <w:tcPr>
            <w:tcW w:w="720" w:type="dxa"/>
            <w:tcBorders>
              <w:top w:val="single" w:sz="18" w:space="0" w:color="auto"/>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Удельная  потребляемая  мощность (кВт/чел.)</w:t>
            </w:r>
          </w:p>
        </w:tc>
        <w:tc>
          <w:tcPr>
            <w:tcW w:w="900" w:type="dxa"/>
            <w:tcBorders>
              <w:top w:val="single" w:sz="18" w:space="0" w:color="auto"/>
              <w:bottom w:val="single" w:sz="18" w:space="0" w:color="auto"/>
              <w:right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Общая потребляемая мощность (кВт)</w:t>
            </w:r>
          </w:p>
        </w:tc>
        <w:tc>
          <w:tcPr>
            <w:tcW w:w="720" w:type="dxa"/>
            <w:tcBorders>
              <w:top w:val="single" w:sz="18" w:space="0" w:color="auto"/>
              <w:left w:val="nil"/>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Количество жителей (чел)</w:t>
            </w:r>
          </w:p>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p>
        </w:tc>
        <w:tc>
          <w:tcPr>
            <w:tcW w:w="720" w:type="dxa"/>
            <w:tcBorders>
              <w:top w:val="single" w:sz="18" w:space="0" w:color="auto"/>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Удельная  потребляемая  мощность  (кВт/чел.)</w:t>
            </w:r>
          </w:p>
        </w:tc>
        <w:tc>
          <w:tcPr>
            <w:tcW w:w="900" w:type="dxa"/>
            <w:tcBorders>
              <w:top w:val="single" w:sz="18" w:space="0" w:color="auto"/>
              <w:bottom w:val="single" w:sz="18" w:space="0" w:color="auto"/>
              <w:right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Общая потребляемая мощность (кВт)</w:t>
            </w:r>
          </w:p>
        </w:tc>
        <w:tc>
          <w:tcPr>
            <w:tcW w:w="720" w:type="dxa"/>
            <w:tcBorders>
              <w:top w:val="single" w:sz="18" w:space="0" w:color="auto"/>
              <w:left w:val="nil"/>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Количество жителей (чел)</w:t>
            </w:r>
          </w:p>
        </w:tc>
        <w:tc>
          <w:tcPr>
            <w:tcW w:w="720" w:type="dxa"/>
            <w:tcBorders>
              <w:top w:val="single" w:sz="18" w:space="0" w:color="auto"/>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Удельная  потребляемая  мощность  (кВт/чел.)</w:t>
            </w:r>
          </w:p>
        </w:tc>
        <w:tc>
          <w:tcPr>
            <w:tcW w:w="900" w:type="dxa"/>
            <w:tcBorders>
              <w:top w:val="single" w:sz="18" w:space="0" w:color="auto"/>
              <w:bottom w:val="single" w:sz="18" w:space="0" w:color="auto"/>
              <w:right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Общая потребляемая мощность (кВт)</w:t>
            </w:r>
          </w:p>
        </w:tc>
        <w:tc>
          <w:tcPr>
            <w:tcW w:w="720" w:type="dxa"/>
            <w:tcBorders>
              <w:top w:val="single" w:sz="18" w:space="0" w:color="auto"/>
              <w:left w:val="nil"/>
              <w:bottom w:val="single" w:sz="18" w:space="0" w:color="auto"/>
              <w:right w:val="single" w:sz="4"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Количество жителей (чел)</w:t>
            </w:r>
          </w:p>
        </w:tc>
        <w:tc>
          <w:tcPr>
            <w:tcW w:w="720" w:type="dxa"/>
            <w:tcBorders>
              <w:top w:val="single" w:sz="18" w:space="0" w:color="auto"/>
              <w:left w:val="single" w:sz="4" w:space="0" w:color="auto"/>
              <w:bottom w:val="single" w:sz="18" w:space="0" w:color="auto"/>
              <w:right w:val="single" w:sz="4"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Удельная  потребляемая  мощность (кВт/чел.)</w:t>
            </w:r>
          </w:p>
        </w:tc>
        <w:tc>
          <w:tcPr>
            <w:tcW w:w="900" w:type="dxa"/>
            <w:tcBorders>
              <w:top w:val="single" w:sz="18" w:space="0" w:color="auto"/>
              <w:left w:val="single" w:sz="4" w:space="0" w:color="auto"/>
              <w:bottom w:val="single" w:sz="18" w:space="0" w:color="auto"/>
              <w:right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Общая потребляемая мощность (кВт)</w:t>
            </w:r>
          </w:p>
        </w:tc>
        <w:tc>
          <w:tcPr>
            <w:tcW w:w="720" w:type="dxa"/>
            <w:tcBorders>
              <w:top w:val="single" w:sz="18" w:space="0" w:color="auto"/>
              <w:left w:val="nil"/>
              <w:bottom w:val="single" w:sz="18" w:space="0" w:color="auto"/>
              <w:right w:val="single" w:sz="4"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Количество жителей (чел)</w:t>
            </w:r>
          </w:p>
        </w:tc>
        <w:tc>
          <w:tcPr>
            <w:tcW w:w="720" w:type="dxa"/>
            <w:tcBorders>
              <w:top w:val="single" w:sz="18" w:space="0" w:color="auto"/>
              <w:left w:val="single" w:sz="4" w:space="0" w:color="auto"/>
              <w:bottom w:val="single" w:sz="18" w:space="0" w:color="auto"/>
              <w:right w:val="single" w:sz="4"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Удельная  потребляемая  мощность (кВт/чел.)</w:t>
            </w:r>
          </w:p>
        </w:tc>
        <w:tc>
          <w:tcPr>
            <w:tcW w:w="900" w:type="dxa"/>
            <w:tcBorders>
              <w:top w:val="single" w:sz="18" w:space="0" w:color="auto"/>
              <w:left w:val="single" w:sz="4" w:space="0" w:color="auto"/>
              <w:bottom w:val="single" w:sz="18" w:space="0" w:color="auto"/>
              <w:right w:val="single" w:sz="24"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Общая потребляемая мощность (кВт)</w:t>
            </w:r>
          </w:p>
        </w:tc>
      </w:tr>
      <w:tr w:rsidR="003B7017" w:rsidRPr="003B7017" w:rsidTr="00365B60">
        <w:trPr>
          <w:trHeight w:val="303"/>
        </w:trPr>
        <w:tc>
          <w:tcPr>
            <w:tcW w:w="643" w:type="dxa"/>
            <w:tcBorders>
              <w:top w:val="single" w:sz="18"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2957" w:type="dxa"/>
            <w:tcBorders>
              <w:top w:val="single" w:sz="18" w:space="0" w:color="auto"/>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720" w:type="dxa"/>
            <w:tcBorders>
              <w:top w:val="single" w:sz="18"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455</w:t>
            </w:r>
          </w:p>
        </w:tc>
        <w:tc>
          <w:tcPr>
            <w:tcW w:w="720" w:type="dxa"/>
            <w:tcBorders>
              <w:top w:val="single" w:sz="18"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0,40</w:t>
            </w:r>
          </w:p>
        </w:tc>
        <w:tc>
          <w:tcPr>
            <w:tcW w:w="900" w:type="dxa"/>
            <w:tcBorders>
              <w:top w:val="single" w:sz="18"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182</w:t>
            </w:r>
          </w:p>
        </w:tc>
        <w:tc>
          <w:tcPr>
            <w:tcW w:w="720" w:type="dxa"/>
            <w:tcBorders>
              <w:top w:val="single" w:sz="18"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442</w:t>
            </w:r>
          </w:p>
        </w:tc>
        <w:tc>
          <w:tcPr>
            <w:tcW w:w="720" w:type="dxa"/>
            <w:tcBorders>
              <w:top w:val="single" w:sz="18"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0,45</w:t>
            </w:r>
          </w:p>
        </w:tc>
        <w:tc>
          <w:tcPr>
            <w:tcW w:w="900" w:type="dxa"/>
            <w:tcBorders>
              <w:top w:val="single" w:sz="18"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198,9</w:t>
            </w:r>
          </w:p>
        </w:tc>
        <w:tc>
          <w:tcPr>
            <w:tcW w:w="720" w:type="dxa"/>
            <w:tcBorders>
              <w:top w:val="single" w:sz="18"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430</w:t>
            </w:r>
          </w:p>
        </w:tc>
        <w:tc>
          <w:tcPr>
            <w:tcW w:w="720" w:type="dxa"/>
            <w:tcBorders>
              <w:top w:val="single" w:sz="18"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0,50</w:t>
            </w:r>
          </w:p>
        </w:tc>
        <w:tc>
          <w:tcPr>
            <w:tcW w:w="900" w:type="dxa"/>
            <w:tcBorders>
              <w:top w:val="single" w:sz="18"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215</w:t>
            </w:r>
          </w:p>
        </w:tc>
        <w:tc>
          <w:tcPr>
            <w:tcW w:w="720" w:type="dxa"/>
            <w:tcBorders>
              <w:top w:val="single" w:sz="18" w:space="0" w:color="auto"/>
              <w:left w:val="nil"/>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418</w:t>
            </w:r>
          </w:p>
        </w:tc>
        <w:tc>
          <w:tcPr>
            <w:tcW w:w="720" w:type="dxa"/>
            <w:tcBorders>
              <w:top w:val="single" w:sz="18" w:space="0" w:color="auto"/>
              <w:left w:val="single" w:sz="4" w:space="0" w:color="auto"/>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0,55</w:t>
            </w:r>
          </w:p>
        </w:tc>
        <w:tc>
          <w:tcPr>
            <w:tcW w:w="900" w:type="dxa"/>
            <w:tcBorders>
              <w:top w:val="single" w:sz="18" w:space="0" w:color="auto"/>
              <w:left w:val="single" w:sz="4"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229,9</w:t>
            </w:r>
          </w:p>
        </w:tc>
        <w:tc>
          <w:tcPr>
            <w:tcW w:w="720" w:type="dxa"/>
            <w:tcBorders>
              <w:top w:val="single" w:sz="18" w:space="0" w:color="auto"/>
              <w:left w:val="nil"/>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406</w:t>
            </w:r>
          </w:p>
        </w:tc>
        <w:tc>
          <w:tcPr>
            <w:tcW w:w="720" w:type="dxa"/>
            <w:tcBorders>
              <w:top w:val="single" w:sz="18" w:space="0" w:color="auto"/>
              <w:left w:val="single" w:sz="4" w:space="0" w:color="auto"/>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0,60</w:t>
            </w:r>
          </w:p>
        </w:tc>
        <w:tc>
          <w:tcPr>
            <w:tcW w:w="900" w:type="dxa"/>
            <w:tcBorders>
              <w:top w:val="single" w:sz="18" w:space="0" w:color="auto"/>
              <w:left w:val="single" w:sz="4" w:space="0" w:color="auto"/>
              <w:bottom w:val="single" w:sz="4" w:space="0" w:color="auto"/>
              <w:right w:val="single" w:sz="24"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243,6</w:t>
            </w:r>
          </w:p>
        </w:tc>
      </w:tr>
      <w:tr w:rsidR="003B7017" w:rsidRPr="003B7017" w:rsidTr="00365B60">
        <w:trPr>
          <w:trHeight w:val="303"/>
        </w:trPr>
        <w:tc>
          <w:tcPr>
            <w:tcW w:w="643" w:type="dxa"/>
            <w:tcBorders>
              <w:top w:val="single" w:sz="4"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2957" w:type="dxa"/>
            <w:tcBorders>
              <w:top w:val="single" w:sz="4" w:space="0" w:color="auto"/>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 </w:t>
            </w:r>
            <w:proofErr w:type="spellStart"/>
            <w:r w:rsidRPr="003B7017">
              <w:rPr>
                <w:rFonts w:ascii="Times New Roman" w:eastAsia="Times New Roman" w:hAnsi="Times New Roman" w:cs="Times New Roman"/>
                <w:sz w:val="24"/>
                <w:szCs w:val="24"/>
                <w:lang w:eastAsia="ru-RU"/>
              </w:rPr>
              <w:t>Пересветово</w:t>
            </w:r>
            <w:proofErr w:type="spellEnd"/>
            <w:r w:rsidRPr="003B7017">
              <w:rPr>
                <w:rFonts w:ascii="Times New Roman" w:eastAsia="Times New Roman" w:hAnsi="Times New Roman" w:cs="Times New Roman"/>
                <w:sz w:val="24"/>
                <w:szCs w:val="24"/>
                <w:lang w:eastAsia="ru-RU"/>
              </w:rPr>
              <w:t>-Белица</w:t>
            </w:r>
          </w:p>
        </w:tc>
        <w:tc>
          <w:tcPr>
            <w:tcW w:w="720" w:type="dxa"/>
            <w:tcBorders>
              <w:top w:val="single" w:sz="4"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134</w:t>
            </w:r>
          </w:p>
        </w:tc>
        <w:tc>
          <w:tcPr>
            <w:tcW w:w="72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0,40</w:t>
            </w:r>
          </w:p>
        </w:tc>
        <w:tc>
          <w:tcPr>
            <w:tcW w:w="900" w:type="dxa"/>
            <w:tcBorders>
              <w:top w:val="single" w:sz="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53,6</w:t>
            </w:r>
          </w:p>
        </w:tc>
        <w:tc>
          <w:tcPr>
            <w:tcW w:w="720" w:type="dxa"/>
            <w:tcBorders>
              <w:top w:val="single" w:sz="4"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130</w:t>
            </w:r>
          </w:p>
        </w:tc>
        <w:tc>
          <w:tcPr>
            <w:tcW w:w="72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0,45</w:t>
            </w:r>
          </w:p>
        </w:tc>
        <w:tc>
          <w:tcPr>
            <w:tcW w:w="900" w:type="dxa"/>
            <w:tcBorders>
              <w:top w:val="single" w:sz="4"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58,5</w:t>
            </w:r>
          </w:p>
        </w:tc>
        <w:tc>
          <w:tcPr>
            <w:tcW w:w="720" w:type="dxa"/>
            <w:tcBorders>
              <w:top w:val="single" w:sz="4"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127</w:t>
            </w:r>
          </w:p>
        </w:tc>
        <w:tc>
          <w:tcPr>
            <w:tcW w:w="72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0,50</w:t>
            </w:r>
          </w:p>
        </w:tc>
        <w:tc>
          <w:tcPr>
            <w:tcW w:w="900" w:type="dxa"/>
            <w:tcBorders>
              <w:top w:val="single" w:sz="4"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63,5</w:t>
            </w:r>
          </w:p>
        </w:tc>
        <w:tc>
          <w:tcPr>
            <w:tcW w:w="720" w:type="dxa"/>
            <w:tcBorders>
              <w:top w:val="single" w:sz="4" w:space="0" w:color="auto"/>
              <w:left w:val="nil"/>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123</w:t>
            </w:r>
          </w:p>
        </w:tc>
        <w:tc>
          <w:tcPr>
            <w:tcW w:w="720" w:type="dxa"/>
            <w:tcBorders>
              <w:top w:val="single" w:sz="4" w:space="0" w:color="auto"/>
              <w:left w:val="single" w:sz="4" w:space="0" w:color="auto"/>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0,55</w:t>
            </w:r>
          </w:p>
        </w:tc>
        <w:tc>
          <w:tcPr>
            <w:tcW w:w="900" w:type="dxa"/>
            <w:tcBorders>
              <w:top w:val="single" w:sz="4" w:space="0" w:color="auto"/>
              <w:left w:val="single" w:sz="4"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67,65</w:t>
            </w:r>
          </w:p>
        </w:tc>
        <w:tc>
          <w:tcPr>
            <w:tcW w:w="720" w:type="dxa"/>
            <w:tcBorders>
              <w:top w:val="single" w:sz="4" w:space="0" w:color="auto"/>
              <w:left w:val="nil"/>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120</w:t>
            </w:r>
          </w:p>
        </w:tc>
        <w:tc>
          <w:tcPr>
            <w:tcW w:w="720" w:type="dxa"/>
            <w:tcBorders>
              <w:top w:val="single" w:sz="4" w:space="0" w:color="auto"/>
              <w:left w:val="single" w:sz="4" w:space="0" w:color="auto"/>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0,60</w:t>
            </w:r>
          </w:p>
        </w:tc>
        <w:tc>
          <w:tcPr>
            <w:tcW w:w="900" w:type="dxa"/>
            <w:tcBorders>
              <w:top w:val="single" w:sz="4" w:space="0" w:color="auto"/>
              <w:left w:val="single" w:sz="4" w:space="0" w:color="auto"/>
              <w:bottom w:val="single" w:sz="4" w:space="0" w:color="auto"/>
              <w:right w:val="single" w:sz="24"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72</w:t>
            </w:r>
          </w:p>
        </w:tc>
      </w:tr>
      <w:tr w:rsidR="003B7017" w:rsidRPr="003B7017" w:rsidTr="00365B60">
        <w:trPr>
          <w:trHeight w:val="303"/>
        </w:trPr>
        <w:tc>
          <w:tcPr>
            <w:tcW w:w="643" w:type="dxa"/>
            <w:tcBorders>
              <w:top w:val="single" w:sz="4"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2957" w:type="dxa"/>
            <w:tcBorders>
              <w:top w:val="single" w:sz="4" w:space="0" w:color="auto"/>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д. </w:t>
            </w:r>
            <w:proofErr w:type="spellStart"/>
            <w:r w:rsidRPr="003B7017">
              <w:rPr>
                <w:rFonts w:ascii="Times New Roman" w:eastAsia="Times New Roman" w:hAnsi="Times New Roman" w:cs="Times New Roman"/>
                <w:sz w:val="24"/>
                <w:szCs w:val="24"/>
                <w:lang w:eastAsia="ru-RU"/>
              </w:rPr>
              <w:t>Кусаково</w:t>
            </w:r>
            <w:proofErr w:type="spellEnd"/>
            <w:r w:rsidRPr="003B7017">
              <w:rPr>
                <w:rFonts w:ascii="Times New Roman" w:eastAsia="Times New Roman" w:hAnsi="Times New Roman" w:cs="Times New Roman"/>
                <w:sz w:val="24"/>
                <w:szCs w:val="24"/>
                <w:lang w:eastAsia="ru-RU"/>
              </w:rPr>
              <w:t>-Белица</w:t>
            </w:r>
          </w:p>
        </w:tc>
        <w:tc>
          <w:tcPr>
            <w:tcW w:w="720" w:type="dxa"/>
            <w:tcBorders>
              <w:top w:val="single" w:sz="4"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59</w:t>
            </w:r>
          </w:p>
        </w:tc>
        <w:tc>
          <w:tcPr>
            <w:tcW w:w="72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0,40</w:t>
            </w:r>
          </w:p>
        </w:tc>
        <w:tc>
          <w:tcPr>
            <w:tcW w:w="900" w:type="dxa"/>
            <w:tcBorders>
              <w:top w:val="single" w:sz="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23,6</w:t>
            </w:r>
          </w:p>
        </w:tc>
        <w:tc>
          <w:tcPr>
            <w:tcW w:w="720" w:type="dxa"/>
            <w:tcBorders>
              <w:top w:val="single" w:sz="4"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58</w:t>
            </w:r>
          </w:p>
        </w:tc>
        <w:tc>
          <w:tcPr>
            <w:tcW w:w="72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0,45</w:t>
            </w:r>
          </w:p>
        </w:tc>
        <w:tc>
          <w:tcPr>
            <w:tcW w:w="900" w:type="dxa"/>
            <w:tcBorders>
              <w:top w:val="single" w:sz="4"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26,1</w:t>
            </w:r>
          </w:p>
        </w:tc>
        <w:tc>
          <w:tcPr>
            <w:tcW w:w="720" w:type="dxa"/>
            <w:tcBorders>
              <w:top w:val="single" w:sz="4"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56</w:t>
            </w:r>
          </w:p>
        </w:tc>
        <w:tc>
          <w:tcPr>
            <w:tcW w:w="72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0,50</w:t>
            </w:r>
          </w:p>
        </w:tc>
        <w:tc>
          <w:tcPr>
            <w:tcW w:w="900" w:type="dxa"/>
            <w:tcBorders>
              <w:top w:val="single" w:sz="4"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28</w:t>
            </w:r>
          </w:p>
        </w:tc>
        <w:tc>
          <w:tcPr>
            <w:tcW w:w="720" w:type="dxa"/>
            <w:tcBorders>
              <w:top w:val="single" w:sz="4" w:space="0" w:color="auto"/>
              <w:left w:val="nil"/>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54</w:t>
            </w:r>
          </w:p>
        </w:tc>
        <w:tc>
          <w:tcPr>
            <w:tcW w:w="720" w:type="dxa"/>
            <w:tcBorders>
              <w:top w:val="single" w:sz="4" w:space="0" w:color="auto"/>
              <w:left w:val="single" w:sz="4" w:space="0" w:color="auto"/>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0,55</w:t>
            </w:r>
          </w:p>
        </w:tc>
        <w:tc>
          <w:tcPr>
            <w:tcW w:w="900" w:type="dxa"/>
            <w:tcBorders>
              <w:top w:val="single" w:sz="4" w:space="0" w:color="auto"/>
              <w:left w:val="single" w:sz="4"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29,7</w:t>
            </w:r>
          </w:p>
        </w:tc>
        <w:tc>
          <w:tcPr>
            <w:tcW w:w="720" w:type="dxa"/>
            <w:tcBorders>
              <w:top w:val="single" w:sz="4" w:space="0" w:color="auto"/>
              <w:left w:val="nil"/>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53</w:t>
            </w:r>
          </w:p>
        </w:tc>
        <w:tc>
          <w:tcPr>
            <w:tcW w:w="720" w:type="dxa"/>
            <w:tcBorders>
              <w:top w:val="single" w:sz="4" w:space="0" w:color="auto"/>
              <w:left w:val="single" w:sz="4" w:space="0" w:color="auto"/>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0,60</w:t>
            </w:r>
          </w:p>
        </w:tc>
        <w:tc>
          <w:tcPr>
            <w:tcW w:w="900" w:type="dxa"/>
            <w:tcBorders>
              <w:top w:val="single" w:sz="4" w:space="0" w:color="auto"/>
              <w:left w:val="single" w:sz="4" w:space="0" w:color="auto"/>
              <w:bottom w:val="single" w:sz="4" w:space="0" w:color="auto"/>
              <w:right w:val="single" w:sz="24"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31,8</w:t>
            </w:r>
          </w:p>
        </w:tc>
      </w:tr>
      <w:tr w:rsidR="003B7017" w:rsidRPr="003B7017" w:rsidTr="00365B60">
        <w:trPr>
          <w:trHeight w:val="303"/>
        </w:trPr>
        <w:tc>
          <w:tcPr>
            <w:tcW w:w="643" w:type="dxa"/>
            <w:tcBorders>
              <w:top w:val="single" w:sz="4"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2957" w:type="dxa"/>
            <w:tcBorders>
              <w:top w:val="single" w:sz="4" w:space="0" w:color="auto"/>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Олешенка</w:t>
            </w:r>
            <w:proofErr w:type="spellEnd"/>
          </w:p>
        </w:tc>
        <w:tc>
          <w:tcPr>
            <w:tcW w:w="720" w:type="dxa"/>
            <w:tcBorders>
              <w:top w:val="single" w:sz="4"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87</w:t>
            </w:r>
          </w:p>
        </w:tc>
        <w:tc>
          <w:tcPr>
            <w:tcW w:w="72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0,40</w:t>
            </w:r>
          </w:p>
        </w:tc>
        <w:tc>
          <w:tcPr>
            <w:tcW w:w="900" w:type="dxa"/>
            <w:tcBorders>
              <w:top w:val="single" w:sz="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34,8</w:t>
            </w:r>
          </w:p>
        </w:tc>
        <w:tc>
          <w:tcPr>
            <w:tcW w:w="720" w:type="dxa"/>
            <w:tcBorders>
              <w:top w:val="single" w:sz="4"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84</w:t>
            </w:r>
          </w:p>
        </w:tc>
        <w:tc>
          <w:tcPr>
            <w:tcW w:w="72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0,45</w:t>
            </w:r>
          </w:p>
        </w:tc>
        <w:tc>
          <w:tcPr>
            <w:tcW w:w="900" w:type="dxa"/>
            <w:tcBorders>
              <w:top w:val="single" w:sz="4"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37,8</w:t>
            </w:r>
          </w:p>
        </w:tc>
        <w:tc>
          <w:tcPr>
            <w:tcW w:w="720" w:type="dxa"/>
            <w:tcBorders>
              <w:top w:val="single" w:sz="4"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82</w:t>
            </w:r>
          </w:p>
        </w:tc>
        <w:tc>
          <w:tcPr>
            <w:tcW w:w="72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0,50</w:t>
            </w:r>
          </w:p>
        </w:tc>
        <w:tc>
          <w:tcPr>
            <w:tcW w:w="900" w:type="dxa"/>
            <w:tcBorders>
              <w:top w:val="single" w:sz="4"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41</w:t>
            </w:r>
          </w:p>
        </w:tc>
        <w:tc>
          <w:tcPr>
            <w:tcW w:w="720" w:type="dxa"/>
            <w:tcBorders>
              <w:top w:val="single" w:sz="4" w:space="0" w:color="auto"/>
              <w:left w:val="nil"/>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80</w:t>
            </w:r>
          </w:p>
        </w:tc>
        <w:tc>
          <w:tcPr>
            <w:tcW w:w="720" w:type="dxa"/>
            <w:tcBorders>
              <w:top w:val="single" w:sz="4" w:space="0" w:color="auto"/>
              <w:left w:val="single" w:sz="4" w:space="0" w:color="auto"/>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0,55</w:t>
            </w:r>
          </w:p>
        </w:tc>
        <w:tc>
          <w:tcPr>
            <w:tcW w:w="900" w:type="dxa"/>
            <w:tcBorders>
              <w:top w:val="single" w:sz="4" w:space="0" w:color="auto"/>
              <w:left w:val="single" w:sz="4"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44</w:t>
            </w:r>
          </w:p>
        </w:tc>
        <w:tc>
          <w:tcPr>
            <w:tcW w:w="720" w:type="dxa"/>
            <w:tcBorders>
              <w:top w:val="single" w:sz="4" w:space="0" w:color="auto"/>
              <w:left w:val="nil"/>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77</w:t>
            </w:r>
          </w:p>
        </w:tc>
        <w:tc>
          <w:tcPr>
            <w:tcW w:w="720" w:type="dxa"/>
            <w:tcBorders>
              <w:top w:val="single" w:sz="4" w:space="0" w:color="auto"/>
              <w:left w:val="single" w:sz="4" w:space="0" w:color="auto"/>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0,60</w:t>
            </w:r>
          </w:p>
        </w:tc>
        <w:tc>
          <w:tcPr>
            <w:tcW w:w="900" w:type="dxa"/>
            <w:tcBorders>
              <w:top w:val="single" w:sz="4" w:space="0" w:color="auto"/>
              <w:left w:val="single" w:sz="4" w:space="0" w:color="auto"/>
              <w:bottom w:val="single" w:sz="4" w:space="0" w:color="auto"/>
              <w:right w:val="single" w:sz="24"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46,2</w:t>
            </w:r>
          </w:p>
        </w:tc>
      </w:tr>
      <w:tr w:rsidR="003B7017" w:rsidRPr="003B7017" w:rsidTr="00365B60">
        <w:trPr>
          <w:trHeight w:val="303"/>
        </w:trPr>
        <w:tc>
          <w:tcPr>
            <w:tcW w:w="643" w:type="dxa"/>
            <w:tcBorders>
              <w:top w:val="single" w:sz="4"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2957" w:type="dxa"/>
            <w:tcBorders>
              <w:top w:val="single" w:sz="4" w:space="0" w:color="auto"/>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Будановский</w:t>
            </w:r>
            <w:proofErr w:type="spellEnd"/>
          </w:p>
        </w:tc>
        <w:tc>
          <w:tcPr>
            <w:tcW w:w="720" w:type="dxa"/>
            <w:tcBorders>
              <w:top w:val="single" w:sz="4"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w:t>
            </w:r>
          </w:p>
        </w:tc>
        <w:tc>
          <w:tcPr>
            <w:tcW w:w="72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0,40</w:t>
            </w:r>
          </w:p>
        </w:tc>
        <w:tc>
          <w:tcPr>
            <w:tcW w:w="900" w:type="dxa"/>
            <w:tcBorders>
              <w:top w:val="single" w:sz="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7,6</w:t>
            </w:r>
          </w:p>
        </w:tc>
        <w:tc>
          <w:tcPr>
            <w:tcW w:w="720" w:type="dxa"/>
            <w:tcBorders>
              <w:top w:val="single" w:sz="4"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w:t>
            </w:r>
          </w:p>
        </w:tc>
        <w:tc>
          <w:tcPr>
            <w:tcW w:w="72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0,45</w:t>
            </w:r>
          </w:p>
        </w:tc>
        <w:tc>
          <w:tcPr>
            <w:tcW w:w="900" w:type="dxa"/>
            <w:tcBorders>
              <w:top w:val="single" w:sz="4"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8,55</w:t>
            </w:r>
          </w:p>
        </w:tc>
        <w:tc>
          <w:tcPr>
            <w:tcW w:w="720" w:type="dxa"/>
            <w:tcBorders>
              <w:top w:val="single" w:sz="4"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18</w:t>
            </w:r>
          </w:p>
        </w:tc>
        <w:tc>
          <w:tcPr>
            <w:tcW w:w="72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0,50</w:t>
            </w:r>
          </w:p>
        </w:tc>
        <w:tc>
          <w:tcPr>
            <w:tcW w:w="900" w:type="dxa"/>
            <w:tcBorders>
              <w:top w:val="single" w:sz="4"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9</w:t>
            </w:r>
          </w:p>
        </w:tc>
        <w:tc>
          <w:tcPr>
            <w:tcW w:w="720" w:type="dxa"/>
            <w:tcBorders>
              <w:top w:val="single" w:sz="4" w:space="0" w:color="auto"/>
              <w:left w:val="nil"/>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18</w:t>
            </w:r>
          </w:p>
        </w:tc>
        <w:tc>
          <w:tcPr>
            <w:tcW w:w="720" w:type="dxa"/>
            <w:tcBorders>
              <w:top w:val="single" w:sz="4" w:space="0" w:color="auto"/>
              <w:left w:val="single" w:sz="4" w:space="0" w:color="auto"/>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0,55</w:t>
            </w:r>
          </w:p>
        </w:tc>
        <w:tc>
          <w:tcPr>
            <w:tcW w:w="900" w:type="dxa"/>
            <w:tcBorders>
              <w:top w:val="single" w:sz="4" w:space="0" w:color="auto"/>
              <w:left w:val="single" w:sz="4"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9,9</w:t>
            </w:r>
          </w:p>
        </w:tc>
        <w:tc>
          <w:tcPr>
            <w:tcW w:w="720" w:type="dxa"/>
            <w:tcBorders>
              <w:top w:val="single" w:sz="4" w:space="0" w:color="auto"/>
              <w:left w:val="nil"/>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17</w:t>
            </w:r>
          </w:p>
        </w:tc>
        <w:tc>
          <w:tcPr>
            <w:tcW w:w="720" w:type="dxa"/>
            <w:tcBorders>
              <w:top w:val="single" w:sz="4" w:space="0" w:color="auto"/>
              <w:left w:val="single" w:sz="4" w:space="0" w:color="auto"/>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0,60</w:t>
            </w:r>
          </w:p>
        </w:tc>
        <w:tc>
          <w:tcPr>
            <w:tcW w:w="900" w:type="dxa"/>
            <w:tcBorders>
              <w:top w:val="single" w:sz="4" w:space="0" w:color="auto"/>
              <w:left w:val="single" w:sz="4" w:space="0" w:color="auto"/>
              <w:bottom w:val="single" w:sz="4" w:space="0" w:color="auto"/>
              <w:right w:val="single" w:sz="24"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10,2</w:t>
            </w:r>
          </w:p>
        </w:tc>
      </w:tr>
      <w:tr w:rsidR="003B7017" w:rsidRPr="003B7017" w:rsidTr="00365B60">
        <w:trPr>
          <w:trHeight w:val="303"/>
        </w:trPr>
        <w:tc>
          <w:tcPr>
            <w:tcW w:w="643" w:type="dxa"/>
            <w:tcBorders>
              <w:top w:val="single" w:sz="4" w:space="0" w:color="auto"/>
              <w:left w:val="single" w:sz="2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tc>
        <w:tc>
          <w:tcPr>
            <w:tcW w:w="2957" w:type="dxa"/>
            <w:tcBorders>
              <w:top w:val="single" w:sz="4" w:space="0" w:color="auto"/>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х. Белый Ключ</w:t>
            </w:r>
          </w:p>
        </w:tc>
        <w:tc>
          <w:tcPr>
            <w:tcW w:w="720" w:type="dxa"/>
            <w:tcBorders>
              <w:top w:val="single" w:sz="4"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14</w:t>
            </w:r>
          </w:p>
        </w:tc>
        <w:tc>
          <w:tcPr>
            <w:tcW w:w="72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0,40</w:t>
            </w:r>
          </w:p>
        </w:tc>
        <w:tc>
          <w:tcPr>
            <w:tcW w:w="900" w:type="dxa"/>
            <w:tcBorders>
              <w:top w:val="single" w:sz="4" w:space="0" w:color="auto"/>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5,6</w:t>
            </w:r>
          </w:p>
        </w:tc>
        <w:tc>
          <w:tcPr>
            <w:tcW w:w="720" w:type="dxa"/>
            <w:tcBorders>
              <w:top w:val="single" w:sz="4"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72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0,45</w:t>
            </w:r>
          </w:p>
        </w:tc>
        <w:tc>
          <w:tcPr>
            <w:tcW w:w="900" w:type="dxa"/>
            <w:tcBorders>
              <w:top w:val="single" w:sz="4"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5,85</w:t>
            </w:r>
          </w:p>
        </w:tc>
        <w:tc>
          <w:tcPr>
            <w:tcW w:w="720" w:type="dxa"/>
            <w:tcBorders>
              <w:top w:val="single" w:sz="4" w:space="0" w:color="auto"/>
              <w:left w:val="nil"/>
              <w:bottom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720" w:type="dxa"/>
            <w:tcBorders>
              <w:top w:val="single" w:sz="4" w:space="0" w:color="auto"/>
              <w:bottom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0,50</w:t>
            </w:r>
          </w:p>
        </w:tc>
        <w:tc>
          <w:tcPr>
            <w:tcW w:w="900" w:type="dxa"/>
            <w:tcBorders>
              <w:top w:val="single" w:sz="4"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6,5</w:t>
            </w:r>
          </w:p>
        </w:tc>
        <w:tc>
          <w:tcPr>
            <w:tcW w:w="720" w:type="dxa"/>
            <w:tcBorders>
              <w:top w:val="single" w:sz="4" w:space="0" w:color="auto"/>
              <w:left w:val="nil"/>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720" w:type="dxa"/>
            <w:tcBorders>
              <w:top w:val="single" w:sz="4" w:space="0" w:color="auto"/>
              <w:left w:val="single" w:sz="4" w:space="0" w:color="auto"/>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0,55</w:t>
            </w:r>
          </w:p>
        </w:tc>
        <w:tc>
          <w:tcPr>
            <w:tcW w:w="900" w:type="dxa"/>
            <w:tcBorders>
              <w:top w:val="single" w:sz="4" w:space="0" w:color="auto"/>
              <w:left w:val="single" w:sz="4" w:space="0" w:color="auto"/>
              <w:bottom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7,15</w:t>
            </w:r>
          </w:p>
        </w:tc>
        <w:tc>
          <w:tcPr>
            <w:tcW w:w="720" w:type="dxa"/>
            <w:tcBorders>
              <w:top w:val="single" w:sz="4" w:space="0" w:color="auto"/>
              <w:left w:val="nil"/>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0,60</w:t>
            </w:r>
          </w:p>
        </w:tc>
        <w:tc>
          <w:tcPr>
            <w:tcW w:w="900" w:type="dxa"/>
            <w:tcBorders>
              <w:top w:val="single" w:sz="4" w:space="0" w:color="auto"/>
              <w:left w:val="single" w:sz="4" w:space="0" w:color="auto"/>
              <w:bottom w:val="single" w:sz="4" w:space="0" w:color="auto"/>
              <w:right w:val="single" w:sz="24"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7,2</w:t>
            </w:r>
          </w:p>
        </w:tc>
      </w:tr>
      <w:tr w:rsidR="003B7017" w:rsidRPr="003B7017" w:rsidTr="00365B60">
        <w:trPr>
          <w:trHeight w:val="303"/>
        </w:trPr>
        <w:tc>
          <w:tcPr>
            <w:tcW w:w="643" w:type="dxa"/>
            <w:tcBorders>
              <w:top w:val="single" w:sz="4" w:space="0" w:color="auto"/>
              <w:left w:val="single" w:sz="24"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w:t>
            </w:r>
          </w:p>
        </w:tc>
        <w:tc>
          <w:tcPr>
            <w:tcW w:w="2957" w:type="dxa"/>
            <w:tcBorders>
              <w:top w:val="single" w:sz="4" w:space="0" w:color="auto"/>
              <w:left w:val="nil"/>
              <w:bottom w:val="single" w:sz="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ст. </w:t>
            </w:r>
            <w:proofErr w:type="spellStart"/>
            <w:r w:rsidRPr="003B7017">
              <w:rPr>
                <w:rFonts w:ascii="Times New Roman" w:eastAsia="Times New Roman" w:hAnsi="Times New Roman" w:cs="Times New Roman"/>
                <w:sz w:val="24"/>
                <w:szCs w:val="24"/>
                <w:lang w:eastAsia="ru-RU"/>
              </w:rPr>
              <w:t>Арбузово</w:t>
            </w:r>
            <w:proofErr w:type="spellEnd"/>
          </w:p>
        </w:tc>
        <w:tc>
          <w:tcPr>
            <w:tcW w:w="720" w:type="dxa"/>
            <w:tcBorders>
              <w:top w:val="single" w:sz="4" w:space="0" w:color="auto"/>
              <w:left w:val="nil"/>
              <w:bottom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112</w:t>
            </w:r>
          </w:p>
        </w:tc>
        <w:tc>
          <w:tcPr>
            <w:tcW w:w="720" w:type="dxa"/>
            <w:tcBorders>
              <w:top w:val="single" w:sz="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0,40</w:t>
            </w:r>
          </w:p>
        </w:tc>
        <w:tc>
          <w:tcPr>
            <w:tcW w:w="900" w:type="dxa"/>
            <w:tcBorders>
              <w:top w:val="single" w:sz="4"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44,8</w:t>
            </w:r>
          </w:p>
        </w:tc>
        <w:tc>
          <w:tcPr>
            <w:tcW w:w="720" w:type="dxa"/>
            <w:tcBorders>
              <w:top w:val="single" w:sz="4" w:space="0" w:color="auto"/>
              <w:left w:val="nil"/>
              <w:bottom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109</w:t>
            </w:r>
          </w:p>
        </w:tc>
        <w:tc>
          <w:tcPr>
            <w:tcW w:w="720" w:type="dxa"/>
            <w:tcBorders>
              <w:top w:val="single" w:sz="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0,45</w:t>
            </w:r>
          </w:p>
        </w:tc>
        <w:tc>
          <w:tcPr>
            <w:tcW w:w="900" w:type="dxa"/>
            <w:tcBorders>
              <w:top w:val="single" w:sz="4" w:space="0" w:color="auto"/>
              <w:bottom w:val="single" w:sz="2"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49,05</w:t>
            </w:r>
          </w:p>
        </w:tc>
        <w:tc>
          <w:tcPr>
            <w:tcW w:w="720" w:type="dxa"/>
            <w:tcBorders>
              <w:top w:val="single" w:sz="4" w:space="0" w:color="auto"/>
              <w:left w:val="nil"/>
              <w:bottom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106</w:t>
            </w:r>
          </w:p>
        </w:tc>
        <w:tc>
          <w:tcPr>
            <w:tcW w:w="720" w:type="dxa"/>
            <w:tcBorders>
              <w:top w:val="single" w:sz="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0,50</w:t>
            </w:r>
          </w:p>
        </w:tc>
        <w:tc>
          <w:tcPr>
            <w:tcW w:w="900" w:type="dxa"/>
            <w:tcBorders>
              <w:top w:val="single" w:sz="4" w:space="0" w:color="auto"/>
              <w:bottom w:val="single" w:sz="2"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53</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103</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0,55</w:t>
            </w:r>
          </w:p>
        </w:tc>
        <w:tc>
          <w:tcPr>
            <w:tcW w:w="900" w:type="dxa"/>
            <w:tcBorders>
              <w:top w:val="single" w:sz="4" w:space="0" w:color="auto"/>
              <w:left w:val="single" w:sz="4" w:space="0" w:color="auto"/>
              <w:bottom w:val="single" w:sz="2"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56,65</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100</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0,60</w:t>
            </w:r>
          </w:p>
        </w:tc>
        <w:tc>
          <w:tcPr>
            <w:tcW w:w="900" w:type="dxa"/>
            <w:tcBorders>
              <w:top w:val="single" w:sz="4" w:space="0" w:color="auto"/>
              <w:left w:val="single" w:sz="4" w:space="0" w:color="auto"/>
              <w:bottom w:val="single" w:sz="2" w:space="0" w:color="auto"/>
              <w:right w:val="single" w:sz="24"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60</w:t>
            </w:r>
          </w:p>
        </w:tc>
      </w:tr>
      <w:tr w:rsidR="003B7017" w:rsidRPr="003B7017" w:rsidTr="00365B60">
        <w:trPr>
          <w:trHeight w:val="160"/>
        </w:trPr>
        <w:tc>
          <w:tcPr>
            <w:tcW w:w="643"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957"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Всего по МО</w:t>
            </w:r>
          </w:p>
        </w:tc>
        <w:tc>
          <w:tcPr>
            <w:tcW w:w="72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880</w:t>
            </w:r>
          </w:p>
        </w:tc>
        <w:tc>
          <w:tcPr>
            <w:tcW w:w="720" w:type="dxa"/>
            <w:tcBorders>
              <w:top w:val="single" w:sz="18" w:space="0" w:color="auto"/>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0,40</w:t>
            </w:r>
          </w:p>
        </w:tc>
        <w:tc>
          <w:tcPr>
            <w:tcW w:w="900" w:type="dxa"/>
            <w:tcBorders>
              <w:top w:val="single" w:sz="18"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352</w:t>
            </w:r>
          </w:p>
        </w:tc>
        <w:tc>
          <w:tcPr>
            <w:tcW w:w="72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855</w:t>
            </w:r>
          </w:p>
        </w:tc>
        <w:tc>
          <w:tcPr>
            <w:tcW w:w="720" w:type="dxa"/>
            <w:tcBorders>
              <w:top w:val="single" w:sz="18" w:space="0" w:color="auto"/>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0,45</w:t>
            </w:r>
          </w:p>
        </w:tc>
        <w:tc>
          <w:tcPr>
            <w:tcW w:w="900" w:type="dxa"/>
            <w:tcBorders>
              <w:top w:val="single" w:sz="18" w:space="0" w:color="auto"/>
              <w:bottom w:val="single" w:sz="2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384,75</w:t>
            </w:r>
          </w:p>
        </w:tc>
        <w:tc>
          <w:tcPr>
            <w:tcW w:w="72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832</w:t>
            </w:r>
          </w:p>
        </w:tc>
        <w:tc>
          <w:tcPr>
            <w:tcW w:w="720" w:type="dxa"/>
            <w:tcBorders>
              <w:top w:val="single" w:sz="18" w:space="0" w:color="auto"/>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0,50</w:t>
            </w:r>
          </w:p>
        </w:tc>
        <w:tc>
          <w:tcPr>
            <w:tcW w:w="900" w:type="dxa"/>
            <w:tcBorders>
              <w:top w:val="single" w:sz="18" w:space="0" w:color="auto"/>
              <w:bottom w:val="single" w:sz="2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416</w:t>
            </w:r>
          </w:p>
        </w:tc>
        <w:tc>
          <w:tcPr>
            <w:tcW w:w="720" w:type="dxa"/>
            <w:tcBorders>
              <w:top w:val="single" w:sz="18" w:space="0" w:color="auto"/>
              <w:left w:val="nil"/>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808</w:t>
            </w:r>
          </w:p>
        </w:tc>
        <w:tc>
          <w:tcPr>
            <w:tcW w:w="720" w:type="dxa"/>
            <w:tcBorders>
              <w:top w:val="single" w:sz="18" w:space="0" w:color="auto"/>
              <w:left w:val="single" w:sz="4" w:space="0" w:color="auto"/>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0,55</w:t>
            </w:r>
          </w:p>
        </w:tc>
        <w:tc>
          <w:tcPr>
            <w:tcW w:w="900" w:type="dxa"/>
            <w:tcBorders>
              <w:top w:val="single" w:sz="18" w:space="0" w:color="auto"/>
              <w:left w:val="single" w:sz="4" w:space="0" w:color="auto"/>
              <w:bottom w:val="single" w:sz="2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444,4</w:t>
            </w:r>
          </w:p>
        </w:tc>
        <w:tc>
          <w:tcPr>
            <w:tcW w:w="720" w:type="dxa"/>
            <w:tcBorders>
              <w:top w:val="single" w:sz="18" w:space="0" w:color="auto"/>
              <w:left w:val="nil"/>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786</w:t>
            </w:r>
          </w:p>
        </w:tc>
        <w:tc>
          <w:tcPr>
            <w:tcW w:w="720" w:type="dxa"/>
            <w:tcBorders>
              <w:top w:val="single" w:sz="18" w:space="0" w:color="auto"/>
              <w:left w:val="single" w:sz="4" w:space="0" w:color="auto"/>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0,60</w:t>
            </w:r>
          </w:p>
        </w:tc>
        <w:tc>
          <w:tcPr>
            <w:tcW w:w="900" w:type="dxa"/>
            <w:tcBorders>
              <w:top w:val="single" w:sz="18" w:space="0" w:color="auto"/>
              <w:left w:val="single" w:sz="4" w:space="0" w:color="auto"/>
              <w:bottom w:val="single" w:sz="24" w:space="0" w:color="auto"/>
              <w:right w:val="single" w:sz="24"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471,6</w:t>
            </w:r>
          </w:p>
        </w:tc>
      </w:tr>
    </w:tbl>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keepNext/>
        <w:spacing w:after="0" w:line="240" w:lineRule="auto"/>
        <w:outlineLvl w:val="1"/>
        <w:rPr>
          <w:rFonts w:ascii="Times New Roman" w:eastAsia="Times New Roman" w:hAnsi="Times New Roman" w:cs="Times New Roman"/>
          <w:b/>
          <w:sz w:val="44"/>
          <w:szCs w:val="24"/>
          <w:lang w:eastAsia="ru-RU"/>
        </w:rPr>
        <w:sectPr w:rsidR="003B7017" w:rsidRPr="003B7017">
          <w:footerReference w:type="even" r:id="rId21"/>
          <w:footerReference w:type="default" r:id="rId22"/>
          <w:pgSz w:w="16840" w:h="11907" w:orient="landscape" w:code="9"/>
          <w:pgMar w:top="1260" w:right="902" w:bottom="1106" w:left="539" w:header="720" w:footer="266" w:gutter="0"/>
          <w:cols w:space="720"/>
        </w:sectPr>
      </w:pPr>
    </w:p>
    <w:p w:rsidR="003B7017" w:rsidRPr="003B7017" w:rsidRDefault="003B7017" w:rsidP="003B7017">
      <w:pPr>
        <w:keepNext/>
        <w:spacing w:after="0" w:line="240" w:lineRule="auto"/>
        <w:outlineLvl w:val="2"/>
        <w:rPr>
          <w:rFonts w:ascii="Times New Roman" w:eastAsia="Times New Roman" w:hAnsi="Times New Roman" w:cs="Times New Roman"/>
          <w:b/>
          <w:sz w:val="28"/>
          <w:szCs w:val="24"/>
          <w:lang w:eastAsia="ru-RU"/>
        </w:rPr>
      </w:pPr>
    </w:p>
    <w:p w:rsidR="003B7017" w:rsidRPr="003B7017" w:rsidRDefault="003B7017" w:rsidP="003B7017">
      <w:pPr>
        <w:keepNext/>
        <w:spacing w:after="0" w:line="240" w:lineRule="auto"/>
        <w:jc w:val="center"/>
        <w:outlineLvl w:val="1"/>
        <w:rPr>
          <w:rFonts w:ascii="Times New Roman" w:eastAsia="Times New Roman" w:hAnsi="Times New Roman" w:cs="Times New Roman"/>
          <w:b/>
          <w:i/>
          <w:sz w:val="28"/>
          <w:szCs w:val="24"/>
          <w:lang w:eastAsia="ru-RU"/>
        </w:rPr>
      </w:pPr>
      <w:r w:rsidRPr="003B7017">
        <w:rPr>
          <w:rFonts w:ascii="Times New Roman" w:eastAsia="Times New Roman" w:hAnsi="Times New Roman" w:cs="Times New Roman"/>
          <w:b/>
          <w:i/>
          <w:sz w:val="28"/>
          <w:szCs w:val="24"/>
          <w:lang w:eastAsia="ru-RU"/>
        </w:rPr>
        <w:t xml:space="preserve">3.3. Перспективы развития схемы газоснабжения  МО  </w:t>
      </w:r>
    </w:p>
    <w:p w:rsidR="003B7017" w:rsidRPr="003B7017" w:rsidRDefault="003B7017" w:rsidP="003B7017">
      <w:pPr>
        <w:spacing w:after="0" w:line="240" w:lineRule="auto"/>
        <w:jc w:val="center"/>
        <w:rPr>
          <w:rFonts w:ascii="Times New Roman" w:eastAsia="Times New Roman" w:hAnsi="Times New Roman" w:cs="Times New Roman"/>
          <w:b/>
          <w:i/>
          <w:sz w:val="28"/>
          <w:szCs w:val="24"/>
          <w:lang w:eastAsia="ru-RU"/>
        </w:rPr>
      </w:pPr>
      <w:r w:rsidRPr="003B7017">
        <w:rPr>
          <w:rFonts w:ascii="Times New Roman" w:eastAsia="Times New Roman" w:hAnsi="Times New Roman" w:cs="Times New Roman"/>
          <w:b/>
          <w:i/>
          <w:sz w:val="28"/>
          <w:szCs w:val="24"/>
          <w:lang w:eastAsia="ru-RU"/>
        </w:rPr>
        <w:t xml:space="preserve"> «</w:t>
      </w:r>
      <w:proofErr w:type="spellStart"/>
      <w:r w:rsidRPr="003B7017">
        <w:rPr>
          <w:rFonts w:ascii="Times New Roman" w:eastAsia="Times New Roman" w:hAnsi="Times New Roman" w:cs="Times New Roman"/>
          <w:b/>
          <w:i/>
          <w:sz w:val="28"/>
          <w:szCs w:val="24"/>
          <w:lang w:eastAsia="ru-RU"/>
        </w:rPr>
        <w:t>Старобелицкий</w:t>
      </w:r>
      <w:proofErr w:type="spellEnd"/>
      <w:r w:rsidRPr="003B7017">
        <w:rPr>
          <w:rFonts w:ascii="Times New Roman" w:eastAsia="Times New Roman" w:hAnsi="Times New Roman" w:cs="Times New Roman"/>
          <w:b/>
          <w:i/>
          <w:sz w:val="28"/>
          <w:szCs w:val="24"/>
          <w:lang w:eastAsia="ru-RU"/>
        </w:rPr>
        <w:t xml:space="preserve"> сельсовет» на период 2013-2022 годов</w:t>
      </w:r>
    </w:p>
    <w:p w:rsidR="003B7017" w:rsidRPr="003B7017" w:rsidRDefault="003B7017" w:rsidP="003B7017">
      <w:pPr>
        <w:spacing w:after="0" w:line="240" w:lineRule="auto"/>
        <w:ind w:firstLine="720"/>
        <w:jc w:val="both"/>
        <w:rPr>
          <w:rFonts w:ascii="Times New Roman" w:eastAsia="Times New Roman" w:hAnsi="Times New Roman" w:cs="Times New Roman"/>
          <w:sz w:val="28"/>
          <w:szCs w:val="24"/>
          <w:lang w:eastAsia="ru-RU"/>
        </w:rPr>
      </w:pPr>
    </w:p>
    <w:p w:rsidR="003B7017" w:rsidRPr="003B7017" w:rsidRDefault="003B7017" w:rsidP="003B7017">
      <w:pPr>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Развитие схемы газоснабжения муниципального образования планируется осуществлять с целью подключения к сетевому газу существующих и вводимых в период 2013-2022 годов объектов жилья и социальной сферы, для чего намечены следующие мероприятия.</w:t>
      </w:r>
    </w:p>
    <w:p w:rsidR="003B7017" w:rsidRPr="003B7017" w:rsidRDefault="003B7017" w:rsidP="003B7017">
      <w:pPr>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Во всех 7-и населенных пунктах муниципального образования в период 2013-2016 годов предполагается подключить к сетевому газоснабжению существующий индивидуальный жилищный фонд.</w:t>
      </w:r>
    </w:p>
    <w:p w:rsidR="003B7017" w:rsidRPr="003B7017" w:rsidRDefault="003B7017" w:rsidP="003B7017">
      <w:pPr>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Кроме того, в вышеперечисленных населенных пунктах планируется подключить к сетевому газоснабжению все имеющиеся объекты социальной и производственной сферы.</w:t>
      </w:r>
    </w:p>
    <w:p w:rsidR="003B7017" w:rsidRPr="003B7017" w:rsidRDefault="003B7017" w:rsidP="003B7017">
      <w:pPr>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Для осуществления данной задачи в период 2013-2016 годов планируется построить </w:t>
      </w:r>
      <w:smartTag w:uri="urn:schemas-microsoft-com:office:smarttags" w:element="metricconverter">
        <w:smartTagPr>
          <w:attr w:name="ProductID" w:val="11,5 км"/>
        </w:smartTagPr>
        <w:r w:rsidRPr="003B7017">
          <w:rPr>
            <w:rFonts w:ascii="Times New Roman" w:eastAsia="Times New Roman" w:hAnsi="Times New Roman" w:cs="Times New Roman"/>
            <w:sz w:val="28"/>
            <w:szCs w:val="24"/>
            <w:lang w:eastAsia="ru-RU"/>
          </w:rPr>
          <w:t>11,5 км</w:t>
        </w:r>
      </w:smartTag>
      <w:r w:rsidRPr="003B7017">
        <w:rPr>
          <w:rFonts w:ascii="Times New Roman" w:eastAsia="Times New Roman" w:hAnsi="Times New Roman" w:cs="Times New Roman"/>
          <w:sz w:val="28"/>
          <w:szCs w:val="24"/>
          <w:lang w:eastAsia="ru-RU"/>
        </w:rPr>
        <w:t xml:space="preserve"> межпоселковых и </w:t>
      </w:r>
      <w:smartTag w:uri="urn:schemas-microsoft-com:office:smarttags" w:element="metricconverter">
        <w:smartTagPr>
          <w:attr w:name="ProductID" w:val="27,0 км"/>
        </w:smartTagPr>
        <w:r w:rsidRPr="003B7017">
          <w:rPr>
            <w:rFonts w:ascii="Times New Roman" w:eastAsia="Times New Roman" w:hAnsi="Times New Roman" w:cs="Times New Roman"/>
            <w:sz w:val="28"/>
            <w:szCs w:val="24"/>
            <w:lang w:eastAsia="ru-RU"/>
          </w:rPr>
          <w:t>27,0 км</w:t>
        </w:r>
      </w:smartTag>
      <w:r w:rsidRPr="003B7017">
        <w:rPr>
          <w:rFonts w:ascii="Times New Roman" w:eastAsia="Times New Roman" w:hAnsi="Times New Roman" w:cs="Times New Roman"/>
          <w:sz w:val="28"/>
          <w:szCs w:val="24"/>
          <w:lang w:eastAsia="ru-RU"/>
        </w:rPr>
        <w:t xml:space="preserve"> распределительных газопроводов (табл.16). </w:t>
      </w:r>
    </w:p>
    <w:p w:rsidR="003B7017" w:rsidRPr="003B7017" w:rsidRDefault="003B7017" w:rsidP="003B7017">
      <w:pPr>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Для газоснабжения вводимого индивидуального жилья в населенных пунктах муниципального образования (30 домов общей площадью </w:t>
      </w:r>
      <w:smartTag w:uri="urn:schemas-microsoft-com:office:smarttags" w:element="metricconverter">
        <w:smartTagPr>
          <w:attr w:name="ProductID" w:val="3000 кв. м"/>
        </w:smartTagPr>
        <w:r w:rsidRPr="003B7017">
          <w:rPr>
            <w:rFonts w:ascii="Times New Roman" w:eastAsia="Times New Roman" w:hAnsi="Times New Roman" w:cs="Times New Roman"/>
            <w:sz w:val="28"/>
            <w:szCs w:val="24"/>
            <w:lang w:eastAsia="ru-RU"/>
          </w:rPr>
          <w:t>3000 кв. м</w:t>
        </w:r>
      </w:smartTag>
      <w:r w:rsidRPr="003B7017">
        <w:rPr>
          <w:rFonts w:ascii="Times New Roman" w:eastAsia="Times New Roman" w:hAnsi="Times New Roman" w:cs="Times New Roman"/>
          <w:sz w:val="28"/>
          <w:szCs w:val="24"/>
          <w:lang w:eastAsia="ru-RU"/>
        </w:rPr>
        <w:t xml:space="preserve">) построить </w:t>
      </w:r>
      <w:smartTag w:uri="urn:schemas-microsoft-com:office:smarttags" w:element="metricconverter">
        <w:smartTagPr>
          <w:attr w:name="ProductID" w:val="3,0 км"/>
        </w:smartTagPr>
        <w:r w:rsidRPr="003B7017">
          <w:rPr>
            <w:rFonts w:ascii="Times New Roman" w:eastAsia="Times New Roman" w:hAnsi="Times New Roman" w:cs="Times New Roman"/>
            <w:sz w:val="28"/>
            <w:szCs w:val="24"/>
            <w:lang w:eastAsia="ru-RU"/>
          </w:rPr>
          <w:t>3,0 км</w:t>
        </w:r>
      </w:smartTag>
      <w:r w:rsidRPr="003B7017">
        <w:rPr>
          <w:rFonts w:ascii="Times New Roman" w:eastAsia="Times New Roman" w:hAnsi="Times New Roman" w:cs="Times New Roman"/>
          <w:sz w:val="28"/>
          <w:szCs w:val="24"/>
          <w:lang w:eastAsia="ru-RU"/>
        </w:rPr>
        <w:t xml:space="preserve"> газопровода (табл. 10).</w:t>
      </w:r>
    </w:p>
    <w:p w:rsidR="003B7017" w:rsidRPr="003B7017" w:rsidRDefault="003B7017" w:rsidP="003B7017">
      <w:pPr>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Для газоснабжения вводимых в период 2013-2022 годов объектов бюджетной и производственной сферы предполагается построить </w:t>
      </w:r>
      <w:smartTag w:uri="urn:schemas-microsoft-com:office:smarttags" w:element="metricconverter">
        <w:smartTagPr>
          <w:attr w:name="ProductID" w:val="1,5 км"/>
        </w:smartTagPr>
        <w:r w:rsidRPr="003B7017">
          <w:rPr>
            <w:rFonts w:ascii="Times New Roman" w:eastAsia="Times New Roman" w:hAnsi="Times New Roman" w:cs="Times New Roman"/>
            <w:sz w:val="28"/>
            <w:szCs w:val="24"/>
            <w:lang w:eastAsia="ru-RU"/>
          </w:rPr>
          <w:t>1,5 км</w:t>
        </w:r>
      </w:smartTag>
      <w:r w:rsidRPr="003B7017">
        <w:rPr>
          <w:rFonts w:ascii="Times New Roman" w:eastAsia="Times New Roman" w:hAnsi="Times New Roman" w:cs="Times New Roman"/>
          <w:sz w:val="28"/>
          <w:szCs w:val="24"/>
          <w:lang w:eastAsia="ru-RU"/>
        </w:rPr>
        <w:t xml:space="preserve"> газопровода (табл.11). </w:t>
      </w:r>
    </w:p>
    <w:p w:rsidR="003B7017" w:rsidRPr="003B7017" w:rsidRDefault="003B7017" w:rsidP="003B7017">
      <w:pPr>
        <w:spacing w:after="0" w:line="240" w:lineRule="auto"/>
        <w:ind w:firstLine="720"/>
        <w:jc w:val="both"/>
        <w:rPr>
          <w:rFonts w:ascii="Times New Roman" w:eastAsia="Times New Roman" w:hAnsi="Times New Roman" w:cs="Times New Roman"/>
          <w:sz w:val="28"/>
          <w:szCs w:val="24"/>
          <w:lang w:eastAsia="ru-RU"/>
        </w:rPr>
      </w:pPr>
    </w:p>
    <w:p w:rsidR="003B7017" w:rsidRPr="003B7017" w:rsidRDefault="003B7017" w:rsidP="003B7017">
      <w:pPr>
        <w:tabs>
          <w:tab w:val="num" w:pos="0"/>
        </w:tabs>
        <w:spacing w:after="0" w:line="240" w:lineRule="auto"/>
        <w:ind w:firstLine="540"/>
        <w:jc w:val="both"/>
        <w:rPr>
          <w:rFonts w:ascii="Times New Roman" w:eastAsia="Times New Roman" w:hAnsi="Times New Roman" w:cs="Times New Roman"/>
          <w:sz w:val="28"/>
          <w:szCs w:val="24"/>
          <w:lang w:eastAsia="ru-RU"/>
        </w:rPr>
      </w:pPr>
    </w:p>
    <w:p w:rsidR="003B7017" w:rsidRPr="003B7017" w:rsidRDefault="003B7017" w:rsidP="003B7017">
      <w:pPr>
        <w:keepNext/>
        <w:spacing w:after="0" w:line="240" w:lineRule="auto"/>
        <w:outlineLvl w:val="1"/>
        <w:rPr>
          <w:rFonts w:ascii="Times New Roman" w:eastAsia="Times New Roman" w:hAnsi="Times New Roman" w:cs="Times New Roman"/>
          <w:b/>
          <w:i/>
          <w:sz w:val="28"/>
          <w:szCs w:val="24"/>
          <w:lang w:eastAsia="ru-RU"/>
        </w:rPr>
        <w:sectPr w:rsidR="003B7017" w:rsidRPr="003B7017">
          <w:pgSz w:w="11907" w:h="16840" w:code="9"/>
          <w:pgMar w:top="539" w:right="1107" w:bottom="902" w:left="1440" w:header="720" w:footer="266" w:gutter="0"/>
          <w:cols w:space="720"/>
        </w:sectPr>
      </w:pPr>
    </w:p>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lastRenderedPageBreak/>
        <w:t>Прогноз подключения к сетевому газоснабжению существующих объектов жилищного фонда, социальной и производственной сферы в муниципальном образовании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w:t>
      </w:r>
      <w:r w:rsidRPr="003B7017">
        <w:rPr>
          <w:rFonts w:ascii="Times New Roman" w:eastAsia="Times New Roman" w:hAnsi="Times New Roman" w:cs="Times New Roman"/>
          <w:sz w:val="28"/>
          <w:szCs w:val="24"/>
          <w:lang w:eastAsia="ru-RU"/>
        </w:rPr>
        <w:t xml:space="preserve"> </w:t>
      </w:r>
      <w:r w:rsidRPr="003B7017">
        <w:rPr>
          <w:rFonts w:ascii="Times New Roman" w:eastAsia="Times New Roman" w:hAnsi="Times New Roman" w:cs="Times New Roman"/>
          <w:b/>
          <w:sz w:val="28"/>
          <w:szCs w:val="24"/>
          <w:lang w:eastAsia="ru-RU"/>
        </w:rPr>
        <w:t>в 2013-2022 годах</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15</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2777"/>
        <w:gridCol w:w="3600"/>
        <w:gridCol w:w="1080"/>
        <w:gridCol w:w="1080"/>
        <w:gridCol w:w="1080"/>
        <w:gridCol w:w="1080"/>
        <w:gridCol w:w="1080"/>
        <w:gridCol w:w="900"/>
        <w:gridCol w:w="900"/>
        <w:gridCol w:w="900"/>
      </w:tblGrid>
      <w:tr w:rsidR="003B7017" w:rsidRPr="003B7017" w:rsidTr="00365B60">
        <w:trPr>
          <w:cantSplit/>
          <w:trHeight w:val="280"/>
        </w:trPr>
        <w:tc>
          <w:tcPr>
            <w:tcW w:w="643" w:type="dxa"/>
            <w:vMerge w:val="restart"/>
            <w:tcBorders>
              <w:top w:val="single" w:sz="2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777" w:type="dxa"/>
            <w:vMerge w:val="restart"/>
            <w:tcBorders>
              <w:top w:val="single" w:sz="2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населенного </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пункта</w:t>
            </w:r>
          </w:p>
        </w:tc>
        <w:tc>
          <w:tcPr>
            <w:tcW w:w="3600" w:type="dxa"/>
            <w:vMerge w:val="restart"/>
            <w:tcBorders>
              <w:top w:val="single" w:sz="24" w:space="0" w:color="auto"/>
              <w:left w:val="nil"/>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 объектов, подключаемых к сетевому газоснабжению</w:t>
            </w:r>
          </w:p>
        </w:tc>
        <w:tc>
          <w:tcPr>
            <w:tcW w:w="1080" w:type="dxa"/>
            <w:vMerge w:val="restart"/>
            <w:tcBorders>
              <w:top w:val="single" w:sz="24" w:space="0" w:color="auto"/>
              <w:left w:val="nil"/>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Един. </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roofErr w:type="spellStart"/>
            <w:r w:rsidRPr="003B7017">
              <w:rPr>
                <w:rFonts w:ascii="Times New Roman" w:eastAsia="Times New Roman" w:hAnsi="Times New Roman" w:cs="Times New Roman"/>
                <w:b/>
                <w:sz w:val="24"/>
                <w:szCs w:val="24"/>
                <w:lang w:eastAsia="ru-RU"/>
              </w:rPr>
              <w:t>измер</w:t>
            </w:r>
            <w:proofErr w:type="spellEnd"/>
            <w:r w:rsidRPr="003B7017">
              <w:rPr>
                <w:rFonts w:ascii="Times New Roman" w:eastAsia="Times New Roman" w:hAnsi="Times New Roman" w:cs="Times New Roman"/>
                <w:b/>
                <w:sz w:val="24"/>
                <w:szCs w:val="24"/>
                <w:lang w:eastAsia="ru-RU"/>
              </w:rPr>
              <w:t>.</w:t>
            </w:r>
          </w:p>
        </w:tc>
        <w:tc>
          <w:tcPr>
            <w:tcW w:w="7020" w:type="dxa"/>
            <w:gridSpan w:val="7"/>
            <w:tcBorders>
              <w:top w:val="single" w:sz="24"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Количество (</w:t>
            </w:r>
            <w:proofErr w:type="spellStart"/>
            <w:r w:rsidRPr="003B7017">
              <w:rPr>
                <w:rFonts w:ascii="Times New Roman" w:eastAsia="Times New Roman" w:hAnsi="Times New Roman" w:cs="Times New Roman"/>
                <w:b/>
                <w:sz w:val="24"/>
                <w:szCs w:val="24"/>
                <w:lang w:eastAsia="ru-RU"/>
              </w:rPr>
              <w:t>ф.е</w:t>
            </w:r>
            <w:proofErr w:type="spellEnd"/>
            <w:r w:rsidRPr="003B7017">
              <w:rPr>
                <w:rFonts w:ascii="Times New Roman" w:eastAsia="Times New Roman" w:hAnsi="Times New Roman" w:cs="Times New Roman"/>
                <w:b/>
                <w:sz w:val="24"/>
                <w:szCs w:val="24"/>
                <w:lang w:eastAsia="ru-RU"/>
              </w:rPr>
              <w:t>.)</w:t>
            </w:r>
          </w:p>
        </w:tc>
      </w:tr>
      <w:tr w:rsidR="003B7017" w:rsidRPr="003B7017" w:rsidTr="00365B60">
        <w:trPr>
          <w:cantSplit/>
          <w:trHeight w:val="240"/>
        </w:trPr>
        <w:tc>
          <w:tcPr>
            <w:tcW w:w="643"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777" w:type="dxa"/>
            <w:vMerge/>
            <w:tcBorders>
              <w:top w:val="nil"/>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3600" w:type="dxa"/>
            <w:vMerge/>
            <w:tcBorders>
              <w:top w:val="nil"/>
              <w:left w:val="nil"/>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080" w:type="dxa"/>
            <w:vMerge/>
            <w:tcBorders>
              <w:top w:val="nil"/>
              <w:left w:val="nil"/>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080" w:type="dxa"/>
            <w:vMerge w:val="restart"/>
            <w:tcBorders>
              <w:top w:val="single" w:sz="18" w:space="0" w:color="auto"/>
              <w:left w:val="nil"/>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Всего</w:t>
            </w:r>
          </w:p>
        </w:tc>
        <w:tc>
          <w:tcPr>
            <w:tcW w:w="5940" w:type="dxa"/>
            <w:gridSpan w:val="6"/>
            <w:tcBorders>
              <w:top w:val="single" w:sz="18" w:space="0" w:color="auto"/>
              <w:left w:val="nil"/>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 том числе по годам</w:t>
            </w:r>
          </w:p>
        </w:tc>
      </w:tr>
      <w:tr w:rsidR="003B7017" w:rsidRPr="003B7017" w:rsidTr="00365B60">
        <w:trPr>
          <w:cantSplit/>
          <w:trHeight w:val="260"/>
        </w:trPr>
        <w:tc>
          <w:tcPr>
            <w:tcW w:w="643" w:type="dxa"/>
            <w:vMerge/>
            <w:tcBorders>
              <w:top w:val="nil"/>
              <w:left w:val="single" w:sz="24" w:space="0" w:color="auto"/>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777" w:type="dxa"/>
            <w:vMerge/>
            <w:tcBorders>
              <w:top w:val="nil"/>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3600" w:type="dxa"/>
            <w:vMerge/>
            <w:tcBorders>
              <w:top w:val="nil"/>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080" w:type="dxa"/>
            <w:vMerge/>
            <w:tcBorders>
              <w:top w:val="nil"/>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080" w:type="dxa"/>
            <w:vMerge/>
            <w:tcBorders>
              <w:top w:val="nil"/>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080" w:type="dxa"/>
            <w:tcBorders>
              <w:top w:val="single" w:sz="4" w:space="0" w:color="auto"/>
              <w:left w:val="nil"/>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2013</w:t>
            </w:r>
          </w:p>
        </w:tc>
        <w:tc>
          <w:tcPr>
            <w:tcW w:w="1080" w:type="dxa"/>
            <w:tcBorders>
              <w:top w:val="single" w:sz="4" w:space="0" w:color="auto"/>
              <w:left w:val="nil"/>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2014</w:t>
            </w:r>
          </w:p>
        </w:tc>
        <w:tc>
          <w:tcPr>
            <w:tcW w:w="1080" w:type="dxa"/>
            <w:tcBorders>
              <w:top w:val="single" w:sz="4" w:space="0" w:color="auto"/>
              <w:left w:val="nil"/>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2015</w:t>
            </w:r>
          </w:p>
        </w:tc>
        <w:tc>
          <w:tcPr>
            <w:tcW w:w="900" w:type="dxa"/>
            <w:tcBorders>
              <w:top w:val="single" w:sz="4" w:space="0" w:color="auto"/>
              <w:left w:val="nil"/>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2016</w:t>
            </w:r>
          </w:p>
        </w:tc>
        <w:tc>
          <w:tcPr>
            <w:tcW w:w="900" w:type="dxa"/>
            <w:tcBorders>
              <w:top w:val="single" w:sz="4" w:space="0" w:color="auto"/>
              <w:left w:val="nil"/>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2017</w:t>
            </w:r>
          </w:p>
        </w:tc>
        <w:tc>
          <w:tcPr>
            <w:tcW w:w="900" w:type="dxa"/>
            <w:tcBorders>
              <w:top w:val="single" w:sz="4"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2018</w:t>
            </w:r>
          </w:p>
        </w:tc>
      </w:tr>
      <w:tr w:rsidR="003B7017" w:rsidRPr="003B7017" w:rsidTr="00365B60">
        <w:trPr>
          <w:cantSplit/>
          <w:trHeight w:val="156"/>
        </w:trPr>
        <w:tc>
          <w:tcPr>
            <w:tcW w:w="643" w:type="dxa"/>
            <w:vMerge w:val="restart"/>
            <w:tcBorders>
              <w:top w:val="single" w:sz="18"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2777" w:type="dxa"/>
            <w:vMerge w:val="restart"/>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360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Индивидуальные жилые дома</w:t>
            </w:r>
          </w:p>
        </w:tc>
        <w:tc>
          <w:tcPr>
            <w:tcW w:w="108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дом</w:t>
            </w:r>
          </w:p>
        </w:tc>
        <w:tc>
          <w:tcPr>
            <w:tcW w:w="108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163</w:t>
            </w:r>
          </w:p>
        </w:tc>
        <w:tc>
          <w:tcPr>
            <w:tcW w:w="1080" w:type="dxa"/>
            <w:tcBorders>
              <w:top w:val="single" w:sz="18"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163</w:t>
            </w:r>
          </w:p>
        </w:tc>
        <w:tc>
          <w:tcPr>
            <w:tcW w:w="1080" w:type="dxa"/>
            <w:tcBorders>
              <w:top w:val="single" w:sz="18"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18"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18"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18"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18"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1"/>
        </w:trPr>
        <w:tc>
          <w:tcPr>
            <w:tcW w:w="643" w:type="dxa"/>
            <w:vMerge/>
            <w:tcBorders>
              <w:top w:val="nil"/>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777" w:type="dxa"/>
            <w:vMerge/>
            <w:tcBorders>
              <w:top w:val="nil"/>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
        </w:tc>
        <w:tc>
          <w:tcPr>
            <w:tcW w:w="360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Прочие объекты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ед./</w:t>
            </w:r>
            <w:proofErr w:type="spellStart"/>
            <w:r w:rsidRPr="003B7017">
              <w:rPr>
                <w:rFonts w:ascii="Times New Roman" w:eastAsia="Times New Roman" w:hAnsi="Times New Roman" w:cs="Times New Roman"/>
                <w:sz w:val="24"/>
                <w:szCs w:val="24"/>
                <w:lang w:eastAsia="ru-RU"/>
              </w:rPr>
              <w:t>кв</w:t>
            </w:r>
            <w:proofErr w:type="gramStart"/>
            <w:r w:rsidRPr="003B7017">
              <w:rPr>
                <w:rFonts w:ascii="Times New Roman" w:eastAsia="Times New Roman" w:hAnsi="Times New Roman" w:cs="Times New Roman"/>
                <w:sz w:val="24"/>
                <w:szCs w:val="24"/>
                <w:lang w:eastAsia="ru-RU"/>
              </w:rPr>
              <w:t>.м</w:t>
            </w:r>
            <w:proofErr w:type="spellEnd"/>
            <w:proofErr w:type="gramEnd"/>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10/2399</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10/2399</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0"/>
        </w:trPr>
        <w:tc>
          <w:tcPr>
            <w:tcW w:w="643" w:type="dxa"/>
            <w:vMerge w:val="restart"/>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2777" w:type="dxa"/>
            <w:vMerge w:val="restart"/>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 </w:t>
            </w:r>
            <w:proofErr w:type="spellStart"/>
            <w:r w:rsidRPr="003B7017">
              <w:rPr>
                <w:rFonts w:ascii="Times New Roman" w:eastAsia="Times New Roman" w:hAnsi="Times New Roman" w:cs="Times New Roman"/>
                <w:sz w:val="24"/>
                <w:szCs w:val="24"/>
                <w:lang w:eastAsia="ru-RU"/>
              </w:rPr>
              <w:t>Пересветово</w:t>
            </w:r>
            <w:proofErr w:type="spellEnd"/>
            <w:r w:rsidRPr="003B7017">
              <w:rPr>
                <w:rFonts w:ascii="Times New Roman" w:eastAsia="Times New Roman" w:hAnsi="Times New Roman" w:cs="Times New Roman"/>
                <w:sz w:val="24"/>
                <w:szCs w:val="24"/>
                <w:lang w:eastAsia="ru-RU"/>
              </w:rPr>
              <w:t>-Белица</w:t>
            </w:r>
          </w:p>
        </w:tc>
        <w:tc>
          <w:tcPr>
            <w:tcW w:w="360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Индивидуальные жилые дома</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дом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53</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53</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0"/>
        </w:trPr>
        <w:tc>
          <w:tcPr>
            <w:tcW w:w="643" w:type="dxa"/>
            <w:vMerge/>
            <w:tcBorders>
              <w:top w:val="nil"/>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777" w:type="dxa"/>
            <w:vMerge/>
            <w:tcBorders>
              <w:top w:val="nil"/>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
        </w:tc>
        <w:tc>
          <w:tcPr>
            <w:tcW w:w="360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Прочие объекты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ед./</w:t>
            </w:r>
            <w:proofErr w:type="spellStart"/>
            <w:r w:rsidRPr="003B7017">
              <w:rPr>
                <w:rFonts w:ascii="Times New Roman" w:eastAsia="Times New Roman" w:hAnsi="Times New Roman" w:cs="Times New Roman"/>
                <w:sz w:val="24"/>
                <w:szCs w:val="24"/>
                <w:lang w:eastAsia="ru-RU"/>
              </w:rPr>
              <w:t>кв</w:t>
            </w:r>
            <w:proofErr w:type="gramStart"/>
            <w:r w:rsidRPr="003B7017">
              <w:rPr>
                <w:rFonts w:ascii="Times New Roman" w:eastAsia="Times New Roman" w:hAnsi="Times New Roman" w:cs="Times New Roman"/>
                <w:sz w:val="24"/>
                <w:szCs w:val="24"/>
                <w:lang w:eastAsia="ru-RU"/>
              </w:rPr>
              <w:t>.м</w:t>
            </w:r>
            <w:proofErr w:type="spellEnd"/>
            <w:proofErr w:type="gramEnd"/>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1/20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1/20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0"/>
        </w:trPr>
        <w:tc>
          <w:tcPr>
            <w:tcW w:w="643" w:type="dxa"/>
            <w:vMerge w:val="restart"/>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2777" w:type="dxa"/>
            <w:vMerge w:val="restart"/>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д. </w:t>
            </w:r>
            <w:proofErr w:type="spellStart"/>
            <w:r w:rsidRPr="003B7017">
              <w:rPr>
                <w:rFonts w:ascii="Times New Roman" w:eastAsia="Times New Roman" w:hAnsi="Times New Roman" w:cs="Times New Roman"/>
                <w:sz w:val="24"/>
                <w:szCs w:val="24"/>
                <w:lang w:eastAsia="ru-RU"/>
              </w:rPr>
              <w:t>Кусаково</w:t>
            </w:r>
            <w:proofErr w:type="spellEnd"/>
            <w:r w:rsidRPr="003B7017">
              <w:rPr>
                <w:rFonts w:ascii="Times New Roman" w:eastAsia="Times New Roman" w:hAnsi="Times New Roman" w:cs="Times New Roman"/>
                <w:sz w:val="24"/>
                <w:szCs w:val="24"/>
                <w:lang w:eastAsia="ru-RU"/>
              </w:rPr>
              <w:t>-Белица</w:t>
            </w:r>
          </w:p>
        </w:tc>
        <w:tc>
          <w:tcPr>
            <w:tcW w:w="360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Индивидуальные жилые дома</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дом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26</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26</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156"/>
        </w:trPr>
        <w:tc>
          <w:tcPr>
            <w:tcW w:w="643" w:type="dxa"/>
            <w:vMerge/>
            <w:tcBorders>
              <w:top w:val="nil"/>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777" w:type="dxa"/>
            <w:vMerge/>
            <w:tcBorders>
              <w:top w:val="nil"/>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
        </w:tc>
        <w:tc>
          <w:tcPr>
            <w:tcW w:w="360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Прочие объекты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ед./</w:t>
            </w:r>
            <w:proofErr w:type="spellStart"/>
            <w:r w:rsidRPr="003B7017">
              <w:rPr>
                <w:rFonts w:ascii="Times New Roman" w:eastAsia="Times New Roman" w:hAnsi="Times New Roman" w:cs="Times New Roman"/>
                <w:sz w:val="24"/>
                <w:szCs w:val="24"/>
                <w:lang w:eastAsia="ru-RU"/>
              </w:rPr>
              <w:t>кв</w:t>
            </w:r>
            <w:proofErr w:type="gramStart"/>
            <w:r w:rsidRPr="003B7017">
              <w:rPr>
                <w:rFonts w:ascii="Times New Roman" w:eastAsia="Times New Roman" w:hAnsi="Times New Roman" w:cs="Times New Roman"/>
                <w:sz w:val="24"/>
                <w:szCs w:val="24"/>
                <w:lang w:eastAsia="ru-RU"/>
              </w:rPr>
              <w:t>.м</w:t>
            </w:r>
            <w:proofErr w:type="spellEnd"/>
            <w:proofErr w:type="gramEnd"/>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0"/>
        </w:trPr>
        <w:tc>
          <w:tcPr>
            <w:tcW w:w="643" w:type="dxa"/>
            <w:vMerge w:val="restart"/>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2777" w:type="dxa"/>
            <w:vMerge w:val="restart"/>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Олешенка</w:t>
            </w:r>
            <w:proofErr w:type="spellEnd"/>
          </w:p>
        </w:tc>
        <w:tc>
          <w:tcPr>
            <w:tcW w:w="360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Индивидуальные жилые дома</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дом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29</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29</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0"/>
        </w:trPr>
        <w:tc>
          <w:tcPr>
            <w:tcW w:w="643" w:type="dxa"/>
            <w:vMerge/>
            <w:tcBorders>
              <w:top w:val="nil"/>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777" w:type="dxa"/>
            <w:vMerge/>
            <w:tcBorders>
              <w:top w:val="nil"/>
              <w:left w:val="nil"/>
              <w:right w:val="single" w:sz="18" w:space="0" w:color="auto"/>
            </w:tcBorders>
          </w:tcPr>
          <w:p w:rsidR="003B7017" w:rsidRPr="003B7017" w:rsidRDefault="003B7017" w:rsidP="003B7017">
            <w:pPr>
              <w:suppressAutoHyphens/>
              <w:overflowPunct w:val="0"/>
              <w:autoSpaceDE w:val="0"/>
              <w:autoSpaceDN w:val="0"/>
              <w:adjustRightInd w:val="0"/>
              <w:snapToGrid w:val="0"/>
              <w:spacing w:after="0" w:line="240" w:lineRule="auto"/>
              <w:rPr>
                <w:rFonts w:ascii="Times New Roman" w:eastAsia="Times New Roman" w:hAnsi="Times New Roman" w:cs="Times New Roman"/>
                <w:sz w:val="24"/>
                <w:szCs w:val="24"/>
                <w:lang w:eastAsia="ar-SA"/>
              </w:rPr>
            </w:pPr>
          </w:p>
        </w:tc>
        <w:tc>
          <w:tcPr>
            <w:tcW w:w="360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Прочие объекты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ед./</w:t>
            </w:r>
            <w:proofErr w:type="spellStart"/>
            <w:r w:rsidRPr="003B7017">
              <w:rPr>
                <w:rFonts w:ascii="Times New Roman" w:eastAsia="Times New Roman" w:hAnsi="Times New Roman" w:cs="Times New Roman"/>
                <w:sz w:val="24"/>
                <w:szCs w:val="24"/>
                <w:lang w:eastAsia="ru-RU"/>
              </w:rPr>
              <w:t>кв</w:t>
            </w:r>
            <w:proofErr w:type="gramStart"/>
            <w:r w:rsidRPr="003B7017">
              <w:rPr>
                <w:rFonts w:ascii="Times New Roman" w:eastAsia="Times New Roman" w:hAnsi="Times New Roman" w:cs="Times New Roman"/>
                <w:sz w:val="24"/>
                <w:szCs w:val="24"/>
                <w:lang w:eastAsia="ru-RU"/>
              </w:rPr>
              <w:t>.м</w:t>
            </w:r>
            <w:proofErr w:type="spellEnd"/>
            <w:proofErr w:type="gramEnd"/>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149"/>
        </w:trPr>
        <w:tc>
          <w:tcPr>
            <w:tcW w:w="643" w:type="dxa"/>
            <w:vMerge w:val="restart"/>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2777" w:type="dxa"/>
            <w:vMerge w:val="restart"/>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Будановский</w:t>
            </w:r>
            <w:proofErr w:type="spellEnd"/>
          </w:p>
        </w:tc>
        <w:tc>
          <w:tcPr>
            <w:tcW w:w="360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Индивидуальные жилые дома</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дом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13</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13</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2"/>
        </w:trPr>
        <w:tc>
          <w:tcPr>
            <w:tcW w:w="643" w:type="dxa"/>
            <w:vMerge/>
            <w:tcBorders>
              <w:top w:val="nil"/>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777" w:type="dxa"/>
            <w:vMerge/>
            <w:tcBorders>
              <w:top w:val="nil"/>
              <w:left w:val="nil"/>
              <w:right w:val="single" w:sz="18" w:space="0" w:color="auto"/>
            </w:tcBorders>
          </w:tcPr>
          <w:p w:rsidR="003B7017" w:rsidRPr="003B7017" w:rsidRDefault="003B7017" w:rsidP="003B7017">
            <w:pPr>
              <w:suppressAutoHyphens/>
              <w:overflowPunct w:val="0"/>
              <w:autoSpaceDE w:val="0"/>
              <w:autoSpaceDN w:val="0"/>
              <w:adjustRightInd w:val="0"/>
              <w:snapToGrid w:val="0"/>
              <w:spacing w:after="0" w:line="240" w:lineRule="auto"/>
              <w:rPr>
                <w:rFonts w:ascii="Times New Roman" w:eastAsia="Times New Roman" w:hAnsi="Times New Roman" w:cs="Times New Roman"/>
                <w:sz w:val="24"/>
                <w:szCs w:val="24"/>
                <w:lang w:eastAsia="ar-SA"/>
              </w:rPr>
            </w:pPr>
          </w:p>
        </w:tc>
        <w:tc>
          <w:tcPr>
            <w:tcW w:w="360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Прочие объекты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ед./</w:t>
            </w:r>
            <w:proofErr w:type="spellStart"/>
            <w:r w:rsidRPr="003B7017">
              <w:rPr>
                <w:rFonts w:ascii="Times New Roman" w:eastAsia="Times New Roman" w:hAnsi="Times New Roman" w:cs="Times New Roman"/>
                <w:sz w:val="24"/>
                <w:szCs w:val="24"/>
                <w:lang w:eastAsia="ru-RU"/>
              </w:rPr>
              <w:t>кв</w:t>
            </w:r>
            <w:proofErr w:type="gramStart"/>
            <w:r w:rsidRPr="003B7017">
              <w:rPr>
                <w:rFonts w:ascii="Times New Roman" w:eastAsia="Times New Roman" w:hAnsi="Times New Roman" w:cs="Times New Roman"/>
                <w:sz w:val="24"/>
                <w:szCs w:val="24"/>
                <w:lang w:eastAsia="ru-RU"/>
              </w:rPr>
              <w:t>.м</w:t>
            </w:r>
            <w:proofErr w:type="spellEnd"/>
            <w:proofErr w:type="gramEnd"/>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0"/>
        </w:trPr>
        <w:tc>
          <w:tcPr>
            <w:tcW w:w="643" w:type="dxa"/>
            <w:vMerge w:val="restart"/>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tc>
        <w:tc>
          <w:tcPr>
            <w:tcW w:w="2777" w:type="dxa"/>
            <w:vMerge w:val="restart"/>
            <w:tcBorders>
              <w:top w:val="single" w:sz="4" w:space="0" w:color="auto"/>
              <w:left w:val="nil"/>
              <w:right w:val="single" w:sz="18" w:space="0" w:color="auto"/>
            </w:tcBorders>
          </w:tcPr>
          <w:p w:rsidR="003B7017" w:rsidRPr="003B7017" w:rsidRDefault="003B7017" w:rsidP="003B7017">
            <w:pPr>
              <w:suppressAutoHyphens/>
              <w:overflowPunct w:val="0"/>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х. Белый Ключ</w:t>
            </w:r>
          </w:p>
        </w:tc>
        <w:tc>
          <w:tcPr>
            <w:tcW w:w="360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Индивидуальные жилые дома</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дом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143"/>
        </w:trPr>
        <w:tc>
          <w:tcPr>
            <w:tcW w:w="643" w:type="dxa"/>
            <w:vMerge/>
            <w:tcBorders>
              <w:top w:val="nil"/>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777" w:type="dxa"/>
            <w:vMerge/>
            <w:tcBorders>
              <w:top w:val="nil"/>
              <w:left w:val="nil"/>
              <w:right w:val="single" w:sz="18" w:space="0" w:color="auto"/>
            </w:tcBorders>
          </w:tcPr>
          <w:p w:rsidR="003B7017" w:rsidRPr="003B7017" w:rsidRDefault="003B7017" w:rsidP="003B7017">
            <w:pPr>
              <w:suppressAutoHyphens/>
              <w:overflowPunct w:val="0"/>
              <w:autoSpaceDE w:val="0"/>
              <w:autoSpaceDN w:val="0"/>
              <w:adjustRightInd w:val="0"/>
              <w:snapToGrid w:val="0"/>
              <w:spacing w:after="0" w:line="240" w:lineRule="auto"/>
              <w:rPr>
                <w:rFonts w:ascii="Times New Roman" w:eastAsia="Times New Roman" w:hAnsi="Times New Roman" w:cs="Times New Roman"/>
                <w:sz w:val="24"/>
                <w:szCs w:val="24"/>
                <w:lang w:eastAsia="ar-SA"/>
              </w:rPr>
            </w:pPr>
          </w:p>
        </w:tc>
        <w:tc>
          <w:tcPr>
            <w:tcW w:w="360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Прочие объекты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ед./</w:t>
            </w:r>
            <w:proofErr w:type="spellStart"/>
            <w:r w:rsidRPr="003B7017">
              <w:rPr>
                <w:rFonts w:ascii="Times New Roman" w:eastAsia="Times New Roman" w:hAnsi="Times New Roman" w:cs="Times New Roman"/>
                <w:sz w:val="24"/>
                <w:szCs w:val="24"/>
                <w:lang w:eastAsia="ru-RU"/>
              </w:rPr>
              <w:t>кв</w:t>
            </w:r>
            <w:proofErr w:type="gramStart"/>
            <w:r w:rsidRPr="003B7017">
              <w:rPr>
                <w:rFonts w:ascii="Times New Roman" w:eastAsia="Times New Roman" w:hAnsi="Times New Roman" w:cs="Times New Roman"/>
                <w:sz w:val="24"/>
                <w:szCs w:val="24"/>
                <w:lang w:eastAsia="ru-RU"/>
              </w:rPr>
              <w:t>.м</w:t>
            </w:r>
            <w:proofErr w:type="spellEnd"/>
            <w:proofErr w:type="gramEnd"/>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0"/>
        </w:trPr>
        <w:tc>
          <w:tcPr>
            <w:tcW w:w="643" w:type="dxa"/>
            <w:vMerge w:val="restart"/>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w:t>
            </w:r>
          </w:p>
        </w:tc>
        <w:tc>
          <w:tcPr>
            <w:tcW w:w="2777" w:type="dxa"/>
            <w:vMerge w:val="restart"/>
            <w:tcBorders>
              <w:top w:val="single" w:sz="4" w:space="0" w:color="auto"/>
              <w:left w:val="nil"/>
              <w:right w:val="single" w:sz="18" w:space="0" w:color="auto"/>
            </w:tcBorders>
          </w:tcPr>
          <w:p w:rsidR="003B7017" w:rsidRPr="003B7017" w:rsidRDefault="003B7017" w:rsidP="003B7017">
            <w:pPr>
              <w:suppressAutoHyphens/>
              <w:overflowPunct w:val="0"/>
              <w:autoSpaceDE w:val="0"/>
              <w:autoSpaceDN w:val="0"/>
              <w:adjustRightInd w:val="0"/>
              <w:snapToGrid w:val="0"/>
              <w:spacing w:after="0" w:line="240" w:lineRule="auto"/>
              <w:rPr>
                <w:rFonts w:ascii="Times New Roman" w:eastAsia="Times New Roman" w:hAnsi="Times New Roman" w:cs="Times New Roman"/>
                <w:sz w:val="24"/>
                <w:szCs w:val="24"/>
                <w:lang w:eastAsia="ar-SA"/>
              </w:rPr>
            </w:pPr>
            <w:r w:rsidRPr="003B7017">
              <w:rPr>
                <w:rFonts w:ascii="Times New Roman" w:eastAsia="Times New Roman" w:hAnsi="Times New Roman" w:cs="Times New Roman"/>
                <w:sz w:val="24"/>
                <w:szCs w:val="24"/>
                <w:lang w:eastAsia="ru-RU"/>
              </w:rPr>
              <w:t xml:space="preserve">ст. </w:t>
            </w:r>
            <w:proofErr w:type="spellStart"/>
            <w:r w:rsidRPr="003B7017">
              <w:rPr>
                <w:rFonts w:ascii="Times New Roman" w:eastAsia="Times New Roman" w:hAnsi="Times New Roman" w:cs="Times New Roman"/>
                <w:sz w:val="24"/>
                <w:szCs w:val="24"/>
                <w:lang w:eastAsia="ru-RU"/>
              </w:rPr>
              <w:t>Арбузово</w:t>
            </w:r>
            <w:proofErr w:type="spellEnd"/>
          </w:p>
        </w:tc>
        <w:tc>
          <w:tcPr>
            <w:tcW w:w="360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Индивидуальные жилые дома</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дом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53</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53</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207"/>
        </w:trPr>
        <w:tc>
          <w:tcPr>
            <w:tcW w:w="643" w:type="dxa"/>
            <w:vMerge/>
            <w:tcBorders>
              <w:top w:val="nil"/>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777" w:type="dxa"/>
            <w:vMerge/>
            <w:tcBorders>
              <w:top w:val="nil"/>
              <w:left w:val="nil"/>
              <w:right w:val="single" w:sz="18" w:space="0" w:color="auto"/>
            </w:tcBorders>
          </w:tcPr>
          <w:p w:rsidR="003B7017" w:rsidRPr="003B7017" w:rsidRDefault="003B7017" w:rsidP="003B701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60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Прочие объекты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ед./</w:t>
            </w:r>
            <w:proofErr w:type="spellStart"/>
            <w:r w:rsidRPr="003B7017">
              <w:rPr>
                <w:rFonts w:ascii="Times New Roman" w:eastAsia="Times New Roman" w:hAnsi="Times New Roman" w:cs="Times New Roman"/>
                <w:sz w:val="24"/>
                <w:szCs w:val="24"/>
                <w:lang w:eastAsia="ru-RU"/>
              </w:rPr>
              <w:t>кв</w:t>
            </w:r>
            <w:proofErr w:type="gramStart"/>
            <w:r w:rsidRPr="003B7017">
              <w:rPr>
                <w:rFonts w:ascii="Times New Roman" w:eastAsia="Times New Roman" w:hAnsi="Times New Roman" w:cs="Times New Roman"/>
                <w:sz w:val="24"/>
                <w:szCs w:val="24"/>
                <w:lang w:eastAsia="ru-RU"/>
              </w:rPr>
              <w:t>.м</w:t>
            </w:r>
            <w:proofErr w:type="spellEnd"/>
            <w:proofErr w:type="gramEnd"/>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1/35</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1/35</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200"/>
        </w:trPr>
        <w:tc>
          <w:tcPr>
            <w:tcW w:w="643" w:type="dxa"/>
            <w:vMerge w:val="restart"/>
            <w:tcBorders>
              <w:top w:val="single" w:sz="18" w:space="0" w:color="auto"/>
              <w:left w:val="single" w:sz="24" w:space="0" w:color="auto"/>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777" w:type="dxa"/>
            <w:vMerge w:val="restart"/>
            <w:tcBorders>
              <w:top w:val="single" w:sz="18" w:space="0" w:color="auto"/>
              <w:left w:val="nil"/>
              <w:bottom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Всего по МО</w:t>
            </w: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3600" w:type="dxa"/>
            <w:tcBorders>
              <w:top w:val="single" w:sz="18"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Индивидуальные жилые дома</w:t>
            </w:r>
          </w:p>
        </w:tc>
        <w:tc>
          <w:tcPr>
            <w:tcW w:w="1080" w:type="dxa"/>
            <w:tcBorders>
              <w:top w:val="single" w:sz="18"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дом</w:t>
            </w:r>
          </w:p>
        </w:tc>
        <w:tc>
          <w:tcPr>
            <w:tcW w:w="1080" w:type="dxa"/>
            <w:tcBorders>
              <w:top w:val="single" w:sz="18"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343</w:t>
            </w:r>
          </w:p>
        </w:tc>
        <w:tc>
          <w:tcPr>
            <w:tcW w:w="1080" w:type="dxa"/>
            <w:tcBorders>
              <w:top w:val="single" w:sz="18"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163</w:t>
            </w:r>
          </w:p>
        </w:tc>
        <w:tc>
          <w:tcPr>
            <w:tcW w:w="1080" w:type="dxa"/>
            <w:tcBorders>
              <w:top w:val="single" w:sz="18"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106</w:t>
            </w:r>
          </w:p>
        </w:tc>
        <w:tc>
          <w:tcPr>
            <w:tcW w:w="1080" w:type="dxa"/>
            <w:tcBorders>
              <w:top w:val="single" w:sz="18"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74</w:t>
            </w:r>
          </w:p>
        </w:tc>
        <w:tc>
          <w:tcPr>
            <w:tcW w:w="900" w:type="dxa"/>
            <w:tcBorders>
              <w:top w:val="single" w:sz="18"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18"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18" w:space="0" w:color="auto"/>
              <w:left w:val="nil"/>
              <w:bottom w:val="single" w:sz="2"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r>
      <w:tr w:rsidR="003B7017" w:rsidRPr="003B7017" w:rsidTr="00365B60">
        <w:trPr>
          <w:cantSplit/>
          <w:trHeight w:val="280"/>
        </w:trPr>
        <w:tc>
          <w:tcPr>
            <w:tcW w:w="643" w:type="dxa"/>
            <w:vMerge/>
            <w:tcBorders>
              <w:top w:val="nil"/>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777" w:type="dxa"/>
            <w:vMerge/>
            <w:tcBorders>
              <w:top w:val="nil"/>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3600" w:type="dxa"/>
            <w:tcBorders>
              <w:top w:val="single" w:sz="2"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Прочие объекты</w:t>
            </w:r>
          </w:p>
        </w:tc>
        <w:tc>
          <w:tcPr>
            <w:tcW w:w="1080" w:type="dxa"/>
            <w:tcBorders>
              <w:top w:val="single" w:sz="2"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ед.</w:t>
            </w:r>
          </w:p>
        </w:tc>
        <w:tc>
          <w:tcPr>
            <w:tcW w:w="1080" w:type="dxa"/>
            <w:tcBorders>
              <w:top w:val="single" w:sz="2"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12/2454</w:t>
            </w:r>
          </w:p>
        </w:tc>
        <w:tc>
          <w:tcPr>
            <w:tcW w:w="1080" w:type="dxa"/>
            <w:tcBorders>
              <w:top w:val="single" w:sz="2"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10/2399</w:t>
            </w:r>
          </w:p>
        </w:tc>
        <w:tc>
          <w:tcPr>
            <w:tcW w:w="1080" w:type="dxa"/>
            <w:tcBorders>
              <w:top w:val="single" w:sz="2"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2/55</w:t>
            </w:r>
          </w:p>
        </w:tc>
        <w:tc>
          <w:tcPr>
            <w:tcW w:w="1080" w:type="dxa"/>
            <w:tcBorders>
              <w:top w:val="single" w:sz="2"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2"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2" w:space="0" w:color="auto"/>
              <w:left w:val="nil"/>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2" w:space="0" w:color="auto"/>
              <w:left w:val="nil"/>
              <w:bottom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r>
    </w:tbl>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lastRenderedPageBreak/>
        <w:t xml:space="preserve">Прогноз строительства объектов газоснабжения для подключения к сетевому газу </w:t>
      </w:r>
    </w:p>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существующих объектов жилищного фонда, социальной и производственной сферы </w:t>
      </w:r>
    </w:p>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в муниципальном образовании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w:t>
      </w:r>
      <w:r w:rsidRPr="003B7017">
        <w:rPr>
          <w:rFonts w:ascii="Times New Roman" w:eastAsia="Times New Roman" w:hAnsi="Times New Roman" w:cs="Times New Roman"/>
          <w:sz w:val="28"/>
          <w:szCs w:val="24"/>
          <w:lang w:eastAsia="ru-RU"/>
        </w:rPr>
        <w:t xml:space="preserve"> </w:t>
      </w:r>
      <w:r w:rsidRPr="003B7017">
        <w:rPr>
          <w:rFonts w:ascii="Times New Roman" w:eastAsia="Times New Roman" w:hAnsi="Times New Roman" w:cs="Times New Roman"/>
          <w:b/>
          <w:sz w:val="28"/>
          <w:szCs w:val="24"/>
          <w:lang w:eastAsia="ru-RU"/>
        </w:rPr>
        <w:t>в 2013-2022 годах</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16</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2597"/>
        <w:gridCol w:w="3960"/>
        <w:gridCol w:w="1080"/>
        <w:gridCol w:w="1080"/>
        <w:gridCol w:w="1080"/>
        <w:gridCol w:w="1080"/>
        <w:gridCol w:w="1080"/>
        <w:gridCol w:w="900"/>
        <w:gridCol w:w="900"/>
        <w:gridCol w:w="900"/>
      </w:tblGrid>
      <w:tr w:rsidR="003B7017" w:rsidRPr="003B7017" w:rsidTr="00365B60">
        <w:trPr>
          <w:cantSplit/>
          <w:trHeight w:val="280"/>
        </w:trPr>
        <w:tc>
          <w:tcPr>
            <w:tcW w:w="643" w:type="dxa"/>
            <w:vMerge w:val="restart"/>
            <w:tcBorders>
              <w:top w:val="single" w:sz="2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597" w:type="dxa"/>
            <w:vMerge w:val="restart"/>
            <w:tcBorders>
              <w:top w:val="single" w:sz="2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населенного </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пункта</w:t>
            </w:r>
          </w:p>
        </w:tc>
        <w:tc>
          <w:tcPr>
            <w:tcW w:w="3960" w:type="dxa"/>
            <w:vMerge w:val="restart"/>
            <w:tcBorders>
              <w:top w:val="single" w:sz="24" w:space="0" w:color="auto"/>
              <w:left w:val="nil"/>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 объектов, подключаемых к сетевому газоснабжению</w:t>
            </w:r>
          </w:p>
        </w:tc>
        <w:tc>
          <w:tcPr>
            <w:tcW w:w="1080" w:type="dxa"/>
            <w:vMerge w:val="restart"/>
            <w:tcBorders>
              <w:top w:val="single" w:sz="24" w:space="0" w:color="auto"/>
              <w:left w:val="nil"/>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Един. </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roofErr w:type="spellStart"/>
            <w:r w:rsidRPr="003B7017">
              <w:rPr>
                <w:rFonts w:ascii="Times New Roman" w:eastAsia="Times New Roman" w:hAnsi="Times New Roman" w:cs="Times New Roman"/>
                <w:b/>
                <w:sz w:val="24"/>
                <w:szCs w:val="24"/>
                <w:lang w:eastAsia="ru-RU"/>
              </w:rPr>
              <w:t>измер</w:t>
            </w:r>
            <w:proofErr w:type="spellEnd"/>
            <w:r w:rsidRPr="003B7017">
              <w:rPr>
                <w:rFonts w:ascii="Times New Roman" w:eastAsia="Times New Roman" w:hAnsi="Times New Roman" w:cs="Times New Roman"/>
                <w:b/>
                <w:sz w:val="24"/>
                <w:szCs w:val="24"/>
                <w:lang w:eastAsia="ru-RU"/>
              </w:rPr>
              <w:t>.</w:t>
            </w:r>
          </w:p>
        </w:tc>
        <w:tc>
          <w:tcPr>
            <w:tcW w:w="7020" w:type="dxa"/>
            <w:gridSpan w:val="7"/>
            <w:tcBorders>
              <w:top w:val="single" w:sz="24"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Количество (</w:t>
            </w:r>
            <w:proofErr w:type="spellStart"/>
            <w:r w:rsidRPr="003B7017">
              <w:rPr>
                <w:rFonts w:ascii="Times New Roman" w:eastAsia="Times New Roman" w:hAnsi="Times New Roman" w:cs="Times New Roman"/>
                <w:b/>
                <w:sz w:val="24"/>
                <w:szCs w:val="24"/>
                <w:lang w:eastAsia="ru-RU"/>
              </w:rPr>
              <w:t>ф.е</w:t>
            </w:r>
            <w:proofErr w:type="spellEnd"/>
            <w:r w:rsidRPr="003B7017">
              <w:rPr>
                <w:rFonts w:ascii="Times New Roman" w:eastAsia="Times New Roman" w:hAnsi="Times New Roman" w:cs="Times New Roman"/>
                <w:b/>
                <w:sz w:val="24"/>
                <w:szCs w:val="24"/>
                <w:lang w:eastAsia="ru-RU"/>
              </w:rPr>
              <w:t>.)</w:t>
            </w:r>
          </w:p>
        </w:tc>
      </w:tr>
      <w:tr w:rsidR="003B7017" w:rsidRPr="003B7017" w:rsidTr="00365B60">
        <w:trPr>
          <w:cantSplit/>
          <w:trHeight w:val="240"/>
        </w:trPr>
        <w:tc>
          <w:tcPr>
            <w:tcW w:w="643"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597" w:type="dxa"/>
            <w:vMerge/>
            <w:tcBorders>
              <w:top w:val="nil"/>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3960" w:type="dxa"/>
            <w:vMerge/>
            <w:tcBorders>
              <w:top w:val="nil"/>
              <w:left w:val="nil"/>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080" w:type="dxa"/>
            <w:vMerge/>
            <w:tcBorders>
              <w:top w:val="nil"/>
              <w:left w:val="nil"/>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080" w:type="dxa"/>
            <w:vMerge w:val="restart"/>
            <w:tcBorders>
              <w:top w:val="single" w:sz="18" w:space="0" w:color="auto"/>
              <w:left w:val="nil"/>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Всего</w:t>
            </w:r>
          </w:p>
        </w:tc>
        <w:tc>
          <w:tcPr>
            <w:tcW w:w="5940" w:type="dxa"/>
            <w:gridSpan w:val="6"/>
            <w:tcBorders>
              <w:top w:val="single" w:sz="18" w:space="0" w:color="auto"/>
              <w:left w:val="nil"/>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 том числе по годам</w:t>
            </w:r>
          </w:p>
        </w:tc>
      </w:tr>
      <w:tr w:rsidR="003B7017" w:rsidRPr="003B7017" w:rsidTr="00365B60">
        <w:trPr>
          <w:cantSplit/>
          <w:trHeight w:val="260"/>
        </w:trPr>
        <w:tc>
          <w:tcPr>
            <w:tcW w:w="643" w:type="dxa"/>
            <w:vMerge/>
            <w:tcBorders>
              <w:top w:val="nil"/>
              <w:left w:val="single" w:sz="24" w:space="0" w:color="auto"/>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597" w:type="dxa"/>
            <w:vMerge/>
            <w:tcBorders>
              <w:top w:val="nil"/>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3960" w:type="dxa"/>
            <w:vMerge/>
            <w:tcBorders>
              <w:top w:val="nil"/>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080" w:type="dxa"/>
            <w:vMerge/>
            <w:tcBorders>
              <w:top w:val="nil"/>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080" w:type="dxa"/>
            <w:vMerge/>
            <w:tcBorders>
              <w:top w:val="nil"/>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080" w:type="dxa"/>
            <w:tcBorders>
              <w:top w:val="single" w:sz="4" w:space="0" w:color="auto"/>
              <w:left w:val="nil"/>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2013</w:t>
            </w:r>
          </w:p>
        </w:tc>
        <w:tc>
          <w:tcPr>
            <w:tcW w:w="1080" w:type="dxa"/>
            <w:tcBorders>
              <w:top w:val="single" w:sz="4" w:space="0" w:color="auto"/>
              <w:left w:val="nil"/>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2014</w:t>
            </w:r>
          </w:p>
        </w:tc>
        <w:tc>
          <w:tcPr>
            <w:tcW w:w="1080" w:type="dxa"/>
            <w:tcBorders>
              <w:top w:val="single" w:sz="4" w:space="0" w:color="auto"/>
              <w:left w:val="nil"/>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2015</w:t>
            </w:r>
          </w:p>
        </w:tc>
        <w:tc>
          <w:tcPr>
            <w:tcW w:w="900" w:type="dxa"/>
            <w:tcBorders>
              <w:top w:val="single" w:sz="4" w:space="0" w:color="auto"/>
              <w:left w:val="nil"/>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2016</w:t>
            </w:r>
          </w:p>
        </w:tc>
        <w:tc>
          <w:tcPr>
            <w:tcW w:w="900" w:type="dxa"/>
            <w:tcBorders>
              <w:top w:val="single" w:sz="4" w:space="0" w:color="auto"/>
              <w:left w:val="nil"/>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2017</w:t>
            </w:r>
          </w:p>
        </w:tc>
        <w:tc>
          <w:tcPr>
            <w:tcW w:w="900" w:type="dxa"/>
            <w:tcBorders>
              <w:top w:val="single" w:sz="4"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2018</w:t>
            </w:r>
          </w:p>
        </w:tc>
      </w:tr>
      <w:tr w:rsidR="003B7017" w:rsidRPr="003B7017" w:rsidTr="00365B60">
        <w:trPr>
          <w:cantSplit/>
          <w:trHeight w:val="156"/>
        </w:trPr>
        <w:tc>
          <w:tcPr>
            <w:tcW w:w="643" w:type="dxa"/>
            <w:vMerge w:val="restart"/>
            <w:tcBorders>
              <w:top w:val="single" w:sz="18"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597" w:type="dxa"/>
            <w:vMerge w:val="restart"/>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396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Межпоселковые газопроводы</w:t>
            </w:r>
          </w:p>
        </w:tc>
        <w:tc>
          <w:tcPr>
            <w:tcW w:w="108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км</w:t>
            </w:r>
          </w:p>
        </w:tc>
        <w:tc>
          <w:tcPr>
            <w:tcW w:w="108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w:t>
            </w:r>
          </w:p>
        </w:tc>
        <w:tc>
          <w:tcPr>
            <w:tcW w:w="1080" w:type="dxa"/>
            <w:tcBorders>
              <w:top w:val="single" w:sz="18"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w:t>
            </w:r>
          </w:p>
        </w:tc>
        <w:tc>
          <w:tcPr>
            <w:tcW w:w="1080" w:type="dxa"/>
            <w:tcBorders>
              <w:top w:val="single" w:sz="18"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18"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18"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18"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18"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1"/>
        </w:trPr>
        <w:tc>
          <w:tcPr>
            <w:tcW w:w="643" w:type="dxa"/>
            <w:vMerge/>
            <w:tcBorders>
              <w:top w:val="nil"/>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597" w:type="dxa"/>
            <w:vMerge/>
            <w:tcBorders>
              <w:top w:val="nil"/>
              <w:left w:val="nil"/>
              <w:right w:val="single" w:sz="18" w:space="0" w:color="auto"/>
            </w:tcBorders>
          </w:tcPr>
          <w:p w:rsidR="003B7017" w:rsidRPr="003B7017" w:rsidRDefault="003B7017" w:rsidP="003B7017">
            <w:pPr>
              <w:tabs>
                <w:tab w:val="left" w:pos="708"/>
                <w:tab w:val="center" w:pos="4677"/>
                <w:tab w:val="right" w:pos="9355"/>
              </w:tabs>
              <w:spacing w:after="0" w:line="240" w:lineRule="auto"/>
              <w:rPr>
                <w:rFonts w:ascii="Times New Roman" w:eastAsia="Times New Roman" w:hAnsi="Times New Roman" w:cs="Times New Roman"/>
                <w:sz w:val="24"/>
                <w:szCs w:val="24"/>
                <w:lang w:eastAsia="ru-RU"/>
              </w:rPr>
            </w:pPr>
          </w:p>
        </w:tc>
        <w:tc>
          <w:tcPr>
            <w:tcW w:w="3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Распределительные газопроводы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0"/>
        </w:trPr>
        <w:tc>
          <w:tcPr>
            <w:tcW w:w="643" w:type="dxa"/>
            <w:vMerge w:val="restart"/>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597" w:type="dxa"/>
            <w:vMerge w:val="restart"/>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 </w:t>
            </w:r>
            <w:proofErr w:type="spellStart"/>
            <w:r w:rsidRPr="003B7017">
              <w:rPr>
                <w:rFonts w:ascii="Times New Roman" w:eastAsia="Times New Roman" w:hAnsi="Times New Roman" w:cs="Times New Roman"/>
                <w:sz w:val="24"/>
                <w:szCs w:val="24"/>
                <w:lang w:eastAsia="ru-RU"/>
              </w:rPr>
              <w:t>Пересветово</w:t>
            </w:r>
            <w:proofErr w:type="spellEnd"/>
            <w:r w:rsidRPr="003B7017">
              <w:rPr>
                <w:rFonts w:ascii="Times New Roman" w:eastAsia="Times New Roman" w:hAnsi="Times New Roman" w:cs="Times New Roman"/>
                <w:sz w:val="24"/>
                <w:szCs w:val="24"/>
                <w:lang w:eastAsia="ru-RU"/>
              </w:rPr>
              <w:t>-Белица</w:t>
            </w:r>
          </w:p>
        </w:tc>
        <w:tc>
          <w:tcPr>
            <w:tcW w:w="3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Межпоселковые газопроводы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0"/>
        </w:trPr>
        <w:tc>
          <w:tcPr>
            <w:tcW w:w="643" w:type="dxa"/>
            <w:vMerge/>
            <w:tcBorders>
              <w:top w:val="nil"/>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597" w:type="dxa"/>
            <w:vMerge/>
            <w:tcBorders>
              <w:top w:val="nil"/>
              <w:left w:val="nil"/>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sz w:val="24"/>
                <w:szCs w:val="24"/>
                <w:lang w:eastAsia="ru-RU"/>
              </w:rPr>
            </w:pPr>
          </w:p>
        </w:tc>
        <w:tc>
          <w:tcPr>
            <w:tcW w:w="3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Распределительные газопроводы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0"/>
        </w:trPr>
        <w:tc>
          <w:tcPr>
            <w:tcW w:w="643" w:type="dxa"/>
            <w:vMerge w:val="restart"/>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597" w:type="dxa"/>
            <w:vMerge w:val="restart"/>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д. </w:t>
            </w:r>
            <w:proofErr w:type="spellStart"/>
            <w:r w:rsidRPr="003B7017">
              <w:rPr>
                <w:rFonts w:ascii="Times New Roman" w:eastAsia="Times New Roman" w:hAnsi="Times New Roman" w:cs="Times New Roman"/>
                <w:sz w:val="24"/>
                <w:szCs w:val="24"/>
                <w:lang w:eastAsia="ru-RU"/>
              </w:rPr>
              <w:t>Кусаково</w:t>
            </w:r>
            <w:proofErr w:type="spellEnd"/>
            <w:r w:rsidRPr="003B7017">
              <w:rPr>
                <w:rFonts w:ascii="Times New Roman" w:eastAsia="Times New Roman" w:hAnsi="Times New Roman" w:cs="Times New Roman"/>
                <w:sz w:val="24"/>
                <w:szCs w:val="24"/>
                <w:lang w:eastAsia="ru-RU"/>
              </w:rPr>
              <w:t>-Белица</w:t>
            </w:r>
          </w:p>
        </w:tc>
        <w:tc>
          <w:tcPr>
            <w:tcW w:w="3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Межпоселковые газопроводы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156"/>
        </w:trPr>
        <w:tc>
          <w:tcPr>
            <w:tcW w:w="643" w:type="dxa"/>
            <w:vMerge/>
            <w:tcBorders>
              <w:top w:val="nil"/>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597" w:type="dxa"/>
            <w:vMerge/>
            <w:tcBorders>
              <w:top w:val="nil"/>
              <w:left w:val="nil"/>
              <w:right w:val="single" w:sz="18" w:space="0" w:color="auto"/>
            </w:tcBorders>
          </w:tcPr>
          <w:p w:rsidR="003B7017" w:rsidRPr="003B7017" w:rsidRDefault="003B7017" w:rsidP="003B7017">
            <w:pPr>
              <w:tabs>
                <w:tab w:val="left" w:pos="708"/>
                <w:tab w:val="center" w:pos="4677"/>
                <w:tab w:val="right" w:pos="9355"/>
              </w:tabs>
              <w:spacing w:after="0" w:line="240" w:lineRule="auto"/>
              <w:rPr>
                <w:rFonts w:ascii="Times New Roman" w:eastAsia="Times New Roman" w:hAnsi="Times New Roman" w:cs="Times New Roman"/>
                <w:sz w:val="24"/>
                <w:szCs w:val="24"/>
                <w:lang w:eastAsia="ru-RU"/>
              </w:rPr>
            </w:pPr>
          </w:p>
        </w:tc>
        <w:tc>
          <w:tcPr>
            <w:tcW w:w="3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Распределительные газопроводы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5,0</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0"/>
        </w:trPr>
        <w:tc>
          <w:tcPr>
            <w:tcW w:w="643" w:type="dxa"/>
            <w:vMerge w:val="restart"/>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597" w:type="dxa"/>
            <w:vMerge w:val="restart"/>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Олешенка</w:t>
            </w:r>
            <w:proofErr w:type="spellEnd"/>
          </w:p>
        </w:tc>
        <w:tc>
          <w:tcPr>
            <w:tcW w:w="3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Межпоселковые газопроводы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2,5</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2,5</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0"/>
        </w:trPr>
        <w:tc>
          <w:tcPr>
            <w:tcW w:w="643" w:type="dxa"/>
            <w:vMerge/>
            <w:tcBorders>
              <w:top w:val="nil"/>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597" w:type="dxa"/>
            <w:vMerge/>
            <w:tcBorders>
              <w:top w:val="nil"/>
              <w:left w:val="nil"/>
              <w:right w:val="single" w:sz="18" w:space="0" w:color="auto"/>
            </w:tcBorders>
          </w:tcPr>
          <w:p w:rsidR="003B7017" w:rsidRPr="003B7017" w:rsidRDefault="003B7017" w:rsidP="003B7017">
            <w:pPr>
              <w:tabs>
                <w:tab w:val="left" w:pos="708"/>
                <w:tab w:val="center" w:pos="4677"/>
                <w:tab w:val="right" w:pos="9355"/>
              </w:tabs>
              <w:spacing w:after="0" w:line="240" w:lineRule="auto"/>
              <w:rPr>
                <w:rFonts w:ascii="Times New Roman" w:eastAsia="Times New Roman" w:hAnsi="Times New Roman" w:cs="Times New Roman"/>
                <w:sz w:val="24"/>
                <w:szCs w:val="24"/>
                <w:lang w:eastAsia="ru-RU"/>
              </w:rPr>
            </w:pPr>
          </w:p>
        </w:tc>
        <w:tc>
          <w:tcPr>
            <w:tcW w:w="3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Распределительные газопроводы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149"/>
        </w:trPr>
        <w:tc>
          <w:tcPr>
            <w:tcW w:w="643" w:type="dxa"/>
            <w:vMerge w:val="restart"/>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597" w:type="dxa"/>
            <w:vMerge w:val="restart"/>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Будановский</w:t>
            </w:r>
            <w:proofErr w:type="spellEnd"/>
          </w:p>
        </w:tc>
        <w:tc>
          <w:tcPr>
            <w:tcW w:w="3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Межпоселковые газопроводы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2"/>
        </w:trPr>
        <w:tc>
          <w:tcPr>
            <w:tcW w:w="643" w:type="dxa"/>
            <w:vMerge/>
            <w:tcBorders>
              <w:top w:val="nil"/>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597" w:type="dxa"/>
            <w:vMerge/>
            <w:tcBorders>
              <w:top w:val="nil"/>
              <w:left w:val="nil"/>
              <w:right w:val="single" w:sz="18" w:space="0" w:color="auto"/>
            </w:tcBorders>
          </w:tcPr>
          <w:p w:rsidR="003B7017" w:rsidRPr="003B7017" w:rsidRDefault="003B7017" w:rsidP="003B7017">
            <w:pPr>
              <w:tabs>
                <w:tab w:val="left" w:pos="708"/>
                <w:tab w:val="center" w:pos="4677"/>
                <w:tab w:val="right" w:pos="9355"/>
              </w:tabs>
              <w:spacing w:after="0" w:line="240" w:lineRule="auto"/>
              <w:rPr>
                <w:rFonts w:ascii="Times New Roman" w:eastAsia="Times New Roman" w:hAnsi="Times New Roman" w:cs="Times New Roman"/>
                <w:sz w:val="24"/>
                <w:szCs w:val="24"/>
                <w:lang w:eastAsia="ru-RU"/>
              </w:rPr>
            </w:pPr>
          </w:p>
        </w:tc>
        <w:tc>
          <w:tcPr>
            <w:tcW w:w="3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Распределительные газопроводы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0"/>
        </w:trPr>
        <w:tc>
          <w:tcPr>
            <w:tcW w:w="643" w:type="dxa"/>
            <w:vMerge w:val="restart"/>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597" w:type="dxa"/>
            <w:vMerge w:val="restart"/>
            <w:tcBorders>
              <w:top w:val="single" w:sz="4" w:space="0" w:color="auto"/>
              <w:left w:val="nil"/>
              <w:right w:val="single" w:sz="18" w:space="0" w:color="auto"/>
            </w:tcBorders>
          </w:tcPr>
          <w:p w:rsidR="003B7017" w:rsidRPr="003B7017" w:rsidRDefault="003B7017" w:rsidP="003B7017">
            <w:pPr>
              <w:suppressAutoHyphens/>
              <w:overflowPunct w:val="0"/>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х. Белый Ключ</w:t>
            </w:r>
          </w:p>
        </w:tc>
        <w:tc>
          <w:tcPr>
            <w:tcW w:w="3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Межпоселковые газопроводы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143"/>
        </w:trPr>
        <w:tc>
          <w:tcPr>
            <w:tcW w:w="643" w:type="dxa"/>
            <w:vMerge/>
            <w:tcBorders>
              <w:top w:val="nil"/>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597" w:type="dxa"/>
            <w:vMerge/>
            <w:tcBorders>
              <w:top w:val="nil"/>
              <w:left w:val="nil"/>
              <w:right w:val="single" w:sz="18" w:space="0" w:color="auto"/>
            </w:tcBorders>
          </w:tcPr>
          <w:p w:rsidR="003B7017" w:rsidRPr="003B7017" w:rsidRDefault="003B7017" w:rsidP="003B7017">
            <w:pPr>
              <w:tabs>
                <w:tab w:val="left" w:pos="708"/>
                <w:tab w:val="center" w:pos="4677"/>
                <w:tab w:val="right" w:pos="9355"/>
              </w:tabs>
              <w:spacing w:after="0" w:line="240" w:lineRule="auto"/>
              <w:rPr>
                <w:rFonts w:ascii="Times New Roman" w:eastAsia="Times New Roman" w:hAnsi="Times New Roman" w:cs="Times New Roman"/>
                <w:sz w:val="24"/>
                <w:szCs w:val="24"/>
                <w:lang w:eastAsia="ru-RU"/>
              </w:rPr>
            </w:pPr>
          </w:p>
        </w:tc>
        <w:tc>
          <w:tcPr>
            <w:tcW w:w="3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Распределительные газопроводы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90"/>
        </w:trPr>
        <w:tc>
          <w:tcPr>
            <w:tcW w:w="643" w:type="dxa"/>
            <w:vMerge w:val="restart"/>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w:t>
            </w:r>
          </w:p>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597" w:type="dxa"/>
            <w:vMerge w:val="restart"/>
            <w:tcBorders>
              <w:top w:val="single" w:sz="4" w:space="0" w:color="auto"/>
              <w:left w:val="nil"/>
              <w:right w:val="single" w:sz="18" w:space="0" w:color="auto"/>
            </w:tcBorders>
          </w:tcPr>
          <w:p w:rsidR="003B7017" w:rsidRPr="003B7017" w:rsidRDefault="003B7017" w:rsidP="003B7017">
            <w:pPr>
              <w:suppressAutoHyphens/>
              <w:overflowPunct w:val="0"/>
              <w:autoSpaceDE w:val="0"/>
              <w:autoSpaceDN w:val="0"/>
              <w:adjustRightInd w:val="0"/>
              <w:snapToGrid w:val="0"/>
              <w:spacing w:after="0" w:line="240" w:lineRule="auto"/>
              <w:rPr>
                <w:rFonts w:ascii="Times New Roman" w:eastAsia="Times New Roman" w:hAnsi="Times New Roman" w:cs="Times New Roman"/>
                <w:sz w:val="24"/>
                <w:szCs w:val="24"/>
                <w:lang w:eastAsia="ar-SA"/>
              </w:rPr>
            </w:pPr>
            <w:r w:rsidRPr="003B7017">
              <w:rPr>
                <w:rFonts w:ascii="Times New Roman" w:eastAsia="Times New Roman" w:hAnsi="Times New Roman" w:cs="Times New Roman"/>
                <w:sz w:val="24"/>
                <w:szCs w:val="24"/>
                <w:lang w:eastAsia="ru-RU"/>
              </w:rPr>
              <w:t xml:space="preserve">ст. </w:t>
            </w:r>
            <w:proofErr w:type="spellStart"/>
            <w:r w:rsidRPr="003B7017">
              <w:rPr>
                <w:rFonts w:ascii="Times New Roman" w:eastAsia="Times New Roman" w:hAnsi="Times New Roman" w:cs="Times New Roman"/>
                <w:sz w:val="24"/>
                <w:szCs w:val="24"/>
                <w:lang w:eastAsia="ru-RU"/>
              </w:rPr>
              <w:t>Арбузово</w:t>
            </w:r>
            <w:proofErr w:type="spellEnd"/>
          </w:p>
        </w:tc>
        <w:tc>
          <w:tcPr>
            <w:tcW w:w="3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Межпоселковые газопроводы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4,5</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4,5</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207"/>
        </w:trPr>
        <w:tc>
          <w:tcPr>
            <w:tcW w:w="643" w:type="dxa"/>
            <w:vMerge/>
            <w:tcBorders>
              <w:top w:val="nil"/>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2597" w:type="dxa"/>
            <w:vMerge/>
            <w:tcBorders>
              <w:top w:val="nil"/>
              <w:left w:val="nil"/>
              <w:right w:val="single" w:sz="18" w:space="0" w:color="auto"/>
            </w:tcBorders>
          </w:tcPr>
          <w:p w:rsidR="003B7017" w:rsidRPr="003B7017" w:rsidRDefault="003B7017" w:rsidP="003B7017">
            <w:pPr>
              <w:tabs>
                <w:tab w:val="left" w:pos="708"/>
                <w:tab w:val="center" w:pos="4677"/>
                <w:tab w:val="right" w:pos="9355"/>
              </w:tabs>
              <w:spacing w:after="0" w:line="240" w:lineRule="auto"/>
              <w:rPr>
                <w:rFonts w:ascii="Times New Roman" w:eastAsia="Times New Roman" w:hAnsi="Times New Roman" w:cs="Times New Roman"/>
                <w:sz w:val="24"/>
                <w:szCs w:val="24"/>
                <w:lang w:eastAsia="ru-RU"/>
              </w:rPr>
            </w:pPr>
          </w:p>
        </w:tc>
        <w:tc>
          <w:tcPr>
            <w:tcW w:w="39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Распределительные газопроводы</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км</w:t>
            </w:r>
          </w:p>
        </w:tc>
        <w:tc>
          <w:tcPr>
            <w:tcW w:w="108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4,0</w:t>
            </w:r>
          </w:p>
        </w:tc>
        <w:tc>
          <w:tcPr>
            <w:tcW w:w="108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90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r>
      <w:tr w:rsidR="003B7017" w:rsidRPr="003B7017" w:rsidTr="00365B60">
        <w:trPr>
          <w:cantSplit/>
          <w:trHeight w:val="200"/>
        </w:trPr>
        <w:tc>
          <w:tcPr>
            <w:tcW w:w="643" w:type="dxa"/>
            <w:vMerge w:val="restart"/>
            <w:tcBorders>
              <w:top w:val="single" w:sz="18" w:space="0" w:color="auto"/>
              <w:left w:val="single" w:sz="24" w:space="0" w:color="auto"/>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597" w:type="dxa"/>
            <w:vMerge w:val="restart"/>
            <w:tcBorders>
              <w:top w:val="single" w:sz="18" w:space="0" w:color="auto"/>
              <w:left w:val="nil"/>
              <w:bottom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Всего по МО</w:t>
            </w: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3960" w:type="dxa"/>
            <w:tcBorders>
              <w:top w:val="single" w:sz="18"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Межпоселковые газопроводы</w:t>
            </w:r>
          </w:p>
        </w:tc>
        <w:tc>
          <w:tcPr>
            <w:tcW w:w="1080" w:type="dxa"/>
            <w:tcBorders>
              <w:top w:val="single" w:sz="18"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км</w:t>
            </w:r>
          </w:p>
        </w:tc>
        <w:tc>
          <w:tcPr>
            <w:tcW w:w="1080" w:type="dxa"/>
            <w:tcBorders>
              <w:top w:val="single" w:sz="18"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11,5</w:t>
            </w:r>
          </w:p>
        </w:tc>
        <w:tc>
          <w:tcPr>
            <w:tcW w:w="1080" w:type="dxa"/>
            <w:tcBorders>
              <w:top w:val="single" w:sz="18"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0,5</w:t>
            </w:r>
          </w:p>
        </w:tc>
        <w:tc>
          <w:tcPr>
            <w:tcW w:w="1080" w:type="dxa"/>
            <w:tcBorders>
              <w:top w:val="single" w:sz="18"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6,5</w:t>
            </w:r>
          </w:p>
        </w:tc>
        <w:tc>
          <w:tcPr>
            <w:tcW w:w="1080" w:type="dxa"/>
            <w:tcBorders>
              <w:top w:val="single" w:sz="18"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4,5</w:t>
            </w:r>
          </w:p>
        </w:tc>
        <w:tc>
          <w:tcPr>
            <w:tcW w:w="900" w:type="dxa"/>
            <w:tcBorders>
              <w:top w:val="single" w:sz="18"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18"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18" w:space="0" w:color="auto"/>
              <w:left w:val="nil"/>
              <w:bottom w:val="single" w:sz="2"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r>
      <w:tr w:rsidR="003B7017" w:rsidRPr="003B7017" w:rsidTr="00365B60">
        <w:trPr>
          <w:cantSplit/>
          <w:trHeight w:val="280"/>
        </w:trPr>
        <w:tc>
          <w:tcPr>
            <w:tcW w:w="643" w:type="dxa"/>
            <w:vMerge/>
            <w:tcBorders>
              <w:top w:val="nil"/>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597" w:type="dxa"/>
            <w:vMerge/>
            <w:tcBorders>
              <w:top w:val="nil"/>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3960" w:type="dxa"/>
            <w:tcBorders>
              <w:top w:val="single" w:sz="2"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Распределительные газопроводы</w:t>
            </w:r>
          </w:p>
        </w:tc>
        <w:tc>
          <w:tcPr>
            <w:tcW w:w="1080" w:type="dxa"/>
            <w:tcBorders>
              <w:top w:val="single" w:sz="2"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км</w:t>
            </w:r>
          </w:p>
        </w:tc>
        <w:tc>
          <w:tcPr>
            <w:tcW w:w="1080" w:type="dxa"/>
            <w:tcBorders>
              <w:top w:val="single" w:sz="2"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27,0</w:t>
            </w:r>
          </w:p>
        </w:tc>
        <w:tc>
          <w:tcPr>
            <w:tcW w:w="1080" w:type="dxa"/>
            <w:tcBorders>
              <w:top w:val="single" w:sz="2"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10,0</w:t>
            </w:r>
          </w:p>
        </w:tc>
        <w:tc>
          <w:tcPr>
            <w:tcW w:w="1080" w:type="dxa"/>
            <w:tcBorders>
              <w:top w:val="single" w:sz="2"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6,0</w:t>
            </w:r>
          </w:p>
        </w:tc>
        <w:tc>
          <w:tcPr>
            <w:tcW w:w="1080" w:type="dxa"/>
            <w:tcBorders>
              <w:top w:val="single" w:sz="2"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11,0</w:t>
            </w:r>
          </w:p>
        </w:tc>
        <w:tc>
          <w:tcPr>
            <w:tcW w:w="900" w:type="dxa"/>
            <w:tcBorders>
              <w:top w:val="single" w:sz="2"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2" w:space="0" w:color="auto"/>
              <w:left w:val="nil"/>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00" w:type="dxa"/>
            <w:tcBorders>
              <w:top w:val="single" w:sz="2" w:space="0" w:color="auto"/>
              <w:left w:val="nil"/>
              <w:bottom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r>
    </w:tbl>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p>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p>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lastRenderedPageBreak/>
        <w:t xml:space="preserve">Прогноз потребления сетевого газа в год в населенных пунктах </w:t>
      </w:r>
    </w:p>
    <w:p w:rsidR="003B7017" w:rsidRPr="003B7017" w:rsidRDefault="003B7017" w:rsidP="003B7017">
      <w:pPr>
        <w:keepNext/>
        <w:spacing w:after="0" w:line="240" w:lineRule="auto"/>
        <w:jc w:val="center"/>
        <w:outlineLvl w:val="2"/>
        <w:rPr>
          <w:rFonts w:ascii="Times New Roman" w:eastAsia="Times New Roman" w:hAnsi="Times New Roman" w:cs="Times New Roman"/>
          <w:sz w:val="28"/>
          <w:szCs w:val="24"/>
          <w:lang w:eastAsia="ru-RU"/>
        </w:rPr>
      </w:pPr>
      <w:r w:rsidRPr="003B7017">
        <w:rPr>
          <w:rFonts w:ascii="Times New Roman" w:eastAsia="Times New Roman" w:hAnsi="Times New Roman" w:cs="Times New Roman"/>
          <w:b/>
          <w:sz w:val="28"/>
          <w:szCs w:val="24"/>
          <w:lang w:eastAsia="ru-RU"/>
        </w:rPr>
        <w:t>муниципального образования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 на 2013-2022 годы</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17</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2597"/>
        <w:gridCol w:w="900"/>
        <w:gridCol w:w="720"/>
        <w:gridCol w:w="900"/>
        <w:gridCol w:w="720"/>
        <w:gridCol w:w="720"/>
        <w:gridCol w:w="900"/>
        <w:gridCol w:w="720"/>
        <w:gridCol w:w="720"/>
        <w:gridCol w:w="900"/>
        <w:gridCol w:w="720"/>
        <w:gridCol w:w="720"/>
        <w:gridCol w:w="900"/>
        <w:gridCol w:w="720"/>
        <w:gridCol w:w="720"/>
        <w:gridCol w:w="900"/>
      </w:tblGrid>
      <w:tr w:rsidR="003B7017" w:rsidRPr="003B7017" w:rsidTr="00365B60">
        <w:trPr>
          <w:cantSplit/>
        </w:trPr>
        <w:tc>
          <w:tcPr>
            <w:tcW w:w="643" w:type="dxa"/>
            <w:vMerge w:val="restart"/>
            <w:tcBorders>
              <w:top w:val="single" w:sz="2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597" w:type="dxa"/>
            <w:vMerge w:val="restart"/>
            <w:tcBorders>
              <w:top w:val="single" w:sz="2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населенного пункта</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520" w:type="dxa"/>
            <w:gridSpan w:val="3"/>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2013-2014 годы</w:t>
            </w:r>
          </w:p>
        </w:tc>
        <w:tc>
          <w:tcPr>
            <w:tcW w:w="2340" w:type="dxa"/>
            <w:gridSpan w:val="3"/>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2015-2016 годы</w:t>
            </w:r>
          </w:p>
        </w:tc>
        <w:tc>
          <w:tcPr>
            <w:tcW w:w="2340" w:type="dxa"/>
            <w:gridSpan w:val="3"/>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2017-2018 годы</w:t>
            </w:r>
          </w:p>
        </w:tc>
        <w:tc>
          <w:tcPr>
            <w:tcW w:w="2340" w:type="dxa"/>
            <w:gridSpan w:val="3"/>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2019-2020 годы</w:t>
            </w:r>
          </w:p>
        </w:tc>
        <w:tc>
          <w:tcPr>
            <w:tcW w:w="2340" w:type="dxa"/>
            <w:gridSpan w:val="3"/>
            <w:tcBorders>
              <w:top w:val="single" w:sz="24"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2021-2022</w:t>
            </w:r>
          </w:p>
        </w:tc>
      </w:tr>
      <w:tr w:rsidR="003B7017" w:rsidRPr="003B7017" w:rsidTr="00365B60">
        <w:trPr>
          <w:cantSplit/>
          <w:trHeight w:val="1835"/>
        </w:trPr>
        <w:tc>
          <w:tcPr>
            <w:tcW w:w="643"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597" w:type="dxa"/>
            <w:vMerge/>
            <w:tcBorders>
              <w:left w:val="nil"/>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900" w:type="dxa"/>
            <w:tcBorders>
              <w:top w:val="single" w:sz="18" w:space="0" w:color="auto"/>
              <w:left w:val="nil"/>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Количество жителей, пользующихся газом (чел)</w:t>
            </w:r>
          </w:p>
        </w:tc>
        <w:tc>
          <w:tcPr>
            <w:tcW w:w="720" w:type="dxa"/>
            <w:tcBorders>
              <w:top w:val="single" w:sz="18" w:space="0" w:color="auto"/>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Удельное потребление</w:t>
            </w:r>
          </w:p>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 xml:space="preserve"> газа в год (</w:t>
            </w:r>
            <w:proofErr w:type="spellStart"/>
            <w:r w:rsidRPr="003B7017">
              <w:rPr>
                <w:rFonts w:ascii="Times New Roman" w:eastAsia="Times New Roman" w:hAnsi="Times New Roman" w:cs="Times New Roman"/>
                <w:b/>
                <w:sz w:val="20"/>
                <w:szCs w:val="24"/>
                <w:lang w:eastAsia="ru-RU"/>
              </w:rPr>
              <w:t>куб</w:t>
            </w:r>
            <w:proofErr w:type="gramStart"/>
            <w:r w:rsidRPr="003B7017">
              <w:rPr>
                <w:rFonts w:ascii="Times New Roman" w:eastAsia="Times New Roman" w:hAnsi="Times New Roman" w:cs="Times New Roman"/>
                <w:b/>
                <w:sz w:val="20"/>
                <w:szCs w:val="24"/>
                <w:lang w:eastAsia="ru-RU"/>
              </w:rPr>
              <w:t>.м</w:t>
            </w:r>
            <w:proofErr w:type="spellEnd"/>
            <w:proofErr w:type="gramEnd"/>
            <w:r w:rsidRPr="003B7017">
              <w:rPr>
                <w:rFonts w:ascii="Times New Roman" w:eastAsia="Times New Roman" w:hAnsi="Times New Roman" w:cs="Times New Roman"/>
                <w:b/>
                <w:sz w:val="20"/>
                <w:szCs w:val="24"/>
                <w:lang w:eastAsia="ru-RU"/>
              </w:rPr>
              <w:t>/чел.)</w:t>
            </w:r>
          </w:p>
        </w:tc>
        <w:tc>
          <w:tcPr>
            <w:tcW w:w="900" w:type="dxa"/>
            <w:tcBorders>
              <w:top w:val="single" w:sz="18" w:space="0" w:color="auto"/>
              <w:bottom w:val="single" w:sz="18" w:space="0" w:color="auto"/>
              <w:right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Объем потребляемого газа в год (</w:t>
            </w:r>
            <w:proofErr w:type="spellStart"/>
            <w:r w:rsidRPr="003B7017">
              <w:rPr>
                <w:rFonts w:ascii="Times New Roman" w:eastAsia="Times New Roman" w:hAnsi="Times New Roman" w:cs="Times New Roman"/>
                <w:b/>
                <w:sz w:val="20"/>
                <w:szCs w:val="24"/>
                <w:lang w:eastAsia="ru-RU"/>
              </w:rPr>
              <w:t>т</w:t>
            </w:r>
            <w:proofErr w:type="gramStart"/>
            <w:r w:rsidRPr="003B7017">
              <w:rPr>
                <w:rFonts w:ascii="Times New Roman" w:eastAsia="Times New Roman" w:hAnsi="Times New Roman" w:cs="Times New Roman"/>
                <w:b/>
                <w:sz w:val="20"/>
                <w:szCs w:val="24"/>
                <w:lang w:eastAsia="ru-RU"/>
              </w:rPr>
              <w:t>.к</w:t>
            </w:r>
            <w:proofErr w:type="gramEnd"/>
            <w:r w:rsidRPr="003B7017">
              <w:rPr>
                <w:rFonts w:ascii="Times New Roman" w:eastAsia="Times New Roman" w:hAnsi="Times New Roman" w:cs="Times New Roman"/>
                <w:b/>
                <w:sz w:val="20"/>
                <w:szCs w:val="24"/>
                <w:lang w:eastAsia="ru-RU"/>
              </w:rPr>
              <w:t>уб.м</w:t>
            </w:r>
            <w:proofErr w:type="spellEnd"/>
            <w:r w:rsidRPr="003B7017">
              <w:rPr>
                <w:rFonts w:ascii="Times New Roman" w:eastAsia="Times New Roman" w:hAnsi="Times New Roman" w:cs="Times New Roman"/>
                <w:b/>
                <w:sz w:val="20"/>
                <w:szCs w:val="24"/>
                <w:lang w:eastAsia="ru-RU"/>
              </w:rPr>
              <w:t>)</w:t>
            </w:r>
          </w:p>
        </w:tc>
        <w:tc>
          <w:tcPr>
            <w:tcW w:w="720" w:type="dxa"/>
            <w:tcBorders>
              <w:top w:val="single" w:sz="18" w:space="0" w:color="auto"/>
              <w:left w:val="nil"/>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Количество жителей (чел)</w:t>
            </w:r>
          </w:p>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p>
        </w:tc>
        <w:tc>
          <w:tcPr>
            <w:tcW w:w="720" w:type="dxa"/>
            <w:tcBorders>
              <w:top w:val="single" w:sz="18" w:space="0" w:color="auto"/>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Удельное потребление</w:t>
            </w:r>
          </w:p>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 xml:space="preserve"> газа в год (</w:t>
            </w:r>
            <w:proofErr w:type="spellStart"/>
            <w:r w:rsidRPr="003B7017">
              <w:rPr>
                <w:rFonts w:ascii="Times New Roman" w:eastAsia="Times New Roman" w:hAnsi="Times New Roman" w:cs="Times New Roman"/>
                <w:b/>
                <w:sz w:val="20"/>
                <w:szCs w:val="24"/>
                <w:lang w:eastAsia="ru-RU"/>
              </w:rPr>
              <w:t>куб</w:t>
            </w:r>
            <w:proofErr w:type="gramStart"/>
            <w:r w:rsidRPr="003B7017">
              <w:rPr>
                <w:rFonts w:ascii="Times New Roman" w:eastAsia="Times New Roman" w:hAnsi="Times New Roman" w:cs="Times New Roman"/>
                <w:b/>
                <w:sz w:val="20"/>
                <w:szCs w:val="24"/>
                <w:lang w:eastAsia="ru-RU"/>
              </w:rPr>
              <w:t>.м</w:t>
            </w:r>
            <w:proofErr w:type="spellEnd"/>
            <w:proofErr w:type="gramEnd"/>
            <w:r w:rsidRPr="003B7017">
              <w:rPr>
                <w:rFonts w:ascii="Times New Roman" w:eastAsia="Times New Roman" w:hAnsi="Times New Roman" w:cs="Times New Roman"/>
                <w:b/>
                <w:sz w:val="20"/>
                <w:szCs w:val="24"/>
                <w:lang w:eastAsia="ru-RU"/>
              </w:rPr>
              <w:t>/чел.)</w:t>
            </w:r>
          </w:p>
        </w:tc>
        <w:tc>
          <w:tcPr>
            <w:tcW w:w="900" w:type="dxa"/>
            <w:tcBorders>
              <w:top w:val="single" w:sz="18" w:space="0" w:color="auto"/>
              <w:bottom w:val="single" w:sz="18" w:space="0" w:color="auto"/>
              <w:right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Объем потребляемого газа в год (</w:t>
            </w:r>
            <w:proofErr w:type="spellStart"/>
            <w:r w:rsidRPr="003B7017">
              <w:rPr>
                <w:rFonts w:ascii="Times New Roman" w:eastAsia="Times New Roman" w:hAnsi="Times New Roman" w:cs="Times New Roman"/>
                <w:b/>
                <w:sz w:val="20"/>
                <w:szCs w:val="24"/>
                <w:lang w:eastAsia="ru-RU"/>
              </w:rPr>
              <w:t>т</w:t>
            </w:r>
            <w:proofErr w:type="gramStart"/>
            <w:r w:rsidRPr="003B7017">
              <w:rPr>
                <w:rFonts w:ascii="Times New Roman" w:eastAsia="Times New Roman" w:hAnsi="Times New Roman" w:cs="Times New Roman"/>
                <w:b/>
                <w:sz w:val="20"/>
                <w:szCs w:val="24"/>
                <w:lang w:eastAsia="ru-RU"/>
              </w:rPr>
              <w:t>.к</w:t>
            </w:r>
            <w:proofErr w:type="gramEnd"/>
            <w:r w:rsidRPr="003B7017">
              <w:rPr>
                <w:rFonts w:ascii="Times New Roman" w:eastAsia="Times New Roman" w:hAnsi="Times New Roman" w:cs="Times New Roman"/>
                <w:b/>
                <w:sz w:val="20"/>
                <w:szCs w:val="24"/>
                <w:lang w:eastAsia="ru-RU"/>
              </w:rPr>
              <w:t>уб.м</w:t>
            </w:r>
            <w:proofErr w:type="spellEnd"/>
            <w:r w:rsidRPr="003B7017">
              <w:rPr>
                <w:rFonts w:ascii="Times New Roman" w:eastAsia="Times New Roman" w:hAnsi="Times New Roman" w:cs="Times New Roman"/>
                <w:b/>
                <w:sz w:val="20"/>
                <w:szCs w:val="24"/>
                <w:lang w:eastAsia="ru-RU"/>
              </w:rPr>
              <w:t>)</w:t>
            </w:r>
          </w:p>
        </w:tc>
        <w:tc>
          <w:tcPr>
            <w:tcW w:w="720" w:type="dxa"/>
            <w:tcBorders>
              <w:top w:val="single" w:sz="18" w:space="0" w:color="auto"/>
              <w:left w:val="nil"/>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Количество жителей (чел)</w:t>
            </w:r>
          </w:p>
        </w:tc>
        <w:tc>
          <w:tcPr>
            <w:tcW w:w="720" w:type="dxa"/>
            <w:tcBorders>
              <w:top w:val="single" w:sz="18" w:space="0" w:color="auto"/>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Удельное потребление</w:t>
            </w:r>
          </w:p>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 xml:space="preserve"> газа в год (</w:t>
            </w:r>
            <w:proofErr w:type="spellStart"/>
            <w:r w:rsidRPr="003B7017">
              <w:rPr>
                <w:rFonts w:ascii="Times New Roman" w:eastAsia="Times New Roman" w:hAnsi="Times New Roman" w:cs="Times New Roman"/>
                <w:b/>
                <w:sz w:val="20"/>
                <w:szCs w:val="24"/>
                <w:lang w:eastAsia="ru-RU"/>
              </w:rPr>
              <w:t>куб</w:t>
            </w:r>
            <w:proofErr w:type="gramStart"/>
            <w:r w:rsidRPr="003B7017">
              <w:rPr>
                <w:rFonts w:ascii="Times New Roman" w:eastAsia="Times New Roman" w:hAnsi="Times New Roman" w:cs="Times New Roman"/>
                <w:b/>
                <w:sz w:val="20"/>
                <w:szCs w:val="24"/>
                <w:lang w:eastAsia="ru-RU"/>
              </w:rPr>
              <w:t>.м</w:t>
            </w:r>
            <w:proofErr w:type="spellEnd"/>
            <w:proofErr w:type="gramEnd"/>
            <w:r w:rsidRPr="003B7017">
              <w:rPr>
                <w:rFonts w:ascii="Times New Roman" w:eastAsia="Times New Roman" w:hAnsi="Times New Roman" w:cs="Times New Roman"/>
                <w:b/>
                <w:sz w:val="20"/>
                <w:szCs w:val="24"/>
                <w:lang w:eastAsia="ru-RU"/>
              </w:rPr>
              <w:t>/чел.)</w:t>
            </w:r>
          </w:p>
        </w:tc>
        <w:tc>
          <w:tcPr>
            <w:tcW w:w="900" w:type="dxa"/>
            <w:tcBorders>
              <w:top w:val="single" w:sz="18" w:space="0" w:color="auto"/>
              <w:bottom w:val="single" w:sz="18" w:space="0" w:color="auto"/>
              <w:right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Объем потребляемого газа в год (</w:t>
            </w:r>
            <w:proofErr w:type="spellStart"/>
            <w:r w:rsidRPr="003B7017">
              <w:rPr>
                <w:rFonts w:ascii="Times New Roman" w:eastAsia="Times New Roman" w:hAnsi="Times New Roman" w:cs="Times New Roman"/>
                <w:b/>
                <w:sz w:val="20"/>
                <w:szCs w:val="24"/>
                <w:lang w:eastAsia="ru-RU"/>
              </w:rPr>
              <w:t>т</w:t>
            </w:r>
            <w:proofErr w:type="gramStart"/>
            <w:r w:rsidRPr="003B7017">
              <w:rPr>
                <w:rFonts w:ascii="Times New Roman" w:eastAsia="Times New Roman" w:hAnsi="Times New Roman" w:cs="Times New Roman"/>
                <w:b/>
                <w:sz w:val="20"/>
                <w:szCs w:val="24"/>
                <w:lang w:eastAsia="ru-RU"/>
              </w:rPr>
              <w:t>.к</w:t>
            </w:r>
            <w:proofErr w:type="gramEnd"/>
            <w:r w:rsidRPr="003B7017">
              <w:rPr>
                <w:rFonts w:ascii="Times New Roman" w:eastAsia="Times New Roman" w:hAnsi="Times New Roman" w:cs="Times New Roman"/>
                <w:b/>
                <w:sz w:val="20"/>
                <w:szCs w:val="24"/>
                <w:lang w:eastAsia="ru-RU"/>
              </w:rPr>
              <w:t>уб.м</w:t>
            </w:r>
            <w:proofErr w:type="spellEnd"/>
            <w:r w:rsidRPr="003B7017">
              <w:rPr>
                <w:rFonts w:ascii="Times New Roman" w:eastAsia="Times New Roman" w:hAnsi="Times New Roman" w:cs="Times New Roman"/>
                <w:b/>
                <w:sz w:val="20"/>
                <w:szCs w:val="24"/>
                <w:lang w:eastAsia="ru-RU"/>
              </w:rPr>
              <w:t>)</w:t>
            </w:r>
          </w:p>
        </w:tc>
        <w:tc>
          <w:tcPr>
            <w:tcW w:w="720" w:type="dxa"/>
            <w:tcBorders>
              <w:top w:val="single" w:sz="18" w:space="0" w:color="auto"/>
              <w:left w:val="nil"/>
              <w:bottom w:val="single" w:sz="18" w:space="0" w:color="auto"/>
              <w:right w:val="single" w:sz="4"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Количество жителей (чел)</w:t>
            </w:r>
          </w:p>
        </w:tc>
        <w:tc>
          <w:tcPr>
            <w:tcW w:w="720" w:type="dxa"/>
            <w:tcBorders>
              <w:top w:val="single" w:sz="18" w:space="0" w:color="auto"/>
              <w:left w:val="single" w:sz="4" w:space="0" w:color="auto"/>
              <w:bottom w:val="single" w:sz="18" w:space="0" w:color="auto"/>
              <w:right w:val="single" w:sz="4"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Удельное потребление</w:t>
            </w:r>
          </w:p>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 xml:space="preserve"> газа в год (</w:t>
            </w:r>
            <w:proofErr w:type="spellStart"/>
            <w:r w:rsidRPr="003B7017">
              <w:rPr>
                <w:rFonts w:ascii="Times New Roman" w:eastAsia="Times New Roman" w:hAnsi="Times New Roman" w:cs="Times New Roman"/>
                <w:b/>
                <w:sz w:val="20"/>
                <w:szCs w:val="24"/>
                <w:lang w:eastAsia="ru-RU"/>
              </w:rPr>
              <w:t>куб</w:t>
            </w:r>
            <w:proofErr w:type="gramStart"/>
            <w:r w:rsidRPr="003B7017">
              <w:rPr>
                <w:rFonts w:ascii="Times New Roman" w:eastAsia="Times New Roman" w:hAnsi="Times New Roman" w:cs="Times New Roman"/>
                <w:b/>
                <w:sz w:val="20"/>
                <w:szCs w:val="24"/>
                <w:lang w:eastAsia="ru-RU"/>
              </w:rPr>
              <w:t>.м</w:t>
            </w:r>
            <w:proofErr w:type="spellEnd"/>
            <w:proofErr w:type="gramEnd"/>
            <w:r w:rsidRPr="003B7017">
              <w:rPr>
                <w:rFonts w:ascii="Times New Roman" w:eastAsia="Times New Roman" w:hAnsi="Times New Roman" w:cs="Times New Roman"/>
                <w:b/>
                <w:sz w:val="20"/>
                <w:szCs w:val="24"/>
                <w:lang w:eastAsia="ru-RU"/>
              </w:rPr>
              <w:t>/чел.)</w:t>
            </w:r>
          </w:p>
        </w:tc>
        <w:tc>
          <w:tcPr>
            <w:tcW w:w="900" w:type="dxa"/>
            <w:tcBorders>
              <w:top w:val="single" w:sz="18" w:space="0" w:color="auto"/>
              <w:left w:val="single" w:sz="4" w:space="0" w:color="auto"/>
              <w:bottom w:val="single" w:sz="18" w:space="0" w:color="auto"/>
              <w:right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Объем потребляемого газа в год (</w:t>
            </w:r>
            <w:proofErr w:type="spellStart"/>
            <w:r w:rsidRPr="003B7017">
              <w:rPr>
                <w:rFonts w:ascii="Times New Roman" w:eastAsia="Times New Roman" w:hAnsi="Times New Roman" w:cs="Times New Roman"/>
                <w:b/>
                <w:sz w:val="20"/>
                <w:szCs w:val="24"/>
                <w:lang w:eastAsia="ru-RU"/>
              </w:rPr>
              <w:t>т</w:t>
            </w:r>
            <w:proofErr w:type="gramStart"/>
            <w:r w:rsidRPr="003B7017">
              <w:rPr>
                <w:rFonts w:ascii="Times New Roman" w:eastAsia="Times New Roman" w:hAnsi="Times New Roman" w:cs="Times New Roman"/>
                <w:b/>
                <w:sz w:val="20"/>
                <w:szCs w:val="24"/>
                <w:lang w:eastAsia="ru-RU"/>
              </w:rPr>
              <w:t>.к</w:t>
            </w:r>
            <w:proofErr w:type="gramEnd"/>
            <w:r w:rsidRPr="003B7017">
              <w:rPr>
                <w:rFonts w:ascii="Times New Roman" w:eastAsia="Times New Roman" w:hAnsi="Times New Roman" w:cs="Times New Roman"/>
                <w:b/>
                <w:sz w:val="20"/>
                <w:szCs w:val="24"/>
                <w:lang w:eastAsia="ru-RU"/>
              </w:rPr>
              <w:t>уб.м</w:t>
            </w:r>
            <w:proofErr w:type="spellEnd"/>
            <w:r w:rsidRPr="003B7017">
              <w:rPr>
                <w:rFonts w:ascii="Times New Roman" w:eastAsia="Times New Roman" w:hAnsi="Times New Roman" w:cs="Times New Roman"/>
                <w:b/>
                <w:sz w:val="20"/>
                <w:szCs w:val="24"/>
                <w:lang w:eastAsia="ru-RU"/>
              </w:rPr>
              <w:t>)</w:t>
            </w:r>
          </w:p>
        </w:tc>
        <w:tc>
          <w:tcPr>
            <w:tcW w:w="720" w:type="dxa"/>
            <w:tcBorders>
              <w:top w:val="single" w:sz="18" w:space="0" w:color="auto"/>
              <w:left w:val="nil"/>
              <w:bottom w:val="single" w:sz="18" w:space="0" w:color="auto"/>
              <w:right w:val="single" w:sz="4"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Количество жителей (чел)</w:t>
            </w:r>
          </w:p>
        </w:tc>
        <w:tc>
          <w:tcPr>
            <w:tcW w:w="720" w:type="dxa"/>
            <w:tcBorders>
              <w:top w:val="single" w:sz="18" w:space="0" w:color="auto"/>
              <w:left w:val="single" w:sz="4" w:space="0" w:color="auto"/>
              <w:bottom w:val="single" w:sz="18" w:space="0" w:color="auto"/>
              <w:right w:val="single" w:sz="4"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Удельное потребление</w:t>
            </w:r>
          </w:p>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 xml:space="preserve"> газа в год (</w:t>
            </w:r>
            <w:proofErr w:type="spellStart"/>
            <w:r w:rsidRPr="003B7017">
              <w:rPr>
                <w:rFonts w:ascii="Times New Roman" w:eastAsia="Times New Roman" w:hAnsi="Times New Roman" w:cs="Times New Roman"/>
                <w:b/>
                <w:sz w:val="20"/>
                <w:szCs w:val="24"/>
                <w:lang w:eastAsia="ru-RU"/>
              </w:rPr>
              <w:t>куб</w:t>
            </w:r>
            <w:proofErr w:type="gramStart"/>
            <w:r w:rsidRPr="003B7017">
              <w:rPr>
                <w:rFonts w:ascii="Times New Roman" w:eastAsia="Times New Roman" w:hAnsi="Times New Roman" w:cs="Times New Roman"/>
                <w:b/>
                <w:sz w:val="20"/>
                <w:szCs w:val="24"/>
                <w:lang w:eastAsia="ru-RU"/>
              </w:rPr>
              <w:t>.м</w:t>
            </w:r>
            <w:proofErr w:type="spellEnd"/>
            <w:proofErr w:type="gramEnd"/>
            <w:r w:rsidRPr="003B7017">
              <w:rPr>
                <w:rFonts w:ascii="Times New Roman" w:eastAsia="Times New Roman" w:hAnsi="Times New Roman" w:cs="Times New Roman"/>
                <w:b/>
                <w:sz w:val="20"/>
                <w:szCs w:val="24"/>
                <w:lang w:eastAsia="ru-RU"/>
              </w:rPr>
              <w:t>/чел.)</w:t>
            </w:r>
          </w:p>
        </w:tc>
        <w:tc>
          <w:tcPr>
            <w:tcW w:w="900" w:type="dxa"/>
            <w:tcBorders>
              <w:top w:val="single" w:sz="18" w:space="0" w:color="auto"/>
              <w:left w:val="single" w:sz="4" w:space="0" w:color="auto"/>
              <w:bottom w:val="single" w:sz="18" w:space="0" w:color="auto"/>
              <w:right w:val="single" w:sz="24"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Объем потребляемого газа в год (</w:t>
            </w:r>
            <w:proofErr w:type="spellStart"/>
            <w:r w:rsidRPr="003B7017">
              <w:rPr>
                <w:rFonts w:ascii="Times New Roman" w:eastAsia="Times New Roman" w:hAnsi="Times New Roman" w:cs="Times New Roman"/>
                <w:b/>
                <w:sz w:val="20"/>
                <w:szCs w:val="24"/>
                <w:lang w:eastAsia="ru-RU"/>
              </w:rPr>
              <w:t>т</w:t>
            </w:r>
            <w:proofErr w:type="gramStart"/>
            <w:r w:rsidRPr="003B7017">
              <w:rPr>
                <w:rFonts w:ascii="Times New Roman" w:eastAsia="Times New Roman" w:hAnsi="Times New Roman" w:cs="Times New Roman"/>
                <w:b/>
                <w:sz w:val="20"/>
                <w:szCs w:val="24"/>
                <w:lang w:eastAsia="ru-RU"/>
              </w:rPr>
              <w:t>.к</w:t>
            </w:r>
            <w:proofErr w:type="gramEnd"/>
            <w:r w:rsidRPr="003B7017">
              <w:rPr>
                <w:rFonts w:ascii="Times New Roman" w:eastAsia="Times New Roman" w:hAnsi="Times New Roman" w:cs="Times New Roman"/>
                <w:b/>
                <w:sz w:val="20"/>
                <w:szCs w:val="24"/>
                <w:lang w:eastAsia="ru-RU"/>
              </w:rPr>
              <w:t>уб.м</w:t>
            </w:r>
            <w:proofErr w:type="spellEnd"/>
            <w:r w:rsidRPr="003B7017">
              <w:rPr>
                <w:rFonts w:ascii="Times New Roman" w:eastAsia="Times New Roman" w:hAnsi="Times New Roman" w:cs="Times New Roman"/>
                <w:b/>
                <w:sz w:val="20"/>
                <w:szCs w:val="24"/>
                <w:lang w:eastAsia="ru-RU"/>
              </w:rPr>
              <w:t>)</w:t>
            </w:r>
          </w:p>
        </w:tc>
      </w:tr>
      <w:tr w:rsidR="003B7017" w:rsidRPr="003B7017" w:rsidTr="00365B60">
        <w:trPr>
          <w:trHeight w:val="303"/>
        </w:trPr>
        <w:tc>
          <w:tcPr>
            <w:tcW w:w="643" w:type="dxa"/>
            <w:tcBorders>
              <w:top w:val="single" w:sz="18"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2597"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90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455</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455</w:t>
            </w:r>
          </w:p>
        </w:tc>
        <w:tc>
          <w:tcPr>
            <w:tcW w:w="72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442</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442</w:t>
            </w:r>
          </w:p>
        </w:tc>
        <w:tc>
          <w:tcPr>
            <w:tcW w:w="720" w:type="dxa"/>
            <w:tcBorders>
              <w:top w:val="single" w:sz="18"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430</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430</w:t>
            </w:r>
          </w:p>
        </w:tc>
        <w:tc>
          <w:tcPr>
            <w:tcW w:w="720" w:type="dxa"/>
            <w:tcBorders>
              <w:top w:val="single" w:sz="18"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418</w:t>
            </w:r>
          </w:p>
        </w:tc>
        <w:tc>
          <w:tcPr>
            <w:tcW w:w="720" w:type="dxa"/>
            <w:tcBorders>
              <w:top w:val="single" w:sz="18"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18"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418</w:t>
            </w:r>
          </w:p>
        </w:tc>
        <w:tc>
          <w:tcPr>
            <w:tcW w:w="720" w:type="dxa"/>
            <w:tcBorders>
              <w:top w:val="single" w:sz="18"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406</w:t>
            </w:r>
          </w:p>
        </w:tc>
        <w:tc>
          <w:tcPr>
            <w:tcW w:w="720" w:type="dxa"/>
            <w:tcBorders>
              <w:top w:val="single" w:sz="18"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18"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406</w:t>
            </w:r>
          </w:p>
        </w:tc>
      </w:tr>
      <w:tr w:rsidR="003B7017" w:rsidRPr="003B7017" w:rsidTr="00365B60">
        <w:trPr>
          <w:trHeight w:val="303"/>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2597"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 </w:t>
            </w:r>
            <w:proofErr w:type="spellStart"/>
            <w:r w:rsidRPr="003B7017">
              <w:rPr>
                <w:rFonts w:ascii="Times New Roman" w:eastAsia="Times New Roman" w:hAnsi="Times New Roman" w:cs="Times New Roman"/>
                <w:sz w:val="24"/>
                <w:szCs w:val="24"/>
                <w:lang w:eastAsia="ru-RU"/>
              </w:rPr>
              <w:t>Пересветово</w:t>
            </w:r>
            <w:proofErr w:type="spellEnd"/>
            <w:r w:rsidRPr="003B7017">
              <w:rPr>
                <w:rFonts w:ascii="Times New Roman" w:eastAsia="Times New Roman" w:hAnsi="Times New Roman" w:cs="Times New Roman"/>
                <w:sz w:val="24"/>
                <w:szCs w:val="24"/>
                <w:lang w:eastAsia="ru-RU"/>
              </w:rPr>
              <w:t>-Белица</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134</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134</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130</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130</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127</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127</w:t>
            </w:r>
          </w:p>
        </w:tc>
        <w:tc>
          <w:tcPr>
            <w:tcW w:w="72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123</w:t>
            </w:r>
          </w:p>
        </w:tc>
        <w:tc>
          <w:tcPr>
            <w:tcW w:w="720" w:type="dxa"/>
            <w:tcBorders>
              <w:top w:val="single" w:sz="4"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123</w:t>
            </w:r>
          </w:p>
        </w:tc>
        <w:tc>
          <w:tcPr>
            <w:tcW w:w="72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120</w:t>
            </w:r>
          </w:p>
        </w:tc>
        <w:tc>
          <w:tcPr>
            <w:tcW w:w="720" w:type="dxa"/>
            <w:tcBorders>
              <w:top w:val="single" w:sz="4"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120</w:t>
            </w:r>
          </w:p>
        </w:tc>
      </w:tr>
      <w:tr w:rsidR="003B7017" w:rsidRPr="003B7017" w:rsidTr="00365B60">
        <w:trPr>
          <w:trHeight w:val="303"/>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2597"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д. </w:t>
            </w:r>
            <w:proofErr w:type="spellStart"/>
            <w:r w:rsidRPr="003B7017">
              <w:rPr>
                <w:rFonts w:ascii="Times New Roman" w:eastAsia="Times New Roman" w:hAnsi="Times New Roman" w:cs="Times New Roman"/>
                <w:sz w:val="24"/>
                <w:szCs w:val="24"/>
                <w:lang w:eastAsia="ru-RU"/>
              </w:rPr>
              <w:t>Кусаково</w:t>
            </w:r>
            <w:proofErr w:type="spellEnd"/>
            <w:r w:rsidRPr="003B7017">
              <w:rPr>
                <w:rFonts w:ascii="Times New Roman" w:eastAsia="Times New Roman" w:hAnsi="Times New Roman" w:cs="Times New Roman"/>
                <w:sz w:val="24"/>
                <w:szCs w:val="24"/>
                <w:lang w:eastAsia="ru-RU"/>
              </w:rPr>
              <w:t>-Белица</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59</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59</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58</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58</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56</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56</w:t>
            </w:r>
          </w:p>
        </w:tc>
        <w:tc>
          <w:tcPr>
            <w:tcW w:w="72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54</w:t>
            </w:r>
          </w:p>
        </w:tc>
        <w:tc>
          <w:tcPr>
            <w:tcW w:w="720" w:type="dxa"/>
            <w:tcBorders>
              <w:top w:val="single" w:sz="4"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54</w:t>
            </w:r>
          </w:p>
        </w:tc>
        <w:tc>
          <w:tcPr>
            <w:tcW w:w="72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53</w:t>
            </w:r>
          </w:p>
        </w:tc>
        <w:tc>
          <w:tcPr>
            <w:tcW w:w="720" w:type="dxa"/>
            <w:tcBorders>
              <w:top w:val="single" w:sz="4"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53</w:t>
            </w:r>
          </w:p>
        </w:tc>
      </w:tr>
      <w:tr w:rsidR="003B7017" w:rsidRPr="003B7017" w:rsidTr="00365B60">
        <w:trPr>
          <w:trHeight w:val="303"/>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2597"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Олешенка</w:t>
            </w:r>
            <w:proofErr w:type="spellEnd"/>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87</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87</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84</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84</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82</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82</w:t>
            </w:r>
          </w:p>
        </w:tc>
        <w:tc>
          <w:tcPr>
            <w:tcW w:w="72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80</w:t>
            </w:r>
          </w:p>
        </w:tc>
        <w:tc>
          <w:tcPr>
            <w:tcW w:w="720" w:type="dxa"/>
            <w:tcBorders>
              <w:top w:val="single" w:sz="4"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80</w:t>
            </w:r>
          </w:p>
        </w:tc>
        <w:tc>
          <w:tcPr>
            <w:tcW w:w="72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77</w:t>
            </w:r>
          </w:p>
        </w:tc>
        <w:tc>
          <w:tcPr>
            <w:tcW w:w="720" w:type="dxa"/>
            <w:tcBorders>
              <w:top w:val="single" w:sz="4"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77</w:t>
            </w:r>
          </w:p>
        </w:tc>
      </w:tr>
      <w:tr w:rsidR="003B7017" w:rsidRPr="003B7017" w:rsidTr="00365B60">
        <w:trPr>
          <w:trHeight w:val="303"/>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2597"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х. </w:t>
            </w:r>
            <w:proofErr w:type="spellStart"/>
            <w:r w:rsidRPr="003B7017">
              <w:rPr>
                <w:rFonts w:ascii="Times New Roman" w:eastAsia="Times New Roman" w:hAnsi="Times New Roman" w:cs="Times New Roman"/>
                <w:sz w:val="24"/>
                <w:szCs w:val="24"/>
                <w:lang w:eastAsia="ru-RU"/>
              </w:rPr>
              <w:t>Будановский</w:t>
            </w:r>
            <w:proofErr w:type="spellEnd"/>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19</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18</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18</w:t>
            </w:r>
          </w:p>
        </w:tc>
        <w:tc>
          <w:tcPr>
            <w:tcW w:w="72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18</w:t>
            </w:r>
          </w:p>
        </w:tc>
        <w:tc>
          <w:tcPr>
            <w:tcW w:w="720" w:type="dxa"/>
            <w:tcBorders>
              <w:top w:val="single" w:sz="4"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18</w:t>
            </w:r>
          </w:p>
        </w:tc>
        <w:tc>
          <w:tcPr>
            <w:tcW w:w="72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17</w:t>
            </w:r>
          </w:p>
        </w:tc>
        <w:tc>
          <w:tcPr>
            <w:tcW w:w="720" w:type="dxa"/>
            <w:tcBorders>
              <w:top w:val="single" w:sz="4"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17</w:t>
            </w:r>
          </w:p>
        </w:tc>
      </w:tr>
      <w:tr w:rsidR="003B7017" w:rsidRPr="003B7017" w:rsidTr="00365B60">
        <w:trPr>
          <w:trHeight w:val="303"/>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tc>
        <w:tc>
          <w:tcPr>
            <w:tcW w:w="2597"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х. Белый Ключ</w:t>
            </w:r>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14</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14</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72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720" w:type="dxa"/>
            <w:tcBorders>
              <w:top w:val="single" w:sz="4"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13</w:t>
            </w:r>
          </w:p>
        </w:tc>
        <w:tc>
          <w:tcPr>
            <w:tcW w:w="72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w:t>
            </w:r>
          </w:p>
        </w:tc>
        <w:tc>
          <w:tcPr>
            <w:tcW w:w="720" w:type="dxa"/>
            <w:tcBorders>
              <w:top w:val="single" w:sz="4"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w:t>
            </w:r>
          </w:p>
        </w:tc>
      </w:tr>
      <w:tr w:rsidR="003B7017" w:rsidRPr="003B7017" w:rsidTr="00365B60">
        <w:trPr>
          <w:trHeight w:val="303"/>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w:t>
            </w:r>
          </w:p>
        </w:tc>
        <w:tc>
          <w:tcPr>
            <w:tcW w:w="2597"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ст. </w:t>
            </w:r>
            <w:proofErr w:type="spellStart"/>
            <w:r w:rsidRPr="003B7017">
              <w:rPr>
                <w:rFonts w:ascii="Times New Roman" w:eastAsia="Times New Roman" w:hAnsi="Times New Roman" w:cs="Times New Roman"/>
                <w:sz w:val="24"/>
                <w:szCs w:val="24"/>
                <w:lang w:eastAsia="ru-RU"/>
              </w:rPr>
              <w:t>Арбузово</w:t>
            </w:r>
            <w:proofErr w:type="spellEnd"/>
          </w:p>
        </w:tc>
        <w:tc>
          <w:tcPr>
            <w:tcW w:w="90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112</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112</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109</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109</w:t>
            </w:r>
          </w:p>
        </w:tc>
        <w:tc>
          <w:tcPr>
            <w:tcW w:w="720" w:type="dxa"/>
            <w:tcBorders>
              <w:top w:val="single" w:sz="4"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106</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106</w:t>
            </w:r>
          </w:p>
        </w:tc>
        <w:tc>
          <w:tcPr>
            <w:tcW w:w="72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103</w:t>
            </w:r>
          </w:p>
        </w:tc>
        <w:tc>
          <w:tcPr>
            <w:tcW w:w="720" w:type="dxa"/>
            <w:tcBorders>
              <w:top w:val="single" w:sz="4"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left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103</w:t>
            </w:r>
          </w:p>
        </w:tc>
        <w:tc>
          <w:tcPr>
            <w:tcW w:w="720" w:type="dxa"/>
            <w:tcBorders>
              <w:top w:val="single" w:sz="4"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100</w:t>
            </w:r>
          </w:p>
        </w:tc>
        <w:tc>
          <w:tcPr>
            <w:tcW w:w="720" w:type="dxa"/>
            <w:tcBorders>
              <w:top w:val="single" w:sz="4"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1000</w:t>
            </w:r>
          </w:p>
        </w:tc>
        <w:tc>
          <w:tcPr>
            <w:tcW w:w="900" w:type="dxa"/>
            <w:tcBorders>
              <w:top w:val="single" w:sz="4" w:space="0" w:color="auto"/>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100</w:t>
            </w:r>
          </w:p>
        </w:tc>
      </w:tr>
      <w:tr w:rsidR="003B7017" w:rsidRPr="003B7017" w:rsidTr="00365B60">
        <w:trPr>
          <w:trHeight w:val="160"/>
        </w:trPr>
        <w:tc>
          <w:tcPr>
            <w:tcW w:w="643"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597"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Всего по МО</w:t>
            </w:r>
          </w:p>
        </w:tc>
        <w:tc>
          <w:tcPr>
            <w:tcW w:w="90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880</w:t>
            </w:r>
          </w:p>
        </w:tc>
        <w:tc>
          <w:tcPr>
            <w:tcW w:w="720" w:type="dxa"/>
            <w:tcBorders>
              <w:top w:val="single" w:sz="18" w:space="0" w:color="auto"/>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1000</w:t>
            </w:r>
          </w:p>
        </w:tc>
        <w:tc>
          <w:tcPr>
            <w:tcW w:w="900" w:type="dxa"/>
            <w:tcBorders>
              <w:top w:val="single" w:sz="18" w:space="0" w:color="auto"/>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880</w:t>
            </w:r>
          </w:p>
        </w:tc>
        <w:tc>
          <w:tcPr>
            <w:tcW w:w="72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855</w:t>
            </w:r>
          </w:p>
        </w:tc>
        <w:tc>
          <w:tcPr>
            <w:tcW w:w="720" w:type="dxa"/>
            <w:tcBorders>
              <w:top w:val="single" w:sz="18" w:space="0" w:color="auto"/>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1000</w:t>
            </w:r>
          </w:p>
        </w:tc>
        <w:tc>
          <w:tcPr>
            <w:tcW w:w="900" w:type="dxa"/>
            <w:tcBorders>
              <w:top w:val="single" w:sz="18" w:space="0" w:color="auto"/>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855</w:t>
            </w:r>
          </w:p>
        </w:tc>
        <w:tc>
          <w:tcPr>
            <w:tcW w:w="72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832</w:t>
            </w:r>
          </w:p>
        </w:tc>
        <w:tc>
          <w:tcPr>
            <w:tcW w:w="720" w:type="dxa"/>
            <w:tcBorders>
              <w:top w:val="single" w:sz="18" w:space="0" w:color="auto"/>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1000</w:t>
            </w:r>
          </w:p>
        </w:tc>
        <w:tc>
          <w:tcPr>
            <w:tcW w:w="900" w:type="dxa"/>
            <w:tcBorders>
              <w:top w:val="single" w:sz="18" w:space="0" w:color="auto"/>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832</w:t>
            </w:r>
          </w:p>
        </w:tc>
        <w:tc>
          <w:tcPr>
            <w:tcW w:w="720" w:type="dxa"/>
            <w:tcBorders>
              <w:top w:val="single" w:sz="18" w:space="0" w:color="auto"/>
              <w:left w:val="nil"/>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808</w:t>
            </w:r>
          </w:p>
        </w:tc>
        <w:tc>
          <w:tcPr>
            <w:tcW w:w="720" w:type="dxa"/>
            <w:tcBorders>
              <w:top w:val="single" w:sz="18" w:space="0" w:color="auto"/>
              <w:left w:val="single" w:sz="4" w:space="0" w:color="auto"/>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1000</w:t>
            </w:r>
          </w:p>
        </w:tc>
        <w:tc>
          <w:tcPr>
            <w:tcW w:w="900" w:type="dxa"/>
            <w:tcBorders>
              <w:top w:val="single" w:sz="18" w:space="0" w:color="auto"/>
              <w:left w:val="single" w:sz="4" w:space="0" w:color="auto"/>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808</w:t>
            </w:r>
          </w:p>
        </w:tc>
        <w:tc>
          <w:tcPr>
            <w:tcW w:w="720" w:type="dxa"/>
            <w:tcBorders>
              <w:top w:val="single" w:sz="18" w:space="0" w:color="auto"/>
              <w:left w:val="nil"/>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786</w:t>
            </w:r>
          </w:p>
        </w:tc>
        <w:tc>
          <w:tcPr>
            <w:tcW w:w="720" w:type="dxa"/>
            <w:tcBorders>
              <w:top w:val="single" w:sz="18" w:space="0" w:color="auto"/>
              <w:left w:val="single" w:sz="4" w:space="0" w:color="auto"/>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1000</w:t>
            </w:r>
          </w:p>
        </w:tc>
        <w:tc>
          <w:tcPr>
            <w:tcW w:w="900" w:type="dxa"/>
            <w:tcBorders>
              <w:top w:val="single" w:sz="18" w:space="0" w:color="auto"/>
              <w:left w:val="single" w:sz="4" w:space="0" w:color="auto"/>
              <w:bottom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786</w:t>
            </w:r>
          </w:p>
        </w:tc>
      </w:tr>
    </w:tbl>
    <w:p w:rsidR="003B7017" w:rsidRPr="003B7017" w:rsidRDefault="003B7017" w:rsidP="003B7017">
      <w:pPr>
        <w:spacing w:after="0" w:line="240" w:lineRule="auto"/>
        <w:rPr>
          <w:rFonts w:ascii="Times New Roman" w:eastAsia="Times New Roman" w:hAnsi="Times New Roman" w:cs="Times New Roman"/>
          <w:sz w:val="24"/>
          <w:szCs w:val="24"/>
          <w:lang w:eastAsia="ru-RU"/>
        </w:rPr>
        <w:sectPr w:rsidR="003B7017" w:rsidRPr="003B7017">
          <w:type w:val="oddPage"/>
          <w:pgSz w:w="16840" w:h="11907" w:orient="landscape" w:code="9"/>
          <w:pgMar w:top="1080" w:right="539" w:bottom="1106" w:left="902" w:header="720" w:footer="266" w:gutter="0"/>
          <w:cols w:space="720"/>
        </w:sectPr>
      </w:pPr>
    </w:p>
    <w:p w:rsidR="003B7017" w:rsidRPr="003B7017" w:rsidRDefault="003B7017" w:rsidP="003B7017">
      <w:pPr>
        <w:keepNext/>
        <w:spacing w:after="0" w:line="240" w:lineRule="auto"/>
        <w:outlineLvl w:val="1"/>
        <w:rPr>
          <w:rFonts w:ascii="Times New Roman" w:eastAsia="Times New Roman" w:hAnsi="Times New Roman" w:cs="Times New Roman"/>
          <w:b/>
          <w:i/>
          <w:sz w:val="28"/>
          <w:szCs w:val="24"/>
          <w:lang w:eastAsia="ru-RU"/>
        </w:rPr>
      </w:pPr>
    </w:p>
    <w:p w:rsidR="003B7017" w:rsidRPr="003B7017" w:rsidRDefault="003B7017" w:rsidP="003B7017">
      <w:pPr>
        <w:keepNext/>
        <w:spacing w:after="0" w:line="240" w:lineRule="auto"/>
        <w:jc w:val="center"/>
        <w:outlineLvl w:val="1"/>
        <w:rPr>
          <w:rFonts w:ascii="Times New Roman" w:eastAsia="Times New Roman" w:hAnsi="Times New Roman" w:cs="Times New Roman"/>
          <w:b/>
          <w:i/>
          <w:sz w:val="28"/>
          <w:szCs w:val="24"/>
          <w:lang w:eastAsia="ru-RU"/>
        </w:rPr>
      </w:pPr>
      <w:r w:rsidRPr="003B7017">
        <w:rPr>
          <w:rFonts w:ascii="Times New Roman" w:eastAsia="Times New Roman" w:hAnsi="Times New Roman" w:cs="Times New Roman"/>
          <w:b/>
          <w:i/>
          <w:sz w:val="28"/>
          <w:szCs w:val="24"/>
          <w:lang w:eastAsia="ru-RU"/>
        </w:rPr>
        <w:t xml:space="preserve">3.4. Перспективы развития схемы водоснабжения  МО  </w:t>
      </w:r>
    </w:p>
    <w:p w:rsidR="003B7017" w:rsidRPr="003B7017" w:rsidRDefault="003B7017" w:rsidP="003B7017">
      <w:pPr>
        <w:spacing w:after="0" w:line="240" w:lineRule="auto"/>
        <w:jc w:val="center"/>
        <w:rPr>
          <w:rFonts w:ascii="Times New Roman" w:eastAsia="Times New Roman" w:hAnsi="Times New Roman" w:cs="Times New Roman"/>
          <w:b/>
          <w:i/>
          <w:sz w:val="28"/>
          <w:szCs w:val="24"/>
          <w:lang w:eastAsia="ru-RU"/>
        </w:rPr>
      </w:pPr>
      <w:r w:rsidRPr="003B7017">
        <w:rPr>
          <w:rFonts w:ascii="Times New Roman" w:eastAsia="Times New Roman" w:hAnsi="Times New Roman" w:cs="Times New Roman"/>
          <w:b/>
          <w:i/>
          <w:sz w:val="28"/>
          <w:szCs w:val="24"/>
          <w:lang w:eastAsia="ru-RU"/>
        </w:rPr>
        <w:t>«</w:t>
      </w:r>
      <w:proofErr w:type="spellStart"/>
      <w:r w:rsidRPr="003B7017">
        <w:rPr>
          <w:rFonts w:ascii="Times New Roman" w:eastAsia="Times New Roman" w:hAnsi="Times New Roman" w:cs="Times New Roman"/>
          <w:b/>
          <w:i/>
          <w:sz w:val="28"/>
          <w:szCs w:val="24"/>
          <w:lang w:eastAsia="ru-RU"/>
        </w:rPr>
        <w:t>Старобелицкий</w:t>
      </w:r>
      <w:proofErr w:type="spellEnd"/>
      <w:r w:rsidRPr="003B7017">
        <w:rPr>
          <w:rFonts w:ascii="Times New Roman" w:eastAsia="Times New Roman" w:hAnsi="Times New Roman" w:cs="Times New Roman"/>
          <w:b/>
          <w:i/>
          <w:sz w:val="28"/>
          <w:szCs w:val="24"/>
          <w:lang w:eastAsia="ru-RU"/>
        </w:rPr>
        <w:t xml:space="preserve"> сельсовет» на период 2013-2022 годов</w:t>
      </w:r>
    </w:p>
    <w:p w:rsidR="003B7017" w:rsidRPr="003B7017" w:rsidRDefault="003B7017" w:rsidP="003B7017">
      <w:pPr>
        <w:spacing w:after="0" w:line="240" w:lineRule="auto"/>
        <w:ind w:firstLine="720"/>
        <w:jc w:val="both"/>
        <w:rPr>
          <w:rFonts w:ascii="Times New Roman" w:eastAsia="Times New Roman" w:hAnsi="Times New Roman" w:cs="Times New Roman"/>
          <w:sz w:val="28"/>
          <w:szCs w:val="24"/>
          <w:lang w:eastAsia="ru-RU"/>
        </w:rPr>
      </w:pPr>
    </w:p>
    <w:p w:rsidR="003B7017" w:rsidRPr="003B7017" w:rsidRDefault="003B7017" w:rsidP="003B7017">
      <w:pPr>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Для обеспечения питьевой водой вводимых в период 2013-2022 годов объектов жилья и социальной сферы и повышения надежности водоснабжения всех потребителей планируется выполнить следующие мероприятия по развитию существующей схемы водоснабжения муниципального образования.</w:t>
      </w:r>
    </w:p>
    <w:p w:rsidR="003B7017" w:rsidRPr="003B7017" w:rsidRDefault="003B7017" w:rsidP="003B7017">
      <w:pPr>
        <w:numPr>
          <w:ilvl w:val="0"/>
          <w:numId w:val="6"/>
        </w:numPr>
        <w:tabs>
          <w:tab w:val="clear" w:pos="360"/>
          <w:tab w:val="num" w:pos="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Для водоснабжения вводимого индивидуального жилья в населенных пунктах муниципального образования (30 домов общей площадью </w:t>
      </w:r>
      <w:smartTag w:uri="urn:schemas-microsoft-com:office:smarttags" w:element="metricconverter">
        <w:smartTagPr>
          <w:attr w:name="ProductID" w:val="3000 кв. м"/>
        </w:smartTagPr>
        <w:r w:rsidRPr="003B7017">
          <w:rPr>
            <w:rFonts w:ascii="Times New Roman" w:eastAsia="Times New Roman" w:hAnsi="Times New Roman" w:cs="Times New Roman"/>
            <w:sz w:val="28"/>
            <w:szCs w:val="24"/>
            <w:lang w:eastAsia="ru-RU"/>
          </w:rPr>
          <w:t>3000 кв. м</w:t>
        </w:r>
      </w:smartTag>
      <w:r w:rsidRPr="003B7017">
        <w:rPr>
          <w:rFonts w:ascii="Times New Roman" w:eastAsia="Times New Roman" w:hAnsi="Times New Roman" w:cs="Times New Roman"/>
          <w:sz w:val="28"/>
          <w:szCs w:val="24"/>
          <w:lang w:eastAsia="ru-RU"/>
        </w:rPr>
        <w:t xml:space="preserve">) построить </w:t>
      </w:r>
      <w:smartTag w:uri="urn:schemas-microsoft-com:office:smarttags" w:element="metricconverter">
        <w:smartTagPr>
          <w:attr w:name="ProductID" w:val="3,0 км"/>
        </w:smartTagPr>
        <w:r w:rsidRPr="003B7017">
          <w:rPr>
            <w:rFonts w:ascii="Times New Roman" w:eastAsia="Times New Roman" w:hAnsi="Times New Roman" w:cs="Times New Roman"/>
            <w:sz w:val="28"/>
            <w:szCs w:val="24"/>
            <w:lang w:eastAsia="ru-RU"/>
          </w:rPr>
          <w:t>3,0 км</w:t>
        </w:r>
      </w:smartTag>
      <w:r w:rsidRPr="003B7017">
        <w:rPr>
          <w:rFonts w:ascii="Times New Roman" w:eastAsia="Times New Roman" w:hAnsi="Times New Roman" w:cs="Times New Roman"/>
          <w:sz w:val="28"/>
          <w:szCs w:val="24"/>
          <w:lang w:eastAsia="ru-RU"/>
        </w:rPr>
        <w:t xml:space="preserve"> водопровода (табл. 10).</w:t>
      </w:r>
    </w:p>
    <w:p w:rsidR="003B7017" w:rsidRPr="003B7017" w:rsidRDefault="003B7017" w:rsidP="003B7017">
      <w:pPr>
        <w:numPr>
          <w:ilvl w:val="0"/>
          <w:numId w:val="6"/>
        </w:numPr>
        <w:tabs>
          <w:tab w:val="clear" w:pos="360"/>
          <w:tab w:val="num" w:pos="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Для водоснабжения вводимых в период 2013-2022 годов объектов бюджетной и производственной сферы предполагается </w:t>
      </w:r>
      <w:smartTag w:uri="urn:schemas-microsoft-com:office:smarttags" w:element="metricconverter">
        <w:smartTagPr>
          <w:attr w:name="ProductID" w:val="1,5 км"/>
        </w:smartTagPr>
        <w:r w:rsidRPr="003B7017">
          <w:rPr>
            <w:rFonts w:ascii="Times New Roman" w:eastAsia="Times New Roman" w:hAnsi="Times New Roman" w:cs="Times New Roman"/>
            <w:sz w:val="28"/>
            <w:szCs w:val="24"/>
            <w:lang w:eastAsia="ru-RU"/>
          </w:rPr>
          <w:t>1,5 км</w:t>
        </w:r>
      </w:smartTag>
      <w:r w:rsidRPr="003B7017">
        <w:rPr>
          <w:rFonts w:ascii="Times New Roman" w:eastAsia="Times New Roman" w:hAnsi="Times New Roman" w:cs="Times New Roman"/>
          <w:sz w:val="28"/>
          <w:szCs w:val="24"/>
          <w:lang w:eastAsia="ru-RU"/>
        </w:rPr>
        <w:t xml:space="preserve"> водопровода (табл. 11). </w:t>
      </w:r>
    </w:p>
    <w:p w:rsidR="003B7017" w:rsidRPr="003B7017" w:rsidRDefault="003B7017" w:rsidP="003B7017">
      <w:pPr>
        <w:numPr>
          <w:ilvl w:val="0"/>
          <w:numId w:val="6"/>
        </w:numPr>
        <w:tabs>
          <w:tab w:val="clear" w:pos="360"/>
          <w:tab w:val="num" w:pos="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Ввиду предельного износа сооружений водоснабжения и в целях повышения надежности работы системы водоснабжения, улучшения качества воды, снижения эксплуатационных затрат предполагается осуществить:</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реконструкцию и модернизацию 4-х артезианских скважин с установкой частотно-регулируемого электропривода;</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реконструкцию 4-х водонапорных башен;</w:t>
      </w:r>
    </w:p>
    <w:p w:rsidR="003B7017" w:rsidRPr="003B7017" w:rsidRDefault="003B7017" w:rsidP="003B7017">
      <w:pPr>
        <w:tabs>
          <w:tab w:val="num" w:pos="0"/>
        </w:tabs>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 реконструкцию (замену) </w:t>
      </w:r>
      <w:smartTag w:uri="urn:schemas-microsoft-com:office:smarttags" w:element="metricconverter">
        <w:smartTagPr>
          <w:attr w:name="ProductID" w:val="14,5 км"/>
        </w:smartTagPr>
        <w:r w:rsidRPr="003B7017">
          <w:rPr>
            <w:rFonts w:ascii="Times New Roman" w:eastAsia="Times New Roman" w:hAnsi="Times New Roman" w:cs="Times New Roman"/>
            <w:sz w:val="28"/>
            <w:szCs w:val="24"/>
            <w:lang w:eastAsia="ru-RU"/>
          </w:rPr>
          <w:t>14,5 км</w:t>
        </w:r>
      </w:smartTag>
      <w:r w:rsidRPr="003B7017">
        <w:rPr>
          <w:rFonts w:ascii="Times New Roman" w:eastAsia="Times New Roman" w:hAnsi="Times New Roman" w:cs="Times New Roman"/>
          <w:sz w:val="28"/>
          <w:szCs w:val="24"/>
          <w:lang w:eastAsia="ru-RU"/>
        </w:rPr>
        <w:t xml:space="preserve"> водопроводных сетей (табл.18).</w:t>
      </w:r>
    </w:p>
    <w:p w:rsidR="003B7017" w:rsidRPr="003B7017" w:rsidRDefault="003B7017" w:rsidP="003B7017">
      <w:pPr>
        <w:tabs>
          <w:tab w:val="num" w:pos="0"/>
        </w:tabs>
        <w:spacing w:after="0" w:line="240" w:lineRule="auto"/>
        <w:jc w:val="both"/>
        <w:rPr>
          <w:rFonts w:ascii="Times New Roman" w:eastAsia="Times New Roman" w:hAnsi="Times New Roman" w:cs="Times New Roman"/>
          <w:sz w:val="28"/>
          <w:szCs w:val="24"/>
          <w:lang w:eastAsia="ru-RU"/>
        </w:rPr>
      </w:pPr>
    </w:p>
    <w:p w:rsidR="003B7017" w:rsidRPr="003B7017" w:rsidRDefault="003B7017" w:rsidP="003B7017">
      <w:pPr>
        <w:tabs>
          <w:tab w:val="num" w:pos="0"/>
        </w:tabs>
        <w:spacing w:after="0" w:line="240" w:lineRule="auto"/>
        <w:jc w:val="both"/>
        <w:rPr>
          <w:rFonts w:ascii="Times New Roman" w:eastAsia="Times New Roman" w:hAnsi="Times New Roman" w:cs="Times New Roman"/>
          <w:sz w:val="28"/>
          <w:szCs w:val="24"/>
          <w:lang w:eastAsia="ru-RU"/>
        </w:rPr>
        <w:sectPr w:rsidR="003B7017" w:rsidRPr="003B7017">
          <w:pgSz w:w="11907" w:h="16840" w:code="9"/>
          <w:pgMar w:top="539" w:right="1107" w:bottom="902" w:left="1440" w:header="720" w:footer="266" w:gutter="0"/>
          <w:cols w:space="720"/>
        </w:sectPr>
      </w:pPr>
    </w:p>
    <w:p w:rsidR="003B7017" w:rsidRPr="003B7017" w:rsidRDefault="003B7017" w:rsidP="003B7017">
      <w:pPr>
        <w:spacing w:after="0" w:line="240" w:lineRule="auto"/>
        <w:jc w:val="center"/>
        <w:rPr>
          <w:rFonts w:ascii="Times New Roman" w:eastAsia="Times New Roman" w:hAnsi="Times New Roman" w:cs="Times New Roman"/>
          <w:b/>
          <w:sz w:val="28"/>
          <w:szCs w:val="20"/>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0"/>
          <w:lang w:eastAsia="ru-RU"/>
        </w:rPr>
      </w:pPr>
      <w:r w:rsidRPr="003B7017">
        <w:rPr>
          <w:rFonts w:ascii="Times New Roman" w:eastAsia="Times New Roman" w:hAnsi="Times New Roman" w:cs="Times New Roman"/>
          <w:b/>
          <w:sz w:val="28"/>
          <w:szCs w:val="20"/>
          <w:lang w:eastAsia="ru-RU"/>
        </w:rPr>
        <w:t xml:space="preserve">Прогноз мероприятий по реконструкции объектов водоснабжения </w:t>
      </w:r>
    </w:p>
    <w:p w:rsidR="003B7017" w:rsidRPr="003B7017" w:rsidRDefault="003B7017" w:rsidP="003B7017">
      <w:pPr>
        <w:spacing w:after="0" w:line="240" w:lineRule="auto"/>
        <w:jc w:val="center"/>
        <w:rPr>
          <w:rFonts w:ascii="Times New Roman" w:eastAsia="Times New Roman" w:hAnsi="Times New Roman" w:cs="Times New Roman"/>
          <w:b/>
          <w:sz w:val="28"/>
          <w:szCs w:val="20"/>
          <w:lang w:eastAsia="ru-RU"/>
        </w:rPr>
      </w:pPr>
      <w:r w:rsidRPr="003B7017">
        <w:rPr>
          <w:rFonts w:ascii="Times New Roman" w:eastAsia="Times New Roman" w:hAnsi="Times New Roman" w:cs="Times New Roman"/>
          <w:b/>
          <w:sz w:val="28"/>
          <w:szCs w:val="20"/>
          <w:lang w:eastAsia="ru-RU"/>
        </w:rPr>
        <w:t>муниципального образования «</w:t>
      </w:r>
      <w:proofErr w:type="spellStart"/>
      <w:r w:rsidRPr="003B7017">
        <w:rPr>
          <w:rFonts w:ascii="Times New Roman" w:eastAsia="Times New Roman" w:hAnsi="Times New Roman" w:cs="Times New Roman"/>
          <w:b/>
          <w:sz w:val="28"/>
          <w:szCs w:val="20"/>
          <w:lang w:eastAsia="ru-RU"/>
        </w:rPr>
        <w:t>Старобелицкий</w:t>
      </w:r>
      <w:proofErr w:type="spellEnd"/>
      <w:r w:rsidRPr="003B7017">
        <w:rPr>
          <w:rFonts w:ascii="Times New Roman" w:eastAsia="Times New Roman" w:hAnsi="Times New Roman" w:cs="Times New Roman"/>
          <w:b/>
          <w:sz w:val="28"/>
          <w:szCs w:val="20"/>
          <w:lang w:eastAsia="ru-RU"/>
        </w:rPr>
        <w:t xml:space="preserve"> сельсовет»  на 2013-2022 годы</w:t>
      </w:r>
    </w:p>
    <w:p w:rsidR="003B7017" w:rsidRPr="003B7017" w:rsidRDefault="003B7017" w:rsidP="003B7017">
      <w:pPr>
        <w:spacing w:after="0" w:line="240" w:lineRule="auto"/>
        <w:jc w:val="right"/>
        <w:rPr>
          <w:rFonts w:ascii="Times New Roman" w:eastAsia="Times New Roman" w:hAnsi="Times New Roman" w:cs="Times New Roman"/>
          <w:b/>
          <w:i/>
          <w:sz w:val="28"/>
          <w:szCs w:val="20"/>
          <w:lang w:eastAsia="ru-RU"/>
        </w:rPr>
      </w:pPr>
      <w:r w:rsidRPr="003B7017">
        <w:rPr>
          <w:rFonts w:ascii="Times New Roman" w:eastAsia="Times New Roman" w:hAnsi="Times New Roman" w:cs="Times New Roman"/>
          <w:sz w:val="20"/>
          <w:szCs w:val="20"/>
          <w:lang w:eastAsia="ru-RU"/>
        </w:rPr>
        <w:t>Таблица 18</w:t>
      </w:r>
    </w:p>
    <w:p w:rsidR="003B7017" w:rsidRPr="003B7017" w:rsidRDefault="003B7017" w:rsidP="003B7017">
      <w:pPr>
        <w:spacing w:after="0" w:line="240" w:lineRule="auto"/>
        <w:rPr>
          <w:rFonts w:ascii="Times New Roman" w:eastAsia="Times New Roman" w:hAnsi="Times New Roman" w:cs="Times New Roman"/>
          <w:b/>
          <w:sz w:val="28"/>
          <w:szCs w:val="20"/>
          <w:lang w:eastAsia="ru-RU"/>
        </w:rPr>
      </w:pPr>
      <w:r w:rsidRPr="003B7017">
        <w:rPr>
          <w:rFonts w:ascii="Times New Roman" w:eastAsia="Times New Roman" w:hAnsi="Times New Roman" w:cs="Times New Roman"/>
          <w:b/>
          <w:sz w:val="28"/>
          <w:szCs w:val="20"/>
          <w:lang w:eastAsia="ru-RU"/>
        </w:rPr>
        <w:t xml:space="preserve">А) </w:t>
      </w:r>
      <w:proofErr w:type="spellStart"/>
      <w:r w:rsidRPr="003B7017">
        <w:rPr>
          <w:rFonts w:ascii="Times New Roman" w:eastAsia="Times New Roman" w:hAnsi="Times New Roman" w:cs="Times New Roman"/>
          <w:b/>
          <w:sz w:val="28"/>
          <w:szCs w:val="20"/>
          <w:lang w:eastAsia="ru-RU"/>
        </w:rPr>
        <w:t>Артскважины</w:t>
      </w:r>
      <w:proofErr w:type="spellEnd"/>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53"/>
        <w:gridCol w:w="1620"/>
        <w:gridCol w:w="880"/>
        <w:gridCol w:w="920"/>
        <w:gridCol w:w="1080"/>
        <w:gridCol w:w="851"/>
        <w:gridCol w:w="769"/>
        <w:gridCol w:w="720"/>
        <w:gridCol w:w="720"/>
        <w:gridCol w:w="720"/>
        <w:gridCol w:w="720"/>
        <w:gridCol w:w="720"/>
        <w:gridCol w:w="720"/>
        <w:gridCol w:w="720"/>
        <w:gridCol w:w="720"/>
        <w:gridCol w:w="720"/>
      </w:tblGrid>
      <w:tr w:rsidR="003B7017" w:rsidRPr="003B7017" w:rsidTr="00365B60">
        <w:trPr>
          <w:cantSplit/>
          <w:trHeight w:val="240"/>
        </w:trPr>
        <w:tc>
          <w:tcPr>
            <w:tcW w:w="567" w:type="dxa"/>
            <w:vMerge w:val="restart"/>
            <w:tcBorders>
              <w:top w:val="single" w:sz="2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roofErr w:type="gramStart"/>
            <w:r w:rsidRPr="003B7017">
              <w:rPr>
                <w:rFonts w:ascii="Times New Roman" w:eastAsia="Times New Roman" w:hAnsi="Times New Roman" w:cs="Times New Roman"/>
                <w:b/>
                <w:sz w:val="24"/>
                <w:szCs w:val="20"/>
                <w:lang w:eastAsia="ru-RU"/>
              </w:rPr>
              <w:t>п</w:t>
            </w:r>
            <w:proofErr w:type="gramEnd"/>
            <w:r w:rsidRPr="003B7017">
              <w:rPr>
                <w:rFonts w:ascii="Times New Roman" w:eastAsia="Times New Roman" w:hAnsi="Times New Roman" w:cs="Times New Roman"/>
                <w:b/>
                <w:sz w:val="24"/>
                <w:szCs w:val="20"/>
                <w:lang w:eastAsia="ru-RU"/>
              </w:rPr>
              <w:t>/п</w:t>
            </w:r>
          </w:p>
        </w:tc>
        <w:tc>
          <w:tcPr>
            <w:tcW w:w="1953" w:type="dxa"/>
            <w:vMerge w:val="restart"/>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Наименование населенного пункта</w:t>
            </w:r>
          </w:p>
        </w:tc>
        <w:tc>
          <w:tcPr>
            <w:tcW w:w="1620" w:type="dxa"/>
            <w:vMerge w:val="restart"/>
            <w:tcBorders>
              <w:top w:val="single" w:sz="24" w:space="0" w:color="auto"/>
              <w:left w:val="nil"/>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 xml:space="preserve">№ </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0"/>
                <w:lang w:eastAsia="ru-RU"/>
              </w:rPr>
            </w:pPr>
            <w:proofErr w:type="spellStart"/>
            <w:r w:rsidRPr="003B7017">
              <w:rPr>
                <w:rFonts w:ascii="Times New Roman" w:eastAsia="Times New Roman" w:hAnsi="Times New Roman" w:cs="Times New Roman"/>
                <w:b/>
                <w:sz w:val="24"/>
                <w:szCs w:val="20"/>
                <w:lang w:eastAsia="ru-RU"/>
              </w:rPr>
              <w:t>артскважины</w:t>
            </w:r>
            <w:proofErr w:type="spellEnd"/>
          </w:p>
        </w:tc>
        <w:tc>
          <w:tcPr>
            <w:tcW w:w="2880" w:type="dxa"/>
            <w:gridSpan w:val="3"/>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Текущее состояние</w:t>
            </w:r>
          </w:p>
        </w:tc>
        <w:tc>
          <w:tcPr>
            <w:tcW w:w="8100" w:type="dxa"/>
            <w:gridSpan w:val="11"/>
            <w:tcBorders>
              <w:top w:val="single" w:sz="24"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План-прогноз реконструкции (ед.)</w:t>
            </w:r>
          </w:p>
        </w:tc>
      </w:tr>
      <w:tr w:rsidR="003B7017" w:rsidRPr="003B7017" w:rsidTr="00365B60">
        <w:trPr>
          <w:cantSplit/>
          <w:trHeight w:val="200"/>
        </w:trPr>
        <w:tc>
          <w:tcPr>
            <w:tcW w:w="567" w:type="dxa"/>
            <w:vMerge/>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1953" w:type="dxa"/>
            <w:vMerge/>
            <w:tcBorders>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1620" w:type="dxa"/>
            <w:vMerge/>
            <w:tcBorders>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880" w:type="dxa"/>
            <w:vMerge w:val="restart"/>
            <w:tcBorders>
              <w:left w:val="nil"/>
            </w:tcBorders>
          </w:tcPr>
          <w:p w:rsidR="003B7017" w:rsidRPr="003B7017" w:rsidRDefault="003B7017" w:rsidP="003B7017">
            <w:pPr>
              <w:spacing w:after="0" w:line="240" w:lineRule="auto"/>
              <w:ind w:left="-108" w:right="-128"/>
              <w:jc w:val="center"/>
              <w:rPr>
                <w:rFonts w:ascii="Times New Roman" w:eastAsia="Times New Roman" w:hAnsi="Times New Roman" w:cs="Times New Roman"/>
                <w:b/>
                <w:sz w:val="24"/>
                <w:szCs w:val="20"/>
                <w:lang w:eastAsia="ru-RU"/>
              </w:rPr>
            </w:pPr>
            <w:proofErr w:type="spellStart"/>
            <w:r w:rsidRPr="003B7017">
              <w:rPr>
                <w:rFonts w:ascii="Times New Roman" w:eastAsia="Times New Roman" w:hAnsi="Times New Roman" w:cs="Times New Roman"/>
                <w:b/>
                <w:sz w:val="24"/>
                <w:szCs w:val="20"/>
                <w:lang w:eastAsia="ru-RU"/>
              </w:rPr>
              <w:t>Пр-сть</w:t>
            </w:r>
            <w:proofErr w:type="spellEnd"/>
          </w:p>
          <w:p w:rsidR="003B7017" w:rsidRPr="003B7017" w:rsidRDefault="003B7017" w:rsidP="003B7017">
            <w:pPr>
              <w:spacing w:after="0" w:line="240" w:lineRule="auto"/>
              <w:ind w:left="-108" w:right="-128"/>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(м</w:t>
            </w:r>
            <w:r w:rsidRPr="003B7017">
              <w:rPr>
                <w:rFonts w:ascii="Times New Roman" w:eastAsia="Times New Roman" w:hAnsi="Times New Roman" w:cs="Times New Roman"/>
                <w:b/>
                <w:sz w:val="24"/>
                <w:szCs w:val="20"/>
                <w:vertAlign w:val="superscript"/>
                <w:lang w:eastAsia="ru-RU"/>
              </w:rPr>
              <w:t>3</w:t>
            </w:r>
            <w:r w:rsidRPr="003B7017">
              <w:rPr>
                <w:rFonts w:ascii="Times New Roman" w:eastAsia="Times New Roman" w:hAnsi="Times New Roman" w:cs="Times New Roman"/>
                <w:b/>
                <w:sz w:val="24"/>
                <w:szCs w:val="20"/>
                <w:lang w:eastAsia="ru-RU"/>
              </w:rPr>
              <w:t>/час)</w:t>
            </w:r>
          </w:p>
        </w:tc>
        <w:tc>
          <w:tcPr>
            <w:tcW w:w="920" w:type="dxa"/>
            <w:vMerge w:val="restart"/>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Год ввода</w:t>
            </w:r>
          </w:p>
        </w:tc>
        <w:tc>
          <w:tcPr>
            <w:tcW w:w="1080" w:type="dxa"/>
            <w:vMerge w:val="restart"/>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Ур-</w:t>
            </w:r>
            <w:proofErr w:type="spellStart"/>
            <w:r w:rsidRPr="003B7017">
              <w:rPr>
                <w:rFonts w:ascii="Times New Roman" w:eastAsia="Times New Roman" w:hAnsi="Times New Roman" w:cs="Times New Roman"/>
                <w:b/>
                <w:sz w:val="24"/>
                <w:szCs w:val="20"/>
                <w:lang w:eastAsia="ru-RU"/>
              </w:rPr>
              <w:t>нь</w:t>
            </w:r>
            <w:proofErr w:type="spellEnd"/>
          </w:p>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износа</w:t>
            </w:r>
            <w:proofErr w:type="gramStart"/>
            <w:r w:rsidRPr="003B7017">
              <w:rPr>
                <w:rFonts w:ascii="Times New Roman" w:eastAsia="Times New Roman" w:hAnsi="Times New Roman" w:cs="Times New Roman"/>
                <w:b/>
                <w:sz w:val="24"/>
                <w:szCs w:val="20"/>
                <w:lang w:eastAsia="ru-RU"/>
              </w:rPr>
              <w:t xml:space="preserve"> (%)</w:t>
            </w:r>
            <w:proofErr w:type="gramEnd"/>
          </w:p>
        </w:tc>
        <w:tc>
          <w:tcPr>
            <w:tcW w:w="851" w:type="dxa"/>
            <w:vMerge w:val="restart"/>
            <w:tcBorders>
              <w:left w:val="nil"/>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Всего</w:t>
            </w:r>
          </w:p>
        </w:tc>
        <w:tc>
          <w:tcPr>
            <w:tcW w:w="7249" w:type="dxa"/>
            <w:gridSpan w:val="10"/>
            <w:tcBorders>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В том числе</w:t>
            </w:r>
          </w:p>
        </w:tc>
      </w:tr>
      <w:tr w:rsidR="003B7017" w:rsidRPr="003B7017" w:rsidTr="00365B60">
        <w:trPr>
          <w:cantSplit/>
          <w:trHeight w:val="240"/>
        </w:trPr>
        <w:tc>
          <w:tcPr>
            <w:tcW w:w="567"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1953" w:type="dxa"/>
            <w:vMerge/>
            <w:tcBorders>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1620" w:type="dxa"/>
            <w:vMerge/>
            <w:tcBorders>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880" w:type="dxa"/>
            <w:vMerge/>
            <w:tcBorders>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920" w:type="dxa"/>
            <w:vMerge/>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1080" w:type="dxa"/>
            <w:vMerge/>
            <w:tcBorders>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851" w:type="dxa"/>
            <w:vMerge/>
            <w:tcBorders>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769"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2013</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2014</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2015</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2016</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2017</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2018</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2019</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2020</w:t>
            </w:r>
          </w:p>
        </w:tc>
        <w:tc>
          <w:tcPr>
            <w:tcW w:w="720" w:type="dxa"/>
            <w:tcBorders>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2021</w:t>
            </w:r>
          </w:p>
        </w:tc>
        <w:tc>
          <w:tcPr>
            <w:tcW w:w="720" w:type="dxa"/>
            <w:tcBorders>
              <w:left w:val="single" w:sz="4" w:space="0" w:color="auto"/>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2022</w:t>
            </w:r>
          </w:p>
        </w:tc>
      </w:tr>
      <w:tr w:rsidR="003B7017" w:rsidRPr="003B7017" w:rsidTr="00365B60">
        <w:trPr>
          <w:trHeight w:val="90"/>
        </w:trPr>
        <w:tc>
          <w:tcPr>
            <w:tcW w:w="567" w:type="dxa"/>
            <w:tcBorders>
              <w:top w:val="single" w:sz="18"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1953"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xml:space="preserve">. С-Белица </w:t>
            </w:r>
          </w:p>
        </w:tc>
        <w:tc>
          <w:tcPr>
            <w:tcW w:w="1620" w:type="dxa"/>
            <w:tcBorders>
              <w:top w:val="single" w:sz="18"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 7402</w:t>
            </w:r>
          </w:p>
        </w:tc>
        <w:tc>
          <w:tcPr>
            <w:tcW w:w="88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6</w:t>
            </w:r>
          </w:p>
        </w:tc>
        <w:tc>
          <w:tcPr>
            <w:tcW w:w="9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1980</w:t>
            </w:r>
          </w:p>
        </w:tc>
        <w:tc>
          <w:tcPr>
            <w:tcW w:w="1080" w:type="dxa"/>
            <w:tcBorders>
              <w:top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100</w:t>
            </w:r>
          </w:p>
        </w:tc>
        <w:tc>
          <w:tcPr>
            <w:tcW w:w="851"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w:t>
            </w:r>
          </w:p>
        </w:tc>
        <w:tc>
          <w:tcPr>
            <w:tcW w:w="769"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top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top w:val="single" w:sz="18"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r>
      <w:tr w:rsidR="003B7017" w:rsidRPr="003B7017" w:rsidTr="00365B60">
        <w:trPr>
          <w:trHeight w:val="256"/>
        </w:trPr>
        <w:tc>
          <w:tcPr>
            <w:tcW w:w="567" w:type="dxa"/>
            <w:tcBorders>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1953"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С-Белица (</w:t>
            </w:r>
            <w:proofErr w:type="spellStart"/>
            <w:r w:rsidRPr="003B7017">
              <w:rPr>
                <w:rFonts w:ascii="Times New Roman" w:eastAsia="Times New Roman" w:hAnsi="Times New Roman" w:cs="Times New Roman"/>
                <w:sz w:val="24"/>
                <w:szCs w:val="24"/>
                <w:lang w:eastAsia="ru-RU"/>
              </w:rPr>
              <w:t>агрогородок</w:t>
            </w:r>
            <w:proofErr w:type="spellEnd"/>
            <w:r w:rsidRPr="003B7017">
              <w:rPr>
                <w:rFonts w:ascii="Times New Roman" w:eastAsia="Times New Roman" w:hAnsi="Times New Roman" w:cs="Times New Roman"/>
                <w:sz w:val="24"/>
                <w:szCs w:val="24"/>
                <w:lang w:eastAsia="ru-RU"/>
              </w:rPr>
              <w:t>)</w:t>
            </w:r>
          </w:p>
        </w:tc>
        <w:tc>
          <w:tcPr>
            <w:tcW w:w="1620" w:type="dxa"/>
            <w:tcBorders>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 9348</w:t>
            </w:r>
          </w:p>
        </w:tc>
        <w:tc>
          <w:tcPr>
            <w:tcW w:w="88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6</w:t>
            </w:r>
          </w:p>
        </w:tc>
        <w:tc>
          <w:tcPr>
            <w:tcW w:w="9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1989</w:t>
            </w:r>
          </w:p>
        </w:tc>
        <w:tc>
          <w:tcPr>
            <w:tcW w:w="108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100</w:t>
            </w:r>
          </w:p>
        </w:tc>
        <w:tc>
          <w:tcPr>
            <w:tcW w:w="851" w:type="dxa"/>
            <w:tcBorders>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w:t>
            </w:r>
          </w:p>
        </w:tc>
        <w:tc>
          <w:tcPr>
            <w:tcW w:w="769"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w:t>
            </w:r>
          </w:p>
        </w:tc>
        <w:tc>
          <w:tcPr>
            <w:tcW w:w="720" w:type="dxa"/>
            <w:tcBorders>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r>
      <w:tr w:rsidR="003B7017" w:rsidRPr="003B7017" w:rsidTr="00365B60">
        <w:trPr>
          <w:trHeight w:val="256"/>
        </w:trPr>
        <w:tc>
          <w:tcPr>
            <w:tcW w:w="567" w:type="dxa"/>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1953"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д. </w:t>
            </w:r>
            <w:proofErr w:type="spellStart"/>
            <w:r w:rsidRPr="003B7017">
              <w:rPr>
                <w:rFonts w:ascii="Times New Roman" w:eastAsia="Times New Roman" w:hAnsi="Times New Roman" w:cs="Times New Roman"/>
                <w:sz w:val="24"/>
                <w:szCs w:val="24"/>
                <w:lang w:eastAsia="ru-RU"/>
              </w:rPr>
              <w:t>Олешенка</w:t>
            </w:r>
            <w:proofErr w:type="spellEnd"/>
          </w:p>
        </w:tc>
        <w:tc>
          <w:tcPr>
            <w:tcW w:w="1620" w:type="dxa"/>
            <w:tcBorders>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 7204</w:t>
            </w:r>
          </w:p>
        </w:tc>
        <w:tc>
          <w:tcPr>
            <w:tcW w:w="88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6</w:t>
            </w:r>
          </w:p>
        </w:tc>
        <w:tc>
          <w:tcPr>
            <w:tcW w:w="9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1979</w:t>
            </w:r>
          </w:p>
        </w:tc>
        <w:tc>
          <w:tcPr>
            <w:tcW w:w="108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100</w:t>
            </w:r>
          </w:p>
        </w:tc>
        <w:tc>
          <w:tcPr>
            <w:tcW w:w="851" w:type="dxa"/>
            <w:tcBorders>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w:t>
            </w:r>
          </w:p>
        </w:tc>
        <w:tc>
          <w:tcPr>
            <w:tcW w:w="769"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r>
      <w:tr w:rsidR="003B7017" w:rsidRPr="003B7017" w:rsidTr="00365B60">
        <w:trPr>
          <w:trHeight w:val="217"/>
        </w:trPr>
        <w:tc>
          <w:tcPr>
            <w:tcW w:w="567" w:type="dxa"/>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1953"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ст. </w:t>
            </w:r>
            <w:proofErr w:type="spellStart"/>
            <w:r w:rsidRPr="003B7017">
              <w:rPr>
                <w:rFonts w:ascii="Times New Roman" w:eastAsia="Times New Roman" w:hAnsi="Times New Roman" w:cs="Times New Roman"/>
                <w:sz w:val="24"/>
                <w:szCs w:val="24"/>
                <w:lang w:eastAsia="ru-RU"/>
              </w:rPr>
              <w:t>Арбузово</w:t>
            </w:r>
            <w:proofErr w:type="spellEnd"/>
          </w:p>
        </w:tc>
        <w:tc>
          <w:tcPr>
            <w:tcW w:w="1620" w:type="dxa"/>
            <w:tcBorders>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 2002</w:t>
            </w:r>
          </w:p>
        </w:tc>
        <w:tc>
          <w:tcPr>
            <w:tcW w:w="88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6</w:t>
            </w:r>
          </w:p>
        </w:tc>
        <w:tc>
          <w:tcPr>
            <w:tcW w:w="9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1974</w:t>
            </w:r>
          </w:p>
        </w:tc>
        <w:tc>
          <w:tcPr>
            <w:tcW w:w="108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100</w:t>
            </w:r>
          </w:p>
        </w:tc>
        <w:tc>
          <w:tcPr>
            <w:tcW w:w="851"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w:t>
            </w:r>
          </w:p>
        </w:tc>
        <w:tc>
          <w:tcPr>
            <w:tcW w:w="769"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w:t>
            </w:r>
          </w:p>
        </w:tc>
        <w:tc>
          <w:tcPr>
            <w:tcW w:w="7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r>
      <w:tr w:rsidR="003B7017" w:rsidRPr="003B7017" w:rsidTr="00365B60">
        <w:trPr>
          <w:trHeight w:val="217"/>
        </w:trPr>
        <w:tc>
          <w:tcPr>
            <w:tcW w:w="567"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1953"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w:t>
            </w:r>
          </w:p>
        </w:tc>
        <w:tc>
          <w:tcPr>
            <w:tcW w:w="162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Х</w:t>
            </w:r>
          </w:p>
        </w:tc>
        <w:tc>
          <w:tcPr>
            <w:tcW w:w="88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val="en-US" w:eastAsia="ru-RU"/>
              </w:rPr>
            </w:pPr>
            <w:r w:rsidRPr="003B7017">
              <w:rPr>
                <w:rFonts w:ascii="Times New Roman" w:eastAsia="Times New Roman" w:hAnsi="Times New Roman" w:cs="Times New Roman"/>
                <w:b/>
                <w:sz w:val="24"/>
                <w:szCs w:val="20"/>
                <w:lang w:val="en-US" w:eastAsia="ru-RU"/>
              </w:rPr>
              <w:t>24</w:t>
            </w:r>
          </w:p>
        </w:tc>
        <w:tc>
          <w:tcPr>
            <w:tcW w:w="9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val="en-US" w:eastAsia="ru-RU"/>
              </w:rPr>
            </w:pPr>
            <w:r w:rsidRPr="003B7017">
              <w:rPr>
                <w:rFonts w:ascii="Times New Roman" w:eastAsia="Times New Roman" w:hAnsi="Times New Roman" w:cs="Times New Roman"/>
                <w:b/>
                <w:sz w:val="24"/>
                <w:szCs w:val="20"/>
                <w:lang w:val="en-US" w:eastAsia="ru-RU"/>
              </w:rPr>
              <w:t>X</w:t>
            </w:r>
          </w:p>
        </w:tc>
        <w:tc>
          <w:tcPr>
            <w:tcW w:w="1080" w:type="dxa"/>
            <w:tcBorders>
              <w:top w:val="single" w:sz="18"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X</w:t>
            </w:r>
          </w:p>
        </w:tc>
        <w:tc>
          <w:tcPr>
            <w:tcW w:w="851"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4</w:t>
            </w:r>
          </w:p>
        </w:tc>
        <w:tc>
          <w:tcPr>
            <w:tcW w:w="769"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tc>
        <w:tc>
          <w:tcPr>
            <w:tcW w:w="7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1</w:t>
            </w:r>
          </w:p>
        </w:tc>
        <w:tc>
          <w:tcPr>
            <w:tcW w:w="7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tc>
        <w:tc>
          <w:tcPr>
            <w:tcW w:w="7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1</w:t>
            </w:r>
          </w:p>
        </w:tc>
        <w:tc>
          <w:tcPr>
            <w:tcW w:w="7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tc>
        <w:tc>
          <w:tcPr>
            <w:tcW w:w="7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1</w:t>
            </w:r>
          </w:p>
        </w:tc>
        <w:tc>
          <w:tcPr>
            <w:tcW w:w="7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tc>
        <w:tc>
          <w:tcPr>
            <w:tcW w:w="7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tc>
        <w:tc>
          <w:tcPr>
            <w:tcW w:w="720" w:type="dxa"/>
            <w:tcBorders>
              <w:top w:val="single" w:sz="18"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1</w:t>
            </w:r>
          </w:p>
        </w:tc>
        <w:tc>
          <w:tcPr>
            <w:tcW w:w="720" w:type="dxa"/>
            <w:tcBorders>
              <w:top w:val="single" w:sz="18" w:space="0" w:color="auto"/>
              <w:left w:val="single" w:sz="4"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tc>
      </w:tr>
    </w:tbl>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8"/>
          <w:szCs w:val="20"/>
          <w:lang w:eastAsia="ru-RU"/>
        </w:rPr>
      </w:pPr>
      <w:r w:rsidRPr="003B7017">
        <w:rPr>
          <w:rFonts w:ascii="Times New Roman" w:eastAsia="Times New Roman" w:hAnsi="Times New Roman" w:cs="Times New Roman"/>
          <w:b/>
          <w:sz w:val="28"/>
          <w:szCs w:val="20"/>
          <w:lang w:eastAsia="ru-RU"/>
        </w:rPr>
        <w:t>Б) Водонапорные башни</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53"/>
        <w:gridCol w:w="1620"/>
        <w:gridCol w:w="880"/>
        <w:gridCol w:w="920"/>
        <w:gridCol w:w="1000"/>
        <w:gridCol w:w="851"/>
        <w:gridCol w:w="800"/>
        <w:gridCol w:w="769"/>
        <w:gridCol w:w="720"/>
        <w:gridCol w:w="720"/>
        <w:gridCol w:w="740"/>
        <w:gridCol w:w="700"/>
        <w:gridCol w:w="700"/>
        <w:gridCol w:w="740"/>
        <w:gridCol w:w="700"/>
        <w:gridCol w:w="740"/>
      </w:tblGrid>
      <w:tr w:rsidR="003B7017" w:rsidRPr="003B7017" w:rsidTr="00365B60">
        <w:trPr>
          <w:cantSplit/>
          <w:trHeight w:val="240"/>
        </w:trPr>
        <w:tc>
          <w:tcPr>
            <w:tcW w:w="567" w:type="dxa"/>
            <w:vMerge w:val="restart"/>
            <w:tcBorders>
              <w:top w:val="single" w:sz="2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roofErr w:type="gramStart"/>
            <w:r w:rsidRPr="003B7017">
              <w:rPr>
                <w:rFonts w:ascii="Times New Roman" w:eastAsia="Times New Roman" w:hAnsi="Times New Roman" w:cs="Times New Roman"/>
                <w:b/>
                <w:sz w:val="24"/>
                <w:szCs w:val="20"/>
                <w:lang w:eastAsia="ru-RU"/>
              </w:rPr>
              <w:t>п</w:t>
            </w:r>
            <w:proofErr w:type="gramEnd"/>
            <w:r w:rsidRPr="003B7017">
              <w:rPr>
                <w:rFonts w:ascii="Times New Roman" w:eastAsia="Times New Roman" w:hAnsi="Times New Roman" w:cs="Times New Roman"/>
                <w:b/>
                <w:sz w:val="24"/>
                <w:szCs w:val="20"/>
                <w:lang w:eastAsia="ru-RU"/>
              </w:rPr>
              <w:t>/п</w:t>
            </w:r>
          </w:p>
        </w:tc>
        <w:tc>
          <w:tcPr>
            <w:tcW w:w="1953" w:type="dxa"/>
            <w:vMerge w:val="restart"/>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Наименование населенного пункта</w:t>
            </w:r>
          </w:p>
        </w:tc>
        <w:tc>
          <w:tcPr>
            <w:tcW w:w="1620" w:type="dxa"/>
            <w:vMerge w:val="restart"/>
            <w:tcBorders>
              <w:top w:val="single" w:sz="24" w:space="0" w:color="auto"/>
              <w:left w:val="nil"/>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 водонапорной башни</w:t>
            </w:r>
          </w:p>
        </w:tc>
        <w:tc>
          <w:tcPr>
            <w:tcW w:w="2800" w:type="dxa"/>
            <w:gridSpan w:val="3"/>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Текущее состояние</w:t>
            </w:r>
          </w:p>
        </w:tc>
        <w:tc>
          <w:tcPr>
            <w:tcW w:w="8180" w:type="dxa"/>
            <w:gridSpan w:val="11"/>
            <w:tcBorders>
              <w:top w:val="single" w:sz="24"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План-прогноз реконструкции (ед.)</w:t>
            </w:r>
          </w:p>
        </w:tc>
      </w:tr>
      <w:tr w:rsidR="003B7017" w:rsidRPr="003B7017" w:rsidTr="00365B60">
        <w:trPr>
          <w:cantSplit/>
          <w:trHeight w:val="200"/>
        </w:trPr>
        <w:tc>
          <w:tcPr>
            <w:tcW w:w="567" w:type="dxa"/>
            <w:vMerge/>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1953" w:type="dxa"/>
            <w:vMerge/>
            <w:tcBorders>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1620" w:type="dxa"/>
            <w:vMerge/>
            <w:tcBorders>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880" w:type="dxa"/>
            <w:vMerge w:val="restart"/>
            <w:tcBorders>
              <w:left w:val="nil"/>
            </w:tcBorders>
          </w:tcPr>
          <w:p w:rsidR="003B7017" w:rsidRPr="003B7017" w:rsidRDefault="003B7017" w:rsidP="003B7017">
            <w:pPr>
              <w:spacing w:after="0" w:line="240" w:lineRule="auto"/>
              <w:ind w:left="-108" w:right="-79"/>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Ем-</w:t>
            </w:r>
            <w:proofErr w:type="spellStart"/>
            <w:r w:rsidRPr="003B7017">
              <w:rPr>
                <w:rFonts w:ascii="Times New Roman" w:eastAsia="Times New Roman" w:hAnsi="Times New Roman" w:cs="Times New Roman"/>
                <w:b/>
                <w:sz w:val="24"/>
                <w:szCs w:val="20"/>
                <w:lang w:eastAsia="ru-RU"/>
              </w:rPr>
              <w:t>ть</w:t>
            </w:r>
            <w:proofErr w:type="spellEnd"/>
          </w:p>
          <w:p w:rsidR="003B7017" w:rsidRPr="003B7017" w:rsidRDefault="003B7017" w:rsidP="003B7017">
            <w:pPr>
              <w:spacing w:after="0" w:line="240" w:lineRule="auto"/>
              <w:ind w:left="-108" w:right="-79"/>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(м</w:t>
            </w:r>
            <w:r w:rsidRPr="003B7017">
              <w:rPr>
                <w:rFonts w:ascii="Times New Roman" w:eastAsia="Times New Roman" w:hAnsi="Times New Roman" w:cs="Times New Roman"/>
                <w:b/>
                <w:sz w:val="24"/>
                <w:szCs w:val="20"/>
                <w:vertAlign w:val="superscript"/>
                <w:lang w:eastAsia="ru-RU"/>
              </w:rPr>
              <w:t>3</w:t>
            </w:r>
            <w:r w:rsidRPr="003B7017">
              <w:rPr>
                <w:rFonts w:ascii="Times New Roman" w:eastAsia="Times New Roman" w:hAnsi="Times New Roman" w:cs="Times New Roman"/>
                <w:b/>
                <w:sz w:val="24"/>
                <w:szCs w:val="20"/>
                <w:lang w:eastAsia="ru-RU"/>
              </w:rPr>
              <w:t>)</w:t>
            </w:r>
          </w:p>
        </w:tc>
        <w:tc>
          <w:tcPr>
            <w:tcW w:w="920" w:type="dxa"/>
            <w:vMerge w:val="restart"/>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Год ввода</w:t>
            </w:r>
          </w:p>
        </w:tc>
        <w:tc>
          <w:tcPr>
            <w:tcW w:w="1000" w:type="dxa"/>
            <w:vMerge w:val="restart"/>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Ур-</w:t>
            </w:r>
            <w:proofErr w:type="spellStart"/>
            <w:r w:rsidRPr="003B7017">
              <w:rPr>
                <w:rFonts w:ascii="Times New Roman" w:eastAsia="Times New Roman" w:hAnsi="Times New Roman" w:cs="Times New Roman"/>
                <w:b/>
                <w:sz w:val="24"/>
                <w:szCs w:val="20"/>
                <w:lang w:eastAsia="ru-RU"/>
              </w:rPr>
              <w:t>нь</w:t>
            </w:r>
            <w:proofErr w:type="spellEnd"/>
          </w:p>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износа</w:t>
            </w:r>
            <w:proofErr w:type="gramStart"/>
            <w:r w:rsidRPr="003B7017">
              <w:rPr>
                <w:rFonts w:ascii="Times New Roman" w:eastAsia="Times New Roman" w:hAnsi="Times New Roman" w:cs="Times New Roman"/>
                <w:b/>
                <w:sz w:val="24"/>
                <w:szCs w:val="20"/>
                <w:lang w:eastAsia="ru-RU"/>
              </w:rPr>
              <w:t xml:space="preserve"> (%)</w:t>
            </w:r>
            <w:proofErr w:type="gramEnd"/>
          </w:p>
        </w:tc>
        <w:tc>
          <w:tcPr>
            <w:tcW w:w="851" w:type="dxa"/>
            <w:vMerge w:val="restart"/>
            <w:tcBorders>
              <w:left w:val="nil"/>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Всего</w:t>
            </w:r>
          </w:p>
        </w:tc>
        <w:tc>
          <w:tcPr>
            <w:tcW w:w="7329" w:type="dxa"/>
            <w:gridSpan w:val="10"/>
            <w:tcBorders>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В том числе</w:t>
            </w:r>
          </w:p>
        </w:tc>
      </w:tr>
      <w:tr w:rsidR="003B7017" w:rsidRPr="003B7017" w:rsidTr="00365B60">
        <w:trPr>
          <w:cantSplit/>
          <w:trHeight w:val="240"/>
        </w:trPr>
        <w:tc>
          <w:tcPr>
            <w:tcW w:w="567"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1953" w:type="dxa"/>
            <w:vMerge/>
            <w:tcBorders>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1620" w:type="dxa"/>
            <w:vMerge/>
            <w:tcBorders>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880" w:type="dxa"/>
            <w:vMerge/>
            <w:tcBorders>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920" w:type="dxa"/>
            <w:vMerge/>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1000" w:type="dxa"/>
            <w:vMerge/>
            <w:tcBorders>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851" w:type="dxa"/>
            <w:vMerge/>
            <w:tcBorders>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80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2013</w:t>
            </w:r>
          </w:p>
        </w:tc>
        <w:tc>
          <w:tcPr>
            <w:tcW w:w="769"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2014</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2015</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2016</w:t>
            </w:r>
          </w:p>
        </w:tc>
        <w:tc>
          <w:tcPr>
            <w:tcW w:w="74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2017</w:t>
            </w:r>
          </w:p>
        </w:tc>
        <w:tc>
          <w:tcPr>
            <w:tcW w:w="70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2018</w:t>
            </w:r>
          </w:p>
        </w:tc>
        <w:tc>
          <w:tcPr>
            <w:tcW w:w="70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2019</w:t>
            </w:r>
          </w:p>
        </w:tc>
        <w:tc>
          <w:tcPr>
            <w:tcW w:w="74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2020</w:t>
            </w:r>
          </w:p>
        </w:tc>
        <w:tc>
          <w:tcPr>
            <w:tcW w:w="700" w:type="dxa"/>
            <w:tcBorders>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2021</w:t>
            </w:r>
          </w:p>
        </w:tc>
        <w:tc>
          <w:tcPr>
            <w:tcW w:w="740" w:type="dxa"/>
            <w:tcBorders>
              <w:left w:val="single" w:sz="4" w:space="0" w:color="auto"/>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2022</w:t>
            </w:r>
          </w:p>
        </w:tc>
      </w:tr>
      <w:tr w:rsidR="003B7017" w:rsidRPr="003B7017" w:rsidTr="00365B60">
        <w:trPr>
          <w:trHeight w:val="90"/>
        </w:trPr>
        <w:tc>
          <w:tcPr>
            <w:tcW w:w="567" w:type="dxa"/>
            <w:tcBorders>
              <w:top w:val="single" w:sz="18"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1953"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xml:space="preserve">. С-Белица </w:t>
            </w:r>
          </w:p>
        </w:tc>
        <w:tc>
          <w:tcPr>
            <w:tcW w:w="1620" w:type="dxa"/>
            <w:tcBorders>
              <w:top w:val="single" w:sz="18"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 7402</w:t>
            </w:r>
          </w:p>
        </w:tc>
        <w:tc>
          <w:tcPr>
            <w:tcW w:w="88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25</w:t>
            </w:r>
          </w:p>
        </w:tc>
        <w:tc>
          <w:tcPr>
            <w:tcW w:w="9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1980</w:t>
            </w:r>
          </w:p>
        </w:tc>
        <w:tc>
          <w:tcPr>
            <w:tcW w:w="1000" w:type="dxa"/>
            <w:tcBorders>
              <w:top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100</w:t>
            </w:r>
          </w:p>
        </w:tc>
        <w:tc>
          <w:tcPr>
            <w:tcW w:w="851"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w:t>
            </w:r>
          </w:p>
        </w:tc>
        <w:tc>
          <w:tcPr>
            <w:tcW w:w="80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69"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4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0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w:t>
            </w:r>
          </w:p>
        </w:tc>
        <w:tc>
          <w:tcPr>
            <w:tcW w:w="70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4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00" w:type="dxa"/>
            <w:tcBorders>
              <w:top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40" w:type="dxa"/>
            <w:tcBorders>
              <w:top w:val="single" w:sz="18"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r>
      <w:tr w:rsidR="003B7017" w:rsidRPr="003B7017" w:rsidTr="00365B60">
        <w:trPr>
          <w:trHeight w:val="256"/>
        </w:trPr>
        <w:tc>
          <w:tcPr>
            <w:tcW w:w="567" w:type="dxa"/>
            <w:tcBorders>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1953"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С-Белица (</w:t>
            </w:r>
            <w:proofErr w:type="spellStart"/>
            <w:r w:rsidRPr="003B7017">
              <w:rPr>
                <w:rFonts w:ascii="Times New Roman" w:eastAsia="Times New Roman" w:hAnsi="Times New Roman" w:cs="Times New Roman"/>
                <w:sz w:val="24"/>
                <w:szCs w:val="24"/>
                <w:lang w:eastAsia="ru-RU"/>
              </w:rPr>
              <w:t>агрогородок</w:t>
            </w:r>
            <w:proofErr w:type="spellEnd"/>
            <w:r w:rsidRPr="003B7017">
              <w:rPr>
                <w:rFonts w:ascii="Times New Roman" w:eastAsia="Times New Roman" w:hAnsi="Times New Roman" w:cs="Times New Roman"/>
                <w:sz w:val="24"/>
                <w:szCs w:val="24"/>
                <w:lang w:eastAsia="ru-RU"/>
              </w:rPr>
              <w:t>)</w:t>
            </w:r>
          </w:p>
        </w:tc>
        <w:tc>
          <w:tcPr>
            <w:tcW w:w="1620" w:type="dxa"/>
            <w:tcBorders>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 9348</w:t>
            </w:r>
          </w:p>
        </w:tc>
        <w:tc>
          <w:tcPr>
            <w:tcW w:w="88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25</w:t>
            </w:r>
          </w:p>
        </w:tc>
        <w:tc>
          <w:tcPr>
            <w:tcW w:w="9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1989</w:t>
            </w:r>
          </w:p>
        </w:tc>
        <w:tc>
          <w:tcPr>
            <w:tcW w:w="100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100</w:t>
            </w:r>
          </w:p>
        </w:tc>
        <w:tc>
          <w:tcPr>
            <w:tcW w:w="851" w:type="dxa"/>
            <w:tcBorders>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w:t>
            </w:r>
          </w:p>
        </w:tc>
        <w:tc>
          <w:tcPr>
            <w:tcW w:w="80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69"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4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0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0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4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00" w:type="dxa"/>
            <w:tcBorders>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w:t>
            </w:r>
          </w:p>
        </w:tc>
        <w:tc>
          <w:tcPr>
            <w:tcW w:w="740" w:type="dxa"/>
            <w:tcBorders>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r>
      <w:tr w:rsidR="003B7017" w:rsidRPr="003B7017" w:rsidTr="00365B60">
        <w:trPr>
          <w:trHeight w:val="217"/>
        </w:trPr>
        <w:tc>
          <w:tcPr>
            <w:tcW w:w="567" w:type="dxa"/>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1953"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д. </w:t>
            </w:r>
            <w:proofErr w:type="spellStart"/>
            <w:r w:rsidRPr="003B7017">
              <w:rPr>
                <w:rFonts w:ascii="Times New Roman" w:eastAsia="Times New Roman" w:hAnsi="Times New Roman" w:cs="Times New Roman"/>
                <w:sz w:val="24"/>
                <w:szCs w:val="24"/>
                <w:lang w:eastAsia="ru-RU"/>
              </w:rPr>
              <w:t>Олешенка</w:t>
            </w:r>
            <w:proofErr w:type="spellEnd"/>
          </w:p>
        </w:tc>
        <w:tc>
          <w:tcPr>
            <w:tcW w:w="1620" w:type="dxa"/>
            <w:tcBorders>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 7204</w:t>
            </w:r>
          </w:p>
        </w:tc>
        <w:tc>
          <w:tcPr>
            <w:tcW w:w="88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25</w:t>
            </w:r>
          </w:p>
        </w:tc>
        <w:tc>
          <w:tcPr>
            <w:tcW w:w="9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1979</w:t>
            </w:r>
          </w:p>
        </w:tc>
        <w:tc>
          <w:tcPr>
            <w:tcW w:w="100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100</w:t>
            </w:r>
          </w:p>
        </w:tc>
        <w:tc>
          <w:tcPr>
            <w:tcW w:w="851"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w:t>
            </w:r>
          </w:p>
        </w:tc>
        <w:tc>
          <w:tcPr>
            <w:tcW w:w="80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69"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w:t>
            </w:r>
          </w:p>
        </w:tc>
        <w:tc>
          <w:tcPr>
            <w:tcW w:w="74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0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0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4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00" w:type="dxa"/>
            <w:tcBorders>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40" w:type="dxa"/>
            <w:tcBorders>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r>
      <w:tr w:rsidR="003B7017" w:rsidRPr="003B7017" w:rsidTr="00365B60">
        <w:trPr>
          <w:trHeight w:val="217"/>
        </w:trPr>
        <w:tc>
          <w:tcPr>
            <w:tcW w:w="567" w:type="dxa"/>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1953"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ст. </w:t>
            </w:r>
            <w:proofErr w:type="spellStart"/>
            <w:r w:rsidRPr="003B7017">
              <w:rPr>
                <w:rFonts w:ascii="Times New Roman" w:eastAsia="Times New Roman" w:hAnsi="Times New Roman" w:cs="Times New Roman"/>
                <w:sz w:val="24"/>
                <w:szCs w:val="24"/>
                <w:lang w:eastAsia="ru-RU"/>
              </w:rPr>
              <w:t>Арбузово</w:t>
            </w:r>
            <w:proofErr w:type="spellEnd"/>
          </w:p>
        </w:tc>
        <w:tc>
          <w:tcPr>
            <w:tcW w:w="1620" w:type="dxa"/>
            <w:tcBorders>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 2002</w:t>
            </w:r>
          </w:p>
        </w:tc>
        <w:tc>
          <w:tcPr>
            <w:tcW w:w="88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25</w:t>
            </w:r>
          </w:p>
        </w:tc>
        <w:tc>
          <w:tcPr>
            <w:tcW w:w="9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1974</w:t>
            </w:r>
          </w:p>
        </w:tc>
        <w:tc>
          <w:tcPr>
            <w:tcW w:w="1000"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100</w:t>
            </w:r>
          </w:p>
        </w:tc>
        <w:tc>
          <w:tcPr>
            <w:tcW w:w="851"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w:t>
            </w:r>
          </w:p>
        </w:tc>
        <w:tc>
          <w:tcPr>
            <w:tcW w:w="80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69"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w:t>
            </w:r>
          </w:p>
        </w:tc>
        <w:tc>
          <w:tcPr>
            <w:tcW w:w="7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4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0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0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4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00" w:type="dxa"/>
            <w:tcBorders>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40" w:type="dxa"/>
            <w:tcBorders>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r>
      <w:tr w:rsidR="003B7017" w:rsidRPr="003B7017" w:rsidTr="00365B60">
        <w:trPr>
          <w:trHeight w:val="217"/>
        </w:trPr>
        <w:tc>
          <w:tcPr>
            <w:tcW w:w="567" w:type="dxa"/>
            <w:tcBorders>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1953" w:type="dxa"/>
            <w:tcBorders>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w:t>
            </w:r>
          </w:p>
        </w:tc>
        <w:tc>
          <w:tcPr>
            <w:tcW w:w="1620" w:type="dxa"/>
            <w:tcBorders>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Х</w:t>
            </w:r>
          </w:p>
        </w:tc>
        <w:tc>
          <w:tcPr>
            <w:tcW w:w="880" w:type="dxa"/>
            <w:tcBorders>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val="en-US" w:eastAsia="ru-RU"/>
              </w:rPr>
            </w:pPr>
            <w:r w:rsidRPr="003B7017">
              <w:rPr>
                <w:rFonts w:ascii="Times New Roman" w:eastAsia="Times New Roman" w:hAnsi="Times New Roman" w:cs="Times New Roman"/>
                <w:b/>
                <w:sz w:val="24"/>
                <w:szCs w:val="20"/>
                <w:lang w:val="en-US" w:eastAsia="ru-RU"/>
              </w:rPr>
              <w:t>X</w:t>
            </w:r>
          </w:p>
        </w:tc>
        <w:tc>
          <w:tcPr>
            <w:tcW w:w="920" w:type="dxa"/>
            <w:tcBorders>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val="en-US" w:eastAsia="ru-RU"/>
              </w:rPr>
            </w:pPr>
            <w:r w:rsidRPr="003B7017">
              <w:rPr>
                <w:rFonts w:ascii="Times New Roman" w:eastAsia="Times New Roman" w:hAnsi="Times New Roman" w:cs="Times New Roman"/>
                <w:b/>
                <w:sz w:val="24"/>
                <w:szCs w:val="20"/>
                <w:lang w:val="en-US" w:eastAsia="ru-RU"/>
              </w:rPr>
              <w:t>X</w:t>
            </w:r>
          </w:p>
        </w:tc>
        <w:tc>
          <w:tcPr>
            <w:tcW w:w="1000" w:type="dxa"/>
            <w:tcBorders>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X</w:t>
            </w:r>
          </w:p>
        </w:tc>
        <w:tc>
          <w:tcPr>
            <w:tcW w:w="851" w:type="dxa"/>
            <w:tcBorders>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4</w:t>
            </w:r>
          </w:p>
        </w:tc>
        <w:tc>
          <w:tcPr>
            <w:tcW w:w="800" w:type="dxa"/>
            <w:tcBorders>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tc>
        <w:tc>
          <w:tcPr>
            <w:tcW w:w="769" w:type="dxa"/>
            <w:tcBorders>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1</w:t>
            </w:r>
          </w:p>
        </w:tc>
        <w:tc>
          <w:tcPr>
            <w:tcW w:w="720" w:type="dxa"/>
            <w:tcBorders>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tc>
        <w:tc>
          <w:tcPr>
            <w:tcW w:w="720" w:type="dxa"/>
            <w:tcBorders>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1</w:t>
            </w:r>
          </w:p>
        </w:tc>
        <w:tc>
          <w:tcPr>
            <w:tcW w:w="740" w:type="dxa"/>
            <w:tcBorders>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tc>
        <w:tc>
          <w:tcPr>
            <w:tcW w:w="700" w:type="dxa"/>
            <w:tcBorders>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1</w:t>
            </w:r>
          </w:p>
        </w:tc>
        <w:tc>
          <w:tcPr>
            <w:tcW w:w="700" w:type="dxa"/>
            <w:tcBorders>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tc>
        <w:tc>
          <w:tcPr>
            <w:tcW w:w="740" w:type="dxa"/>
            <w:tcBorders>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tc>
        <w:tc>
          <w:tcPr>
            <w:tcW w:w="700" w:type="dxa"/>
            <w:tcBorders>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1</w:t>
            </w:r>
          </w:p>
        </w:tc>
        <w:tc>
          <w:tcPr>
            <w:tcW w:w="740" w:type="dxa"/>
            <w:tcBorders>
              <w:left w:val="single" w:sz="4"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tc>
      </w:tr>
    </w:tbl>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8"/>
          <w:szCs w:val="20"/>
          <w:lang w:eastAsia="ru-RU"/>
        </w:rPr>
      </w:pPr>
      <w:r w:rsidRPr="003B7017">
        <w:rPr>
          <w:rFonts w:ascii="Times New Roman" w:eastAsia="Times New Roman" w:hAnsi="Times New Roman" w:cs="Times New Roman"/>
          <w:b/>
          <w:sz w:val="28"/>
          <w:szCs w:val="20"/>
          <w:lang w:eastAsia="ru-RU"/>
        </w:rPr>
        <w:t xml:space="preserve">В) Водопроводные сети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493"/>
        <w:gridCol w:w="1080"/>
        <w:gridCol w:w="900"/>
        <w:gridCol w:w="1260"/>
        <w:gridCol w:w="972"/>
        <w:gridCol w:w="851"/>
        <w:gridCol w:w="820"/>
        <w:gridCol w:w="777"/>
        <w:gridCol w:w="680"/>
        <w:gridCol w:w="760"/>
        <w:gridCol w:w="720"/>
        <w:gridCol w:w="720"/>
        <w:gridCol w:w="720"/>
        <w:gridCol w:w="720"/>
        <w:gridCol w:w="720"/>
        <w:gridCol w:w="720"/>
      </w:tblGrid>
      <w:tr w:rsidR="003B7017" w:rsidRPr="003B7017" w:rsidTr="00365B60">
        <w:trPr>
          <w:cantSplit/>
          <w:trHeight w:val="240"/>
        </w:trPr>
        <w:tc>
          <w:tcPr>
            <w:tcW w:w="567" w:type="dxa"/>
            <w:vMerge w:val="restart"/>
            <w:tcBorders>
              <w:top w:val="single" w:sz="2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roofErr w:type="gramStart"/>
            <w:r w:rsidRPr="003B7017">
              <w:rPr>
                <w:rFonts w:ascii="Times New Roman" w:eastAsia="Times New Roman" w:hAnsi="Times New Roman" w:cs="Times New Roman"/>
                <w:b/>
                <w:sz w:val="24"/>
                <w:szCs w:val="20"/>
                <w:lang w:eastAsia="ru-RU"/>
              </w:rPr>
              <w:t>п</w:t>
            </w:r>
            <w:proofErr w:type="gramEnd"/>
            <w:r w:rsidRPr="003B7017">
              <w:rPr>
                <w:rFonts w:ascii="Times New Roman" w:eastAsia="Times New Roman" w:hAnsi="Times New Roman" w:cs="Times New Roman"/>
                <w:b/>
                <w:sz w:val="24"/>
                <w:szCs w:val="20"/>
                <w:lang w:eastAsia="ru-RU"/>
              </w:rPr>
              <w:t>/п</w:t>
            </w:r>
          </w:p>
        </w:tc>
        <w:tc>
          <w:tcPr>
            <w:tcW w:w="2493" w:type="dxa"/>
            <w:vMerge w:val="restart"/>
            <w:tcBorders>
              <w:top w:val="single" w:sz="24" w:space="0" w:color="auto"/>
              <w:left w:val="nil"/>
              <w:right w:val="single" w:sz="18" w:space="0" w:color="auto"/>
            </w:tcBorders>
          </w:tcPr>
          <w:p w:rsidR="003B7017" w:rsidRPr="003B7017" w:rsidRDefault="003B7017" w:rsidP="003B7017">
            <w:pPr>
              <w:spacing w:after="0" w:line="240" w:lineRule="auto"/>
              <w:ind w:left="-135" w:right="-108"/>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Наименование населенного пункта</w:t>
            </w:r>
          </w:p>
        </w:tc>
        <w:tc>
          <w:tcPr>
            <w:tcW w:w="4212" w:type="dxa"/>
            <w:gridSpan w:val="4"/>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Текущее состояние</w:t>
            </w:r>
          </w:p>
        </w:tc>
        <w:tc>
          <w:tcPr>
            <w:tcW w:w="8208" w:type="dxa"/>
            <w:gridSpan w:val="11"/>
            <w:tcBorders>
              <w:top w:val="single" w:sz="24"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План-прогноз реконструкции (</w:t>
            </w:r>
            <w:proofErr w:type="gramStart"/>
            <w:r w:rsidRPr="003B7017">
              <w:rPr>
                <w:rFonts w:ascii="Times New Roman" w:eastAsia="Times New Roman" w:hAnsi="Times New Roman" w:cs="Times New Roman"/>
                <w:b/>
                <w:sz w:val="24"/>
                <w:szCs w:val="20"/>
                <w:lang w:eastAsia="ru-RU"/>
              </w:rPr>
              <w:t>км</w:t>
            </w:r>
            <w:proofErr w:type="gramEnd"/>
            <w:r w:rsidRPr="003B7017">
              <w:rPr>
                <w:rFonts w:ascii="Times New Roman" w:eastAsia="Times New Roman" w:hAnsi="Times New Roman" w:cs="Times New Roman"/>
                <w:b/>
                <w:sz w:val="24"/>
                <w:szCs w:val="20"/>
                <w:lang w:eastAsia="ru-RU"/>
              </w:rPr>
              <w:t>.)</w:t>
            </w:r>
          </w:p>
        </w:tc>
      </w:tr>
      <w:tr w:rsidR="003B7017" w:rsidRPr="003B7017" w:rsidTr="00365B60">
        <w:trPr>
          <w:cantSplit/>
          <w:trHeight w:val="200"/>
        </w:trPr>
        <w:tc>
          <w:tcPr>
            <w:tcW w:w="567" w:type="dxa"/>
            <w:vMerge/>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2493" w:type="dxa"/>
            <w:vMerge/>
            <w:tcBorders>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1080" w:type="dxa"/>
            <w:vMerge w:val="restart"/>
            <w:tcBorders>
              <w:left w:val="nil"/>
            </w:tcBorders>
          </w:tcPr>
          <w:p w:rsidR="003B7017" w:rsidRPr="003B7017" w:rsidRDefault="003B7017" w:rsidP="003B7017">
            <w:pPr>
              <w:spacing w:after="0" w:line="240" w:lineRule="auto"/>
              <w:ind w:left="-108" w:right="-188"/>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Длина</w:t>
            </w:r>
          </w:p>
          <w:p w:rsidR="003B7017" w:rsidRPr="003B7017" w:rsidRDefault="003B7017" w:rsidP="003B7017">
            <w:pPr>
              <w:spacing w:after="0" w:line="240" w:lineRule="auto"/>
              <w:ind w:left="-108" w:right="-188"/>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roofErr w:type="gramStart"/>
            <w:r w:rsidRPr="003B7017">
              <w:rPr>
                <w:rFonts w:ascii="Times New Roman" w:eastAsia="Times New Roman" w:hAnsi="Times New Roman" w:cs="Times New Roman"/>
                <w:b/>
                <w:sz w:val="24"/>
                <w:szCs w:val="20"/>
                <w:lang w:eastAsia="ru-RU"/>
              </w:rPr>
              <w:t>км</w:t>
            </w:r>
            <w:proofErr w:type="gramEnd"/>
            <w:r w:rsidRPr="003B7017">
              <w:rPr>
                <w:rFonts w:ascii="Times New Roman" w:eastAsia="Times New Roman" w:hAnsi="Times New Roman" w:cs="Times New Roman"/>
                <w:b/>
                <w:sz w:val="24"/>
                <w:szCs w:val="20"/>
                <w:lang w:eastAsia="ru-RU"/>
              </w:rPr>
              <w:t>.)</w:t>
            </w:r>
          </w:p>
        </w:tc>
        <w:tc>
          <w:tcPr>
            <w:tcW w:w="900" w:type="dxa"/>
            <w:vMerge w:val="restart"/>
          </w:tcPr>
          <w:p w:rsidR="003B7017" w:rsidRPr="003B7017" w:rsidRDefault="003B7017" w:rsidP="003B7017">
            <w:pPr>
              <w:spacing w:after="0" w:line="240" w:lineRule="auto"/>
              <w:ind w:left="-28" w:right="-108"/>
              <w:jc w:val="center"/>
              <w:rPr>
                <w:rFonts w:ascii="Times New Roman" w:eastAsia="Times New Roman" w:hAnsi="Times New Roman" w:cs="Times New Roman"/>
                <w:b/>
                <w:sz w:val="24"/>
                <w:szCs w:val="20"/>
                <w:lang w:eastAsia="ru-RU"/>
              </w:rPr>
            </w:pPr>
            <w:proofErr w:type="spellStart"/>
            <w:r w:rsidRPr="003B7017">
              <w:rPr>
                <w:rFonts w:ascii="Times New Roman" w:eastAsia="Times New Roman" w:hAnsi="Times New Roman" w:cs="Times New Roman"/>
                <w:b/>
                <w:sz w:val="24"/>
                <w:szCs w:val="20"/>
                <w:lang w:eastAsia="ru-RU"/>
              </w:rPr>
              <w:t>Диам</w:t>
            </w:r>
            <w:proofErr w:type="spellEnd"/>
            <w:r w:rsidRPr="003B7017">
              <w:rPr>
                <w:rFonts w:ascii="Times New Roman" w:eastAsia="Times New Roman" w:hAnsi="Times New Roman" w:cs="Times New Roman"/>
                <w:b/>
                <w:sz w:val="24"/>
                <w:szCs w:val="20"/>
                <w:lang w:eastAsia="ru-RU"/>
              </w:rPr>
              <w:t>.</w:t>
            </w:r>
          </w:p>
          <w:p w:rsidR="003B7017" w:rsidRPr="003B7017" w:rsidRDefault="003B7017" w:rsidP="003B7017">
            <w:pPr>
              <w:spacing w:after="0" w:line="240" w:lineRule="auto"/>
              <w:ind w:left="-28" w:right="-108"/>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roofErr w:type="gramStart"/>
            <w:r w:rsidRPr="003B7017">
              <w:rPr>
                <w:rFonts w:ascii="Times New Roman" w:eastAsia="Times New Roman" w:hAnsi="Times New Roman" w:cs="Times New Roman"/>
                <w:b/>
                <w:sz w:val="24"/>
                <w:szCs w:val="20"/>
                <w:lang w:eastAsia="ru-RU"/>
              </w:rPr>
              <w:t>мм</w:t>
            </w:r>
            <w:proofErr w:type="gramEnd"/>
            <w:r w:rsidRPr="003B7017">
              <w:rPr>
                <w:rFonts w:ascii="Times New Roman" w:eastAsia="Times New Roman" w:hAnsi="Times New Roman" w:cs="Times New Roman"/>
                <w:b/>
                <w:sz w:val="24"/>
                <w:szCs w:val="20"/>
                <w:lang w:eastAsia="ru-RU"/>
              </w:rPr>
              <w:t>)</w:t>
            </w:r>
          </w:p>
        </w:tc>
        <w:tc>
          <w:tcPr>
            <w:tcW w:w="1260" w:type="dxa"/>
            <w:vMerge w:val="restart"/>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Год ввода</w:t>
            </w:r>
          </w:p>
        </w:tc>
        <w:tc>
          <w:tcPr>
            <w:tcW w:w="972" w:type="dxa"/>
            <w:vMerge w:val="restart"/>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Ур-</w:t>
            </w:r>
            <w:proofErr w:type="spellStart"/>
            <w:r w:rsidRPr="003B7017">
              <w:rPr>
                <w:rFonts w:ascii="Times New Roman" w:eastAsia="Times New Roman" w:hAnsi="Times New Roman" w:cs="Times New Roman"/>
                <w:b/>
                <w:sz w:val="24"/>
                <w:szCs w:val="20"/>
                <w:lang w:eastAsia="ru-RU"/>
              </w:rPr>
              <w:t>нь</w:t>
            </w:r>
            <w:proofErr w:type="spellEnd"/>
          </w:p>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износа</w:t>
            </w:r>
            <w:proofErr w:type="gramStart"/>
            <w:r w:rsidRPr="003B7017">
              <w:rPr>
                <w:rFonts w:ascii="Times New Roman" w:eastAsia="Times New Roman" w:hAnsi="Times New Roman" w:cs="Times New Roman"/>
                <w:b/>
                <w:sz w:val="24"/>
                <w:szCs w:val="20"/>
                <w:lang w:eastAsia="ru-RU"/>
              </w:rPr>
              <w:t xml:space="preserve"> (%)</w:t>
            </w:r>
            <w:proofErr w:type="gramEnd"/>
          </w:p>
        </w:tc>
        <w:tc>
          <w:tcPr>
            <w:tcW w:w="851" w:type="dxa"/>
            <w:vMerge w:val="restart"/>
            <w:tcBorders>
              <w:left w:val="nil"/>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Всего</w:t>
            </w:r>
          </w:p>
        </w:tc>
        <w:tc>
          <w:tcPr>
            <w:tcW w:w="7357" w:type="dxa"/>
            <w:gridSpan w:val="10"/>
            <w:tcBorders>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В том числе</w:t>
            </w:r>
          </w:p>
        </w:tc>
      </w:tr>
      <w:tr w:rsidR="003B7017" w:rsidRPr="003B7017" w:rsidTr="00365B60">
        <w:trPr>
          <w:cantSplit/>
          <w:trHeight w:val="240"/>
        </w:trPr>
        <w:tc>
          <w:tcPr>
            <w:tcW w:w="567"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2493" w:type="dxa"/>
            <w:vMerge/>
            <w:tcBorders>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1080" w:type="dxa"/>
            <w:vMerge/>
            <w:tcBorders>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900" w:type="dxa"/>
            <w:vMerge/>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1260" w:type="dxa"/>
            <w:vMerge/>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972" w:type="dxa"/>
            <w:vMerge/>
            <w:tcBorders>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851" w:type="dxa"/>
            <w:vMerge/>
            <w:tcBorders>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8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2013</w:t>
            </w:r>
          </w:p>
        </w:tc>
        <w:tc>
          <w:tcPr>
            <w:tcW w:w="777"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2014</w:t>
            </w:r>
          </w:p>
        </w:tc>
        <w:tc>
          <w:tcPr>
            <w:tcW w:w="680" w:type="dxa"/>
            <w:tcBorders>
              <w:bottom w:val="single" w:sz="18" w:space="0" w:color="auto"/>
            </w:tcBorders>
          </w:tcPr>
          <w:p w:rsidR="003B7017" w:rsidRPr="003B7017" w:rsidRDefault="003B7017" w:rsidP="003B7017">
            <w:pPr>
              <w:spacing w:after="0" w:line="240" w:lineRule="auto"/>
              <w:ind w:left="-108" w:right="-148"/>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2015</w:t>
            </w:r>
          </w:p>
        </w:tc>
        <w:tc>
          <w:tcPr>
            <w:tcW w:w="76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2016</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2017</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2018</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2019</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2020</w:t>
            </w:r>
          </w:p>
        </w:tc>
        <w:tc>
          <w:tcPr>
            <w:tcW w:w="720" w:type="dxa"/>
            <w:tcBorders>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2021</w:t>
            </w:r>
          </w:p>
        </w:tc>
        <w:tc>
          <w:tcPr>
            <w:tcW w:w="720" w:type="dxa"/>
            <w:tcBorders>
              <w:left w:val="single" w:sz="4" w:space="0" w:color="auto"/>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2022</w:t>
            </w:r>
          </w:p>
        </w:tc>
      </w:tr>
      <w:tr w:rsidR="003B7017" w:rsidRPr="003B7017" w:rsidTr="00365B60">
        <w:trPr>
          <w:cantSplit/>
          <w:trHeight w:val="90"/>
        </w:trPr>
        <w:tc>
          <w:tcPr>
            <w:tcW w:w="567" w:type="dxa"/>
            <w:tcBorders>
              <w:top w:val="single" w:sz="18"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2493"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xml:space="preserve">. С-Белица </w:t>
            </w:r>
          </w:p>
        </w:tc>
        <w:tc>
          <w:tcPr>
            <w:tcW w:w="108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5,0</w:t>
            </w:r>
          </w:p>
        </w:tc>
        <w:tc>
          <w:tcPr>
            <w:tcW w:w="90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100</w:t>
            </w:r>
          </w:p>
        </w:tc>
        <w:tc>
          <w:tcPr>
            <w:tcW w:w="126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1980</w:t>
            </w:r>
          </w:p>
        </w:tc>
        <w:tc>
          <w:tcPr>
            <w:tcW w:w="972" w:type="dxa"/>
            <w:tcBorders>
              <w:top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100</w:t>
            </w:r>
          </w:p>
        </w:tc>
        <w:tc>
          <w:tcPr>
            <w:tcW w:w="851"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5,0</w:t>
            </w:r>
          </w:p>
        </w:tc>
        <w:tc>
          <w:tcPr>
            <w:tcW w:w="8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77"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68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6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2,5</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2,5</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top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top w:val="single" w:sz="18"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r>
      <w:tr w:rsidR="003B7017" w:rsidRPr="003B7017" w:rsidTr="00365B60">
        <w:trPr>
          <w:cantSplit/>
          <w:trHeight w:val="256"/>
        </w:trPr>
        <w:tc>
          <w:tcPr>
            <w:tcW w:w="567" w:type="dxa"/>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2493"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С-Белица (</w:t>
            </w:r>
            <w:proofErr w:type="spellStart"/>
            <w:r w:rsidRPr="003B7017">
              <w:rPr>
                <w:rFonts w:ascii="Times New Roman" w:eastAsia="Times New Roman" w:hAnsi="Times New Roman" w:cs="Times New Roman"/>
                <w:sz w:val="24"/>
                <w:szCs w:val="24"/>
                <w:lang w:eastAsia="ru-RU"/>
              </w:rPr>
              <w:t>агрогородок</w:t>
            </w:r>
            <w:proofErr w:type="spellEnd"/>
            <w:r w:rsidRPr="003B7017">
              <w:rPr>
                <w:rFonts w:ascii="Times New Roman" w:eastAsia="Times New Roman" w:hAnsi="Times New Roman" w:cs="Times New Roman"/>
                <w:sz w:val="24"/>
                <w:szCs w:val="24"/>
                <w:lang w:eastAsia="ru-RU"/>
              </w:rPr>
              <w:t>)</w:t>
            </w:r>
          </w:p>
        </w:tc>
        <w:tc>
          <w:tcPr>
            <w:tcW w:w="1080" w:type="dxa"/>
            <w:tcBorders>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6,0</w:t>
            </w:r>
          </w:p>
        </w:tc>
        <w:tc>
          <w:tcPr>
            <w:tcW w:w="90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100</w:t>
            </w:r>
          </w:p>
        </w:tc>
        <w:tc>
          <w:tcPr>
            <w:tcW w:w="126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1989</w:t>
            </w:r>
          </w:p>
        </w:tc>
        <w:tc>
          <w:tcPr>
            <w:tcW w:w="972" w:type="dxa"/>
            <w:tcBorders>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100</w:t>
            </w:r>
          </w:p>
        </w:tc>
        <w:tc>
          <w:tcPr>
            <w:tcW w:w="851" w:type="dxa"/>
            <w:tcBorders>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6,0</w:t>
            </w:r>
          </w:p>
        </w:tc>
        <w:tc>
          <w:tcPr>
            <w:tcW w:w="8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77"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68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6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2,0</w:t>
            </w:r>
          </w:p>
        </w:tc>
        <w:tc>
          <w:tcPr>
            <w:tcW w:w="720" w:type="dxa"/>
            <w:tcBorders>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2,0</w:t>
            </w:r>
          </w:p>
        </w:tc>
        <w:tc>
          <w:tcPr>
            <w:tcW w:w="720" w:type="dxa"/>
            <w:tcBorders>
              <w:left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2,0</w:t>
            </w:r>
          </w:p>
        </w:tc>
      </w:tr>
      <w:tr w:rsidR="003B7017" w:rsidRPr="003B7017" w:rsidTr="00365B60">
        <w:trPr>
          <w:cantSplit/>
          <w:trHeight w:val="217"/>
        </w:trPr>
        <w:tc>
          <w:tcPr>
            <w:tcW w:w="567" w:type="dxa"/>
            <w:tcBorders>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2493"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д. </w:t>
            </w:r>
            <w:proofErr w:type="spellStart"/>
            <w:r w:rsidRPr="003B7017">
              <w:rPr>
                <w:rFonts w:ascii="Times New Roman" w:eastAsia="Times New Roman" w:hAnsi="Times New Roman" w:cs="Times New Roman"/>
                <w:sz w:val="24"/>
                <w:szCs w:val="24"/>
                <w:lang w:eastAsia="ru-RU"/>
              </w:rPr>
              <w:t>Олешенка</w:t>
            </w:r>
            <w:proofErr w:type="spellEnd"/>
          </w:p>
        </w:tc>
        <w:tc>
          <w:tcPr>
            <w:tcW w:w="1080"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w:t>
            </w:r>
          </w:p>
        </w:tc>
        <w:tc>
          <w:tcPr>
            <w:tcW w:w="900" w:type="dxa"/>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50</w:t>
            </w:r>
          </w:p>
        </w:tc>
        <w:tc>
          <w:tcPr>
            <w:tcW w:w="126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1979</w:t>
            </w:r>
          </w:p>
        </w:tc>
        <w:tc>
          <w:tcPr>
            <w:tcW w:w="972" w:type="dxa"/>
            <w:tcBorders>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100</w:t>
            </w:r>
          </w:p>
        </w:tc>
        <w:tc>
          <w:tcPr>
            <w:tcW w:w="851" w:type="dxa"/>
            <w:tcBorders>
              <w:left w:val="nil"/>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w:t>
            </w:r>
          </w:p>
        </w:tc>
        <w:tc>
          <w:tcPr>
            <w:tcW w:w="8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77"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68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w:t>
            </w:r>
          </w:p>
        </w:tc>
        <w:tc>
          <w:tcPr>
            <w:tcW w:w="76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r>
      <w:tr w:rsidR="003B7017" w:rsidRPr="003B7017" w:rsidTr="00365B60">
        <w:trPr>
          <w:cantSplit/>
          <w:trHeight w:val="217"/>
        </w:trPr>
        <w:tc>
          <w:tcPr>
            <w:tcW w:w="567" w:type="dxa"/>
            <w:tcBorders>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2493" w:type="dxa"/>
            <w:tcBorders>
              <w:left w:val="nil"/>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ст. </w:t>
            </w:r>
            <w:proofErr w:type="spellStart"/>
            <w:r w:rsidRPr="003B7017">
              <w:rPr>
                <w:rFonts w:ascii="Times New Roman" w:eastAsia="Times New Roman" w:hAnsi="Times New Roman" w:cs="Times New Roman"/>
                <w:sz w:val="24"/>
                <w:szCs w:val="24"/>
                <w:lang w:eastAsia="ru-RU"/>
              </w:rPr>
              <w:t>Арбузово</w:t>
            </w:r>
            <w:proofErr w:type="spellEnd"/>
          </w:p>
        </w:tc>
        <w:tc>
          <w:tcPr>
            <w:tcW w:w="1080" w:type="dxa"/>
            <w:tcBorders>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2,5</w:t>
            </w:r>
          </w:p>
        </w:tc>
        <w:tc>
          <w:tcPr>
            <w:tcW w:w="90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100</w:t>
            </w:r>
          </w:p>
        </w:tc>
        <w:tc>
          <w:tcPr>
            <w:tcW w:w="126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1983</w:t>
            </w:r>
          </w:p>
        </w:tc>
        <w:tc>
          <w:tcPr>
            <w:tcW w:w="972" w:type="dxa"/>
            <w:tcBorders>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100</w:t>
            </w:r>
          </w:p>
        </w:tc>
        <w:tc>
          <w:tcPr>
            <w:tcW w:w="851" w:type="dxa"/>
            <w:tcBorders>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2,5</w:t>
            </w:r>
          </w:p>
        </w:tc>
        <w:tc>
          <w:tcPr>
            <w:tcW w:w="8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77"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2,5</w:t>
            </w:r>
          </w:p>
        </w:tc>
        <w:tc>
          <w:tcPr>
            <w:tcW w:w="68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6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720" w:type="dxa"/>
            <w:tcBorders>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r>
      <w:tr w:rsidR="003B7017" w:rsidRPr="003B7017" w:rsidTr="00365B60">
        <w:trPr>
          <w:cantSplit/>
          <w:trHeight w:val="217"/>
        </w:trPr>
        <w:tc>
          <w:tcPr>
            <w:tcW w:w="567"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p>
        </w:tc>
        <w:tc>
          <w:tcPr>
            <w:tcW w:w="2493"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w:t>
            </w:r>
          </w:p>
        </w:tc>
        <w:tc>
          <w:tcPr>
            <w:tcW w:w="108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14,5</w:t>
            </w:r>
          </w:p>
        </w:tc>
        <w:tc>
          <w:tcPr>
            <w:tcW w:w="90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Х</w:t>
            </w:r>
          </w:p>
        </w:tc>
        <w:tc>
          <w:tcPr>
            <w:tcW w:w="126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Х</w:t>
            </w:r>
          </w:p>
        </w:tc>
        <w:tc>
          <w:tcPr>
            <w:tcW w:w="972" w:type="dxa"/>
            <w:tcBorders>
              <w:top w:val="single" w:sz="18"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X</w:t>
            </w:r>
          </w:p>
        </w:tc>
        <w:tc>
          <w:tcPr>
            <w:tcW w:w="851"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14,5</w:t>
            </w:r>
          </w:p>
        </w:tc>
        <w:tc>
          <w:tcPr>
            <w:tcW w:w="8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tc>
        <w:tc>
          <w:tcPr>
            <w:tcW w:w="777"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2,5</w:t>
            </w:r>
          </w:p>
        </w:tc>
        <w:tc>
          <w:tcPr>
            <w:tcW w:w="68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1,0</w:t>
            </w:r>
          </w:p>
        </w:tc>
        <w:tc>
          <w:tcPr>
            <w:tcW w:w="76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tc>
        <w:tc>
          <w:tcPr>
            <w:tcW w:w="7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w:t>
            </w:r>
          </w:p>
        </w:tc>
        <w:tc>
          <w:tcPr>
            <w:tcW w:w="7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2,5</w:t>
            </w:r>
          </w:p>
        </w:tc>
        <w:tc>
          <w:tcPr>
            <w:tcW w:w="7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2,5</w:t>
            </w:r>
          </w:p>
        </w:tc>
        <w:tc>
          <w:tcPr>
            <w:tcW w:w="7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w:t>
            </w:r>
          </w:p>
        </w:tc>
        <w:tc>
          <w:tcPr>
            <w:tcW w:w="72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w:t>
            </w:r>
          </w:p>
        </w:tc>
        <w:tc>
          <w:tcPr>
            <w:tcW w:w="720" w:type="dxa"/>
            <w:tcBorders>
              <w:top w:val="single" w:sz="18"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0"/>
                <w:lang w:eastAsia="ru-RU"/>
              </w:rPr>
            </w:pPr>
            <w:r w:rsidRPr="003B7017">
              <w:rPr>
                <w:rFonts w:ascii="Times New Roman" w:eastAsia="Times New Roman" w:hAnsi="Times New Roman" w:cs="Times New Roman"/>
                <w:b/>
                <w:sz w:val="24"/>
                <w:szCs w:val="20"/>
                <w:lang w:eastAsia="ru-RU"/>
              </w:rPr>
              <w:t>2,0</w:t>
            </w:r>
          </w:p>
        </w:tc>
      </w:tr>
    </w:tbl>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spacing w:after="0" w:line="240" w:lineRule="auto"/>
        <w:rPr>
          <w:rFonts w:ascii="Times New Roman" w:eastAsia="Times New Roman" w:hAnsi="Times New Roman" w:cs="Times New Roman"/>
          <w:b/>
          <w:sz w:val="24"/>
          <w:szCs w:val="20"/>
          <w:lang w:eastAsia="ru-RU"/>
        </w:rPr>
      </w:pPr>
    </w:p>
    <w:p w:rsidR="003B7017" w:rsidRPr="003B7017" w:rsidRDefault="003B7017" w:rsidP="003B7017">
      <w:pPr>
        <w:keepNext/>
        <w:spacing w:after="0" w:line="240" w:lineRule="auto"/>
        <w:jc w:val="center"/>
        <w:outlineLvl w:val="2"/>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lastRenderedPageBreak/>
        <w:t xml:space="preserve">Прогноз потребления воды в год в населенных пунктах </w:t>
      </w:r>
    </w:p>
    <w:p w:rsidR="003B7017" w:rsidRPr="003B7017" w:rsidRDefault="003B7017" w:rsidP="003B7017">
      <w:pPr>
        <w:keepNext/>
        <w:spacing w:after="0" w:line="240" w:lineRule="auto"/>
        <w:jc w:val="center"/>
        <w:outlineLvl w:val="2"/>
        <w:rPr>
          <w:rFonts w:ascii="Times New Roman" w:eastAsia="Times New Roman" w:hAnsi="Times New Roman" w:cs="Times New Roman"/>
          <w:sz w:val="28"/>
          <w:szCs w:val="24"/>
          <w:lang w:eastAsia="ru-RU"/>
        </w:rPr>
      </w:pPr>
      <w:r w:rsidRPr="003B7017">
        <w:rPr>
          <w:rFonts w:ascii="Times New Roman" w:eastAsia="Times New Roman" w:hAnsi="Times New Roman" w:cs="Times New Roman"/>
          <w:b/>
          <w:sz w:val="28"/>
          <w:szCs w:val="24"/>
          <w:lang w:eastAsia="ru-RU"/>
        </w:rPr>
        <w:t>муниципального образования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 на 2013-2022 годы</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19</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2057"/>
        <w:gridCol w:w="900"/>
        <w:gridCol w:w="720"/>
        <w:gridCol w:w="900"/>
        <w:gridCol w:w="900"/>
        <w:gridCol w:w="720"/>
        <w:gridCol w:w="900"/>
        <w:gridCol w:w="900"/>
        <w:gridCol w:w="720"/>
        <w:gridCol w:w="900"/>
        <w:gridCol w:w="900"/>
        <w:gridCol w:w="720"/>
        <w:gridCol w:w="900"/>
        <w:gridCol w:w="900"/>
        <w:gridCol w:w="720"/>
        <w:gridCol w:w="900"/>
      </w:tblGrid>
      <w:tr w:rsidR="003B7017" w:rsidRPr="003B7017" w:rsidTr="00365B60">
        <w:trPr>
          <w:cantSplit/>
        </w:trPr>
        <w:tc>
          <w:tcPr>
            <w:tcW w:w="643" w:type="dxa"/>
            <w:vMerge w:val="restart"/>
            <w:tcBorders>
              <w:top w:val="single" w:sz="2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057" w:type="dxa"/>
            <w:vMerge w:val="restart"/>
            <w:tcBorders>
              <w:top w:val="single" w:sz="2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населенного пункта</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520" w:type="dxa"/>
            <w:gridSpan w:val="3"/>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2013-2014 годы</w:t>
            </w:r>
          </w:p>
        </w:tc>
        <w:tc>
          <w:tcPr>
            <w:tcW w:w="2520" w:type="dxa"/>
            <w:gridSpan w:val="3"/>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2015-2016 годы</w:t>
            </w:r>
          </w:p>
        </w:tc>
        <w:tc>
          <w:tcPr>
            <w:tcW w:w="2520" w:type="dxa"/>
            <w:gridSpan w:val="3"/>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2017-2018 годы</w:t>
            </w:r>
          </w:p>
        </w:tc>
        <w:tc>
          <w:tcPr>
            <w:tcW w:w="2520" w:type="dxa"/>
            <w:gridSpan w:val="3"/>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2019-2020 годы</w:t>
            </w:r>
          </w:p>
        </w:tc>
        <w:tc>
          <w:tcPr>
            <w:tcW w:w="2520" w:type="dxa"/>
            <w:gridSpan w:val="3"/>
            <w:tcBorders>
              <w:top w:val="single" w:sz="24"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2021-2022</w:t>
            </w:r>
          </w:p>
        </w:tc>
      </w:tr>
      <w:tr w:rsidR="003B7017" w:rsidRPr="003B7017" w:rsidTr="00365B60">
        <w:trPr>
          <w:cantSplit/>
          <w:trHeight w:val="1835"/>
        </w:trPr>
        <w:tc>
          <w:tcPr>
            <w:tcW w:w="643"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057" w:type="dxa"/>
            <w:vMerge/>
            <w:tcBorders>
              <w:left w:val="nil"/>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900" w:type="dxa"/>
            <w:tcBorders>
              <w:top w:val="single" w:sz="18" w:space="0" w:color="auto"/>
              <w:left w:val="nil"/>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Количество жителей, пользующихся централизованным водоснабжением (чел)</w:t>
            </w:r>
          </w:p>
        </w:tc>
        <w:tc>
          <w:tcPr>
            <w:tcW w:w="720" w:type="dxa"/>
            <w:tcBorders>
              <w:top w:val="single" w:sz="18" w:space="0" w:color="auto"/>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Удельное потребление</w:t>
            </w:r>
          </w:p>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 xml:space="preserve"> воды в год (</w:t>
            </w:r>
            <w:proofErr w:type="spellStart"/>
            <w:r w:rsidRPr="003B7017">
              <w:rPr>
                <w:rFonts w:ascii="Times New Roman" w:eastAsia="Times New Roman" w:hAnsi="Times New Roman" w:cs="Times New Roman"/>
                <w:b/>
                <w:sz w:val="20"/>
                <w:szCs w:val="24"/>
                <w:lang w:eastAsia="ru-RU"/>
              </w:rPr>
              <w:t>куб</w:t>
            </w:r>
            <w:proofErr w:type="gramStart"/>
            <w:r w:rsidRPr="003B7017">
              <w:rPr>
                <w:rFonts w:ascii="Times New Roman" w:eastAsia="Times New Roman" w:hAnsi="Times New Roman" w:cs="Times New Roman"/>
                <w:b/>
                <w:sz w:val="20"/>
                <w:szCs w:val="24"/>
                <w:lang w:eastAsia="ru-RU"/>
              </w:rPr>
              <w:t>.м</w:t>
            </w:r>
            <w:proofErr w:type="spellEnd"/>
            <w:proofErr w:type="gramEnd"/>
            <w:r w:rsidRPr="003B7017">
              <w:rPr>
                <w:rFonts w:ascii="Times New Roman" w:eastAsia="Times New Roman" w:hAnsi="Times New Roman" w:cs="Times New Roman"/>
                <w:b/>
                <w:sz w:val="20"/>
                <w:szCs w:val="24"/>
                <w:lang w:eastAsia="ru-RU"/>
              </w:rPr>
              <w:t>/чел.)</w:t>
            </w:r>
          </w:p>
        </w:tc>
        <w:tc>
          <w:tcPr>
            <w:tcW w:w="900" w:type="dxa"/>
            <w:tcBorders>
              <w:top w:val="single" w:sz="18" w:space="0" w:color="auto"/>
              <w:bottom w:val="single" w:sz="18" w:space="0" w:color="auto"/>
              <w:right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Объем потребляемой воды в год (</w:t>
            </w:r>
            <w:proofErr w:type="spellStart"/>
            <w:r w:rsidRPr="003B7017">
              <w:rPr>
                <w:rFonts w:ascii="Times New Roman" w:eastAsia="Times New Roman" w:hAnsi="Times New Roman" w:cs="Times New Roman"/>
                <w:b/>
                <w:sz w:val="20"/>
                <w:szCs w:val="24"/>
                <w:lang w:eastAsia="ru-RU"/>
              </w:rPr>
              <w:t>куб</w:t>
            </w:r>
            <w:proofErr w:type="gramStart"/>
            <w:r w:rsidRPr="003B7017">
              <w:rPr>
                <w:rFonts w:ascii="Times New Roman" w:eastAsia="Times New Roman" w:hAnsi="Times New Roman" w:cs="Times New Roman"/>
                <w:b/>
                <w:sz w:val="20"/>
                <w:szCs w:val="24"/>
                <w:lang w:eastAsia="ru-RU"/>
              </w:rPr>
              <w:t>.м</w:t>
            </w:r>
            <w:proofErr w:type="spellEnd"/>
            <w:proofErr w:type="gramEnd"/>
            <w:r w:rsidRPr="003B7017">
              <w:rPr>
                <w:rFonts w:ascii="Times New Roman" w:eastAsia="Times New Roman" w:hAnsi="Times New Roman" w:cs="Times New Roman"/>
                <w:b/>
                <w:sz w:val="20"/>
                <w:szCs w:val="24"/>
                <w:lang w:eastAsia="ru-RU"/>
              </w:rPr>
              <w:t>)</w:t>
            </w:r>
          </w:p>
        </w:tc>
        <w:tc>
          <w:tcPr>
            <w:tcW w:w="900" w:type="dxa"/>
            <w:tcBorders>
              <w:top w:val="single" w:sz="18" w:space="0" w:color="auto"/>
              <w:left w:val="nil"/>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Количество жителей, пользующихся централизованным водоснабжением (чел)</w:t>
            </w:r>
          </w:p>
        </w:tc>
        <w:tc>
          <w:tcPr>
            <w:tcW w:w="720" w:type="dxa"/>
            <w:tcBorders>
              <w:top w:val="single" w:sz="18" w:space="0" w:color="auto"/>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Удельное потребление</w:t>
            </w:r>
          </w:p>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 xml:space="preserve"> воды в год (</w:t>
            </w:r>
            <w:proofErr w:type="spellStart"/>
            <w:r w:rsidRPr="003B7017">
              <w:rPr>
                <w:rFonts w:ascii="Times New Roman" w:eastAsia="Times New Roman" w:hAnsi="Times New Roman" w:cs="Times New Roman"/>
                <w:b/>
                <w:sz w:val="20"/>
                <w:szCs w:val="24"/>
                <w:lang w:eastAsia="ru-RU"/>
              </w:rPr>
              <w:t>куб</w:t>
            </w:r>
            <w:proofErr w:type="gramStart"/>
            <w:r w:rsidRPr="003B7017">
              <w:rPr>
                <w:rFonts w:ascii="Times New Roman" w:eastAsia="Times New Roman" w:hAnsi="Times New Roman" w:cs="Times New Roman"/>
                <w:b/>
                <w:sz w:val="20"/>
                <w:szCs w:val="24"/>
                <w:lang w:eastAsia="ru-RU"/>
              </w:rPr>
              <w:t>.м</w:t>
            </w:r>
            <w:proofErr w:type="spellEnd"/>
            <w:proofErr w:type="gramEnd"/>
            <w:r w:rsidRPr="003B7017">
              <w:rPr>
                <w:rFonts w:ascii="Times New Roman" w:eastAsia="Times New Roman" w:hAnsi="Times New Roman" w:cs="Times New Roman"/>
                <w:b/>
                <w:sz w:val="20"/>
                <w:szCs w:val="24"/>
                <w:lang w:eastAsia="ru-RU"/>
              </w:rPr>
              <w:t>/чел.)</w:t>
            </w:r>
          </w:p>
        </w:tc>
        <w:tc>
          <w:tcPr>
            <w:tcW w:w="900" w:type="dxa"/>
            <w:tcBorders>
              <w:top w:val="single" w:sz="18" w:space="0" w:color="auto"/>
              <w:bottom w:val="single" w:sz="18" w:space="0" w:color="auto"/>
              <w:right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Объем потребляемой воды в год (</w:t>
            </w:r>
            <w:proofErr w:type="spellStart"/>
            <w:r w:rsidRPr="003B7017">
              <w:rPr>
                <w:rFonts w:ascii="Times New Roman" w:eastAsia="Times New Roman" w:hAnsi="Times New Roman" w:cs="Times New Roman"/>
                <w:b/>
                <w:sz w:val="20"/>
                <w:szCs w:val="24"/>
                <w:lang w:eastAsia="ru-RU"/>
              </w:rPr>
              <w:t>куб</w:t>
            </w:r>
            <w:proofErr w:type="gramStart"/>
            <w:r w:rsidRPr="003B7017">
              <w:rPr>
                <w:rFonts w:ascii="Times New Roman" w:eastAsia="Times New Roman" w:hAnsi="Times New Roman" w:cs="Times New Roman"/>
                <w:b/>
                <w:sz w:val="20"/>
                <w:szCs w:val="24"/>
                <w:lang w:eastAsia="ru-RU"/>
              </w:rPr>
              <w:t>.м</w:t>
            </w:r>
            <w:proofErr w:type="spellEnd"/>
            <w:proofErr w:type="gramEnd"/>
            <w:r w:rsidRPr="003B7017">
              <w:rPr>
                <w:rFonts w:ascii="Times New Roman" w:eastAsia="Times New Roman" w:hAnsi="Times New Roman" w:cs="Times New Roman"/>
                <w:b/>
                <w:sz w:val="20"/>
                <w:szCs w:val="24"/>
                <w:lang w:eastAsia="ru-RU"/>
              </w:rPr>
              <w:t>)</w:t>
            </w:r>
          </w:p>
        </w:tc>
        <w:tc>
          <w:tcPr>
            <w:tcW w:w="900" w:type="dxa"/>
            <w:tcBorders>
              <w:top w:val="single" w:sz="18" w:space="0" w:color="auto"/>
              <w:left w:val="nil"/>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Количество жителей, пользующихся централизованным водоснабжением (чел)</w:t>
            </w:r>
          </w:p>
        </w:tc>
        <w:tc>
          <w:tcPr>
            <w:tcW w:w="720" w:type="dxa"/>
            <w:tcBorders>
              <w:top w:val="single" w:sz="18" w:space="0" w:color="auto"/>
              <w:bottom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Удельное потребление</w:t>
            </w:r>
          </w:p>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 xml:space="preserve"> воды в год (</w:t>
            </w:r>
            <w:proofErr w:type="spellStart"/>
            <w:r w:rsidRPr="003B7017">
              <w:rPr>
                <w:rFonts w:ascii="Times New Roman" w:eastAsia="Times New Roman" w:hAnsi="Times New Roman" w:cs="Times New Roman"/>
                <w:b/>
                <w:sz w:val="20"/>
                <w:szCs w:val="24"/>
                <w:lang w:eastAsia="ru-RU"/>
              </w:rPr>
              <w:t>куб</w:t>
            </w:r>
            <w:proofErr w:type="gramStart"/>
            <w:r w:rsidRPr="003B7017">
              <w:rPr>
                <w:rFonts w:ascii="Times New Roman" w:eastAsia="Times New Roman" w:hAnsi="Times New Roman" w:cs="Times New Roman"/>
                <w:b/>
                <w:sz w:val="20"/>
                <w:szCs w:val="24"/>
                <w:lang w:eastAsia="ru-RU"/>
              </w:rPr>
              <w:t>.м</w:t>
            </w:r>
            <w:proofErr w:type="spellEnd"/>
            <w:proofErr w:type="gramEnd"/>
            <w:r w:rsidRPr="003B7017">
              <w:rPr>
                <w:rFonts w:ascii="Times New Roman" w:eastAsia="Times New Roman" w:hAnsi="Times New Roman" w:cs="Times New Roman"/>
                <w:b/>
                <w:sz w:val="20"/>
                <w:szCs w:val="24"/>
                <w:lang w:eastAsia="ru-RU"/>
              </w:rPr>
              <w:t>/чел.)</w:t>
            </w:r>
          </w:p>
        </w:tc>
        <w:tc>
          <w:tcPr>
            <w:tcW w:w="900" w:type="dxa"/>
            <w:tcBorders>
              <w:top w:val="single" w:sz="18" w:space="0" w:color="auto"/>
              <w:bottom w:val="single" w:sz="18" w:space="0" w:color="auto"/>
              <w:right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Объем потребляемой воды в год (</w:t>
            </w:r>
            <w:proofErr w:type="spellStart"/>
            <w:r w:rsidRPr="003B7017">
              <w:rPr>
                <w:rFonts w:ascii="Times New Roman" w:eastAsia="Times New Roman" w:hAnsi="Times New Roman" w:cs="Times New Roman"/>
                <w:b/>
                <w:sz w:val="20"/>
                <w:szCs w:val="24"/>
                <w:lang w:eastAsia="ru-RU"/>
              </w:rPr>
              <w:t>куб</w:t>
            </w:r>
            <w:proofErr w:type="gramStart"/>
            <w:r w:rsidRPr="003B7017">
              <w:rPr>
                <w:rFonts w:ascii="Times New Roman" w:eastAsia="Times New Roman" w:hAnsi="Times New Roman" w:cs="Times New Roman"/>
                <w:b/>
                <w:sz w:val="20"/>
                <w:szCs w:val="24"/>
                <w:lang w:eastAsia="ru-RU"/>
              </w:rPr>
              <w:t>.м</w:t>
            </w:r>
            <w:proofErr w:type="spellEnd"/>
            <w:proofErr w:type="gramEnd"/>
            <w:r w:rsidRPr="003B7017">
              <w:rPr>
                <w:rFonts w:ascii="Times New Roman" w:eastAsia="Times New Roman" w:hAnsi="Times New Roman" w:cs="Times New Roman"/>
                <w:b/>
                <w:sz w:val="20"/>
                <w:szCs w:val="24"/>
                <w:lang w:eastAsia="ru-RU"/>
              </w:rPr>
              <w:t>)</w:t>
            </w:r>
          </w:p>
        </w:tc>
        <w:tc>
          <w:tcPr>
            <w:tcW w:w="900" w:type="dxa"/>
            <w:tcBorders>
              <w:top w:val="single" w:sz="18" w:space="0" w:color="auto"/>
              <w:left w:val="nil"/>
              <w:bottom w:val="single" w:sz="18" w:space="0" w:color="auto"/>
              <w:right w:val="single" w:sz="4"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Количество жителей, пользующихся централизованным водоснабжением (чел)</w:t>
            </w:r>
          </w:p>
        </w:tc>
        <w:tc>
          <w:tcPr>
            <w:tcW w:w="720" w:type="dxa"/>
            <w:tcBorders>
              <w:top w:val="single" w:sz="18" w:space="0" w:color="auto"/>
              <w:left w:val="single" w:sz="4" w:space="0" w:color="auto"/>
              <w:bottom w:val="single" w:sz="18" w:space="0" w:color="auto"/>
              <w:right w:val="single" w:sz="4"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Удельное потребление</w:t>
            </w:r>
          </w:p>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 xml:space="preserve"> воды в год (</w:t>
            </w:r>
            <w:proofErr w:type="spellStart"/>
            <w:r w:rsidRPr="003B7017">
              <w:rPr>
                <w:rFonts w:ascii="Times New Roman" w:eastAsia="Times New Roman" w:hAnsi="Times New Roman" w:cs="Times New Roman"/>
                <w:b/>
                <w:sz w:val="20"/>
                <w:szCs w:val="24"/>
                <w:lang w:eastAsia="ru-RU"/>
              </w:rPr>
              <w:t>куб</w:t>
            </w:r>
            <w:proofErr w:type="gramStart"/>
            <w:r w:rsidRPr="003B7017">
              <w:rPr>
                <w:rFonts w:ascii="Times New Roman" w:eastAsia="Times New Roman" w:hAnsi="Times New Roman" w:cs="Times New Roman"/>
                <w:b/>
                <w:sz w:val="20"/>
                <w:szCs w:val="24"/>
                <w:lang w:eastAsia="ru-RU"/>
              </w:rPr>
              <w:t>.м</w:t>
            </w:r>
            <w:proofErr w:type="spellEnd"/>
            <w:proofErr w:type="gramEnd"/>
            <w:r w:rsidRPr="003B7017">
              <w:rPr>
                <w:rFonts w:ascii="Times New Roman" w:eastAsia="Times New Roman" w:hAnsi="Times New Roman" w:cs="Times New Roman"/>
                <w:b/>
                <w:sz w:val="20"/>
                <w:szCs w:val="24"/>
                <w:lang w:eastAsia="ru-RU"/>
              </w:rPr>
              <w:t>/чел.)</w:t>
            </w:r>
          </w:p>
        </w:tc>
        <w:tc>
          <w:tcPr>
            <w:tcW w:w="900" w:type="dxa"/>
            <w:tcBorders>
              <w:top w:val="single" w:sz="18" w:space="0" w:color="auto"/>
              <w:left w:val="single" w:sz="4" w:space="0" w:color="auto"/>
              <w:bottom w:val="single" w:sz="18" w:space="0" w:color="auto"/>
              <w:right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Объем потребляемой воды в год (</w:t>
            </w:r>
            <w:proofErr w:type="spellStart"/>
            <w:r w:rsidRPr="003B7017">
              <w:rPr>
                <w:rFonts w:ascii="Times New Roman" w:eastAsia="Times New Roman" w:hAnsi="Times New Roman" w:cs="Times New Roman"/>
                <w:b/>
                <w:sz w:val="20"/>
                <w:szCs w:val="24"/>
                <w:lang w:eastAsia="ru-RU"/>
              </w:rPr>
              <w:t>куб</w:t>
            </w:r>
            <w:proofErr w:type="gramStart"/>
            <w:r w:rsidRPr="003B7017">
              <w:rPr>
                <w:rFonts w:ascii="Times New Roman" w:eastAsia="Times New Roman" w:hAnsi="Times New Roman" w:cs="Times New Roman"/>
                <w:b/>
                <w:sz w:val="20"/>
                <w:szCs w:val="24"/>
                <w:lang w:eastAsia="ru-RU"/>
              </w:rPr>
              <w:t>.м</w:t>
            </w:r>
            <w:proofErr w:type="spellEnd"/>
            <w:proofErr w:type="gramEnd"/>
            <w:r w:rsidRPr="003B7017">
              <w:rPr>
                <w:rFonts w:ascii="Times New Roman" w:eastAsia="Times New Roman" w:hAnsi="Times New Roman" w:cs="Times New Roman"/>
                <w:b/>
                <w:sz w:val="20"/>
                <w:szCs w:val="24"/>
                <w:lang w:eastAsia="ru-RU"/>
              </w:rPr>
              <w:t>)</w:t>
            </w:r>
          </w:p>
        </w:tc>
        <w:tc>
          <w:tcPr>
            <w:tcW w:w="900" w:type="dxa"/>
            <w:tcBorders>
              <w:top w:val="single" w:sz="18" w:space="0" w:color="auto"/>
              <w:left w:val="nil"/>
              <w:bottom w:val="single" w:sz="18" w:space="0" w:color="auto"/>
              <w:right w:val="single" w:sz="4"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Количество жителей, пользующихся централизованным водоснабжением (чел)</w:t>
            </w:r>
          </w:p>
        </w:tc>
        <w:tc>
          <w:tcPr>
            <w:tcW w:w="720" w:type="dxa"/>
            <w:tcBorders>
              <w:top w:val="single" w:sz="18" w:space="0" w:color="auto"/>
              <w:left w:val="single" w:sz="4" w:space="0" w:color="auto"/>
              <w:bottom w:val="single" w:sz="18" w:space="0" w:color="auto"/>
              <w:right w:val="single" w:sz="4"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Удельное потребление</w:t>
            </w:r>
          </w:p>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 xml:space="preserve"> воды в год (</w:t>
            </w:r>
            <w:proofErr w:type="spellStart"/>
            <w:r w:rsidRPr="003B7017">
              <w:rPr>
                <w:rFonts w:ascii="Times New Roman" w:eastAsia="Times New Roman" w:hAnsi="Times New Roman" w:cs="Times New Roman"/>
                <w:b/>
                <w:sz w:val="20"/>
                <w:szCs w:val="24"/>
                <w:lang w:eastAsia="ru-RU"/>
              </w:rPr>
              <w:t>куб</w:t>
            </w:r>
            <w:proofErr w:type="gramStart"/>
            <w:r w:rsidRPr="003B7017">
              <w:rPr>
                <w:rFonts w:ascii="Times New Roman" w:eastAsia="Times New Roman" w:hAnsi="Times New Roman" w:cs="Times New Roman"/>
                <w:b/>
                <w:sz w:val="20"/>
                <w:szCs w:val="24"/>
                <w:lang w:eastAsia="ru-RU"/>
              </w:rPr>
              <w:t>.м</w:t>
            </w:r>
            <w:proofErr w:type="spellEnd"/>
            <w:proofErr w:type="gramEnd"/>
            <w:r w:rsidRPr="003B7017">
              <w:rPr>
                <w:rFonts w:ascii="Times New Roman" w:eastAsia="Times New Roman" w:hAnsi="Times New Roman" w:cs="Times New Roman"/>
                <w:b/>
                <w:sz w:val="20"/>
                <w:szCs w:val="24"/>
                <w:lang w:eastAsia="ru-RU"/>
              </w:rPr>
              <w:t>/чел.)</w:t>
            </w:r>
          </w:p>
        </w:tc>
        <w:tc>
          <w:tcPr>
            <w:tcW w:w="900" w:type="dxa"/>
            <w:tcBorders>
              <w:top w:val="single" w:sz="18" w:space="0" w:color="auto"/>
              <w:left w:val="single" w:sz="4" w:space="0" w:color="auto"/>
              <w:bottom w:val="single" w:sz="18" w:space="0" w:color="auto"/>
              <w:right w:val="single" w:sz="24"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Объем потребляемой воды в год (</w:t>
            </w:r>
            <w:proofErr w:type="spellStart"/>
            <w:r w:rsidRPr="003B7017">
              <w:rPr>
                <w:rFonts w:ascii="Times New Roman" w:eastAsia="Times New Roman" w:hAnsi="Times New Roman" w:cs="Times New Roman"/>
                <w:b/>
                <w:sz w:val="20"/>
                <w:szCs w:val="24"/>
                <w:lang w:eastAsia="ru-RU"/>
              </w:rPr>
              <w:t>куб</w:t>
            </w:r>
            <w:proofErr w:type="gramStart"/>
            <w:r w:rsidRPr="003B7017">
              <w:rPr>
                <w:rFonts w:ascii="Times New Roman" w:eastAsia="Times New Roman" w:hAnsi="Times New Roman" w:cs="Times New Roman"/>
                <w:b/>
                <w:sz w:val="20"/>
                <w:szCs w:val="24"/>
                <w:lang w:eastAsia="ru-RU"/>
              </w:rPr>
              <w:t>.м</w:t>
            </w:r>
            <w:proofErr w:type="spellEnd"/>
            <w:proofErr w:type="gramEnd"/>
            <w:r w:rsidRPr="003B7017">
              <w:rPr>
                <w:rFonts w:ascii="Times New Roman" w:eastAsia="Times New Roman" w:hAnsi="Times New Roman" w:cs="Times New Roman"/>
                <w:b/>
                <w:sz w:val="20"/>
                <w:szCs w:val="24"/>
                <w:lang w:eastAsia="ru-RU"/>
              </w:rPr>
              <w:t>)</w:t>
            </w:r>
          </w:p>
        </w:tc>
      </w:tr>
      <w:tr w:rsidR="003B7017" w:rsidRPr="003B7017" w:rsidTr="00365B60">
        <w:trPr>
          <w:trHeight w:val="199"/>
        </w:trPr>
        <w:tc>
          <w:tcPr>
            <w:tcW w:w="643" w:type="dxa"/>
            <w:tcBorders>
              <w:top w:val="single" w:sz="18"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2057"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xml:space="preserve">. С-Белица </w:t>
            </w:r>
          </w:p>
        </w:tc>
        <w:tc>
          <w:tcPr>
            <w:tcW w:w="90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290</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24</w:t>
            </w:r>
          </w:p>
        </w:tc>
        <w:tc>
          <w:tcPr>
            <w:tcW w:w="900" w:type="dxa"/>
            <w:tcBorders>
              <w:top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6960</w:t>
            </w:r>
          </w:p>
        </w:tc>
        <w:tc>
          <w:tcPr>
            <w:tcW w:w="90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282</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44</w:t>
            </w:r>
          </w:p>
        </w:tc>
        <w:tc>
          <w:tcPr>
            <w:tcW w:w="900" w:type="dxa"/>
            <w:tcBorders>
              <w:top w:val="single" w:sz="18"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12408</w:t>
            </w:r>
          </w:p>
        </w:tc>
        <w:tc>
          <w:tcPr>
            <w:tcW w:w="90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274</w:t>
            </w:r>
          </w:p>
        </w:tc>
        <w:tc>
          <w:tcPr>
            <w:tcW w:w="72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44</w:t>
            </w:r>
          </w:p>
        </w:tc>
        <w:tc>
          <w:tcPr>
            <w:tcW w:w="900" w:type="dxa"/>
            <w:tcBorders>
              <w:top w:val="single" w:sz="18"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12056</w:t>
            </w:r>
          </w:p>
        </w:tc>
        <w:tc>
          <w:tcPr>
            <w:tcW w:w="900" w:type="dxa"/>
            <w:tcBorders>
              <w:top w:val="single" w:sz="18" w:space="0" w:color="auto"/>
              <w:left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266</w:t>
            </w:r>
          </w:p>
        </w:tc>
        <w:tc>
          <w:tcPr>
            <w:tcW w:w="720" w:type="dxa"/>
            <w:tcBorders>
              <w:top w:val="single" w:sz="18"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44</w:t>
            </w:r>
          </w:p>
        </w:tc>
        <w:tc>
          <w:tcPr>
            <w:tcW w:w="900" w:type="dxa"/>
            <w:tcBorders>
              <w:top w:val="single" w:sz="18" w:space="0" w:color="auto"/>
              <w:left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11704</w:t>
            </w:r>
          </w:p>
        </w:tc>
        <w:tc>
          <w:tcPr>
            <w:tcW w:w="900" w:type="dxa"/>
            <w:tcBorders>
              <w:top w:val="single" w:sz="18" w:space="0" w:color="auto"/>
              <w:left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259</w:t>
            </w:r>
          </w:p>
        </w:tc>
        <w:tc>
          <w:tcPr>
            <w:tcW w:w="720" w:type="dxa"/>
            <w:tcBorders>
              <w:top w:val="single" w:sz="18"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44</w:t>
            </w:r>
          </w:p>
        </w:tc>
        <w:tc>
          <w:tcPr>
            <w:tcW w:w="900" w:type="dxa"/>
            <w:tcBorders>
              <w:top w:val="single" w:sz="18" w:space="0" w:color="auto"/>
              <w:left w:val="single" w:sz="4" w:space="0" w:color="auto"/>
              <w:right w:val="single" w:sz="24"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11396</w:t>
            </w:r>
          </w:p>
        </w:tc>
      </w:tr>
      <w:tr w:rsidR="003B7017" w:rsidRPr="003B7017" w:rsidTr="00365B60">
        <w:trPr>
          <w:trHeight w:val="327"/>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2057"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д. </w:t>
            </w:r>
            <w:proofErr w:type="spellStart"/>
            <w:r w:rsidRPr="003B7017">
              <w:rPr>
                <w:rFonts w:ascii="Times New Roman" w:eastAsia="Times New Roman" w:hAnsi="Times New Roman" w:cs="Times New Roman"/>
                <w:sz w:val="24"/>
                <w:szCs w:val="24"/>
                <w:lang w:eastAsia="ru-RU"/>
              </w:rPr>
              <w:t>Олешенка</w:t>
            </w:r>
            <w:proofErr w:type="spellEnd"/>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43</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24</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1032</w:t>
            </w:r>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42</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44</w:t>
            </w:r>
          </w:p>
        </w:tc>
        <w:tc>
          <w:tcPr>
            <w:tcW w:w="900" w:type="dxa"/>
            <w:tcBorders>
              <w:top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1848</w:t>
            </w:r>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40</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44</w:t>
            </w:r>
          </w:p>
        </w:tc>
        <w:tc>
          <w:tcPr>
            <w:tcW w:w="900" w:type="dxa"/>
            <w:tcBorders>
              <w:top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1760</w:t>
            </w:r>
          </w:p>
        </w:tc>
        <w:tc>
          <w:tcPr>
            <w:tcW w:w="900" w:type="dxa"/>
            <w:tcBorders>
              <w:top w:val="single" w:sz="4" w:space="0" w:color="auto"/>
              <w:left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39</w:t>
            </w:r>
          </w:p>
        </w:tc>
        <w:tc>
          <w:tcPr>
            <w:tcW w:w="72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44</w:t>
            </w:r>
          </w:p>
        </w:tc>
        <w:tc>
          <w:tcPr>
            <w:tcW w:w="900" w:type="dxa"/>
            <w:tcBorders>
              <w:top w:val="single" w:sz="4" w:space="0" w:color="auto"/>
              <w:left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1716</w:t>
            </w:r>
          </w:p>
        </w:tc>
        <w:tc>
          <w:tcPr>
            <w:tcW w:w="900" w:type="dxa"/>
            <w:tcBorders>
              <w:top w:val="single" w:sz="4" w:space="0" w:color="auto"/>
              <w:left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38</w:t>
            </w:r>
          </w:p>
        </w:tc>
        <w:tc>
          <w:tcPr>
            <w:tcW w:w="72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44</w:t>
            </w:r>
          </w:p>
        </w:tc>
        <w:tc>
          <w:tcPr>
            <w:tcW w:w="900" w:type="dxa"/>
            <w:tcBorders>
              <w:top w:val="single" w:sz="4" w:space="0" w:color="auto"/>
              <w:left w:val="single" w:sz="4" w:space="0" w:color="auto"/>
              <w:right w:val="single" w:sz="24"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1672</w:t>
            </w:r>
          </w:p>
        </w:tc>
      </w:tr>
      <w:tr w:rsidR="003B7017" w:rsidRPr="003B7017" w:rsidTr="00365B60">
        <w:trPr>
          <w:trHeight w:val="327"/>
        </w:trPr>
        <w:tc>
          <w:tcPr>
            <w:tcW w:w="643"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2057" w:type="dxa"/>
            <w:tcBorders>
              <w:top w:val="single" w:sz="4"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ст. </w:t>
            </w:r>
            <w:proofErr w:type="spellStart"/>
            <w:r w:rsidRPr="003B7017">
              <w:rPr>
                <w:rFonts w:ascii="Times New Roman" w:eastAsia="Times New Roman" w:hAnsi="Times New Roman" w:cs="Times New Roman"/>
                <w:sz w:val="24"/>
                <w:szCs w:val="24"/>
                <w:lang w:eastAsia="ru-RU"/>
              </w:rPr>
              <w:t>Арбузово</w:t>
            </w:r>
            <w:proofErr w:type="spellEnd"/>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100</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24</w:t>
            </w:r>
          </w:p>
        </w:tc>
        <w:tc>
          <w:tcPr>
            <w:tcW w:w="900" w:type="dxa"/>
            <w:tcBorders>
              <w:top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2400</w:t>
            </w:r>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97</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44</w:t>
            </w:r>
          </w:p>
        </w:tc>
        <w:tc>
          <w:tcPr>
            <w:tcW w:w="900" w:type="dxa"/>
            <w:tcBorders>
              <w:top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4268</w:t>
            </w:r>
          </w:p>
        </w:tc>
        <w:tc>
          <w:tcPr>
            <w:tcW w:w="900" w:type="dxa"/>
            <w:tcBorders>
              <w:top w:val="single" w:sz="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95</w:t>
            </w:r>
          </w:p>
        </w:tc>
        <w:tc>
          <w:tcPr>
            <w:tcW w:w="720" w:type="dxa"/>
            <w:tcBorders>
              <w:top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44</w:t>
            </w:r>
          </w:p>
        </w:tc>
        <w:tc>
          <w:tcPr>
            <w:tcW w:w="900" w:type="dxa"/>
            <w:tcBorders>
              <w:top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4180</w:t>
            </w:r>
          </w:p>
        </w:tc>
        <w:tc>
          <w:tcPr>
            <w:tcW w:w="900" w:type="dxa"/>
            <w:tcBorders>
              <w:top w:val="single" w:sz="4" w:space="0" w:color="auto"/>
              <w:left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92</w:t>
            </w:r>
          </w:p>
        </w:tc>
        <w:tc>
          <w:tcPr>
            <w:tcW w:w="72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44</w:t>
            </w:r>
          </w:p>
        </w:tc>
        <w:tc>
          <w:tcPr>
            <w:tcW w:w="900" w:type="dxa"/>
            <w:tcBorders>
              <w:top w:val="single" w:sz="4" w:space="0" w:color="auto"/>
              <w:left w:val="single" w:sz="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4048</w:t>
            </w:r>
          </w:p>
        </w:tc>
        <w:tc>
          <w:tcPr>
            <w:tcW w:w="900" w:type="dxa"/>
            <w:tcBorders>
              <w:top w:val="single" w:sz="4" w:space="0" w:color="auto"/>
              <w:left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89</w:t>
            </w:r>
          </w:p>
        </w:tc>
        <w:tc>
          <w:tcPr>
            <w:tcW w:w="72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44</w:t>
            </w:r>
          </w:p>
        </w:tc>
        <w:tc>
          <w:tcPr>
            <w:tcW w:w="900" w:type="dxa"/>
            <w:tcBorders>
              <w:top w:val="single" w:sz="4" w:space="0" w:color="auto"/>
              <w:left w:val="single" w:sz="4" w:space="0" w:color="auto"/>
              <w:right w:val="single" w:sz="24"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3916</w:t>
            </w:r>
          </w:p>
        </w:tc>
      </w:tr>
      <w:tr w:rsidR="003B7017" w:rsidRPr="003B7017" w:rsidTr="00365B60">
        <w:trPr>
          <w:trHeight w:val="160"/>
        </w:trPr>
        <w:tc>
          <w:tcPr>
            <w:tcW w:w="643"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057"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Всего по МО</w:t>
            </w:r>
          </w:p>
        </w:tc>
        <w:tc>
          <w:tcPr>
            <w:tcW w:w="900" w:type="dxa"/>
            <w:tcBorders>
              <w:top w:val="single" w:sz="18" w:space="0" w:color="auto"/>
              <w:left w:val="nil"/>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433</w:t>
            </w:r>
          </w:p>
        </w:tc>
        <w:tc>
          <w:tcPr>
            <w:tcW w:w="720" w:type="dxa"/>
            <w:tcBorders>
              <w:top w:val="single" w:sz="18" w:space="0" w:color="auto"/>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24</w:t>
            </w:r>
          </w:p>
        </w:tc>
        <w:tc>
          <w:tcPr>
            <w:tcW w:w="900" w:type="dxa"/>
            <w:tcBorders>
              <w:top w:val="single" w:sz="18"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10392</w:t>
            </w:r>
          </w:p>
        </w:tc>
        <w:tc>
          <w:tcPr>
            <w:tcW w:w="90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421</w:t>
            </w:r>
          </w:p>
        </w:tc>
        <w:tc>
          <w:tcPr>
            <w:tcW w:w="720" w:type="dxa"/>
            <w:tcBorders>
              <w:top w:val="single" w:sz="18" w:space="0" w:color="auto"/>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44</w:t>
            </w:r>
          </w:p>
        </w:tc>
        <w:tc>
          <w:tcPr>
            <w:tcW w:w="900" w:type="dxa"/>
            <w:tcBorders>
              <w:top w:val="single" w:sz="18" w:space="0" w:color="auto"/>
              <w:bottom w:val="single" w:sz="2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18524</w:t>
            </w:r>
          </w:p>
        </w:tc>
        <w:tc>
          <w:tcPr>
            <w:tcW w:w="90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409</w:t>
            </w:r>
          </w:p>
        </w:tc>
        <w:tc>
          <w:tcPr>
            <w:tcW w:w="720" w:type="dxa"/>
            <w:tcBorders>
              <w:top w:val="single" w:sz="18" w:space="0" w:color="auto"/>
              <w:bottom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44</w:t>
            </w:r>
          </w:p>
        </w:tc>
        <w:tc>
          <w:tcPr>
            <w:tcW w:w="900" w:type="dxa"/>
            <w:tcBorders>
              <w:top w:val="single" w:sz="18" w:space="0" w:color="auto"/>
              <w:bottom w:val="single" w:sz="2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17996</w:t>
            </w:r>
          </w:p>
        </w:tc>
        <w:tc>
          <w:tcPr>
            <w:tcW w:w="90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398</w:t>
            </w:r>
          </w:p>
        </w:tc>
        <w:tc>
          <w:tcPr>
            <w:tcW w:w="720" w:type="dxa"/>
            <w:tcBorders>
              <w:top w:val="single" w:sz="18" w:space="0" w:color="auto"/>
              <w:left w:val="single" w:sz="4" w:space="0" w:color="auto"/>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44</w:t>
            </w:r>
          </w:p>
        </w:tc>
        <w:tc>
          <w:tcPr>
            <w:tcW w:w="900" w:type="dxa"/>
            <w:tcBorders>
              <w:top w:val="single" w:sz="18" w:space="0" w:color="auto"/>
              <w:left w:val="single" w:sz="4" w:space="0" w:color="auto"/>
              <w:bottom w:val="single" w:sz="24" w:space="0" w:color="auto"/>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17512</w:t>
            </w:r>
          </w:p>
        </w:tc>
        <w:tc>
          <w:tcPr>
            <w:tcW w:w="90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386</w:t>
            </w:r>
          </w:p>
        </w:tc>
        <w:tc>
          <w:tcPr>
            <w:tcW w:w="720" w:type="dxa"/>
            <w:tcBorders>
              <w:top w:val="single" w:sz="18" w:space="0" w:color="auto"/>
              <w:left w:val="single" w:sz="4" w:space="0" w:color="auto"/>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44</w:t>
            </w:r>
          </w:p>
        </w:tc>
        <w:tc>
          <w:tcPr>
            <w:tcW w:w="900" w:type="dxa"/>
            <w:tcBorders>
              <w:top w:val="single" w:sz="18" w:space="0" w:color="auto"/>
              <w:left w:val="single" w:sz="4" w:space="0" w:color="auto"/>
              <w:bottom w:val="single" w:sz="24" w:space="0" w:color="auto"/>
              <w:right w:val="single" w:sz="24"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16984</w:t>
            </w:r>
          </w:p>
        </w:tc>
      </w:tr>
    </w:tbl>
    <w:p w:rsidR="003B7017" w:rsidRPr="003B7017" w:rsidRDefault="003B7017" w:rsidP="003B7017">
      <w:pPr>
        <w:keepNext/>
        <w:spacing w:after="0" w:line="240" w:lineRule="auto"/>
        <w:outlineLvl w:val="2"/>
        <w:rPr>
          <w:rFonts w:ascii="Times New Roman" w:eastAsia="Times New Roman" w:hAnsi="Times New Roman" w:cs="Times New Roman"/>
          <w:b/>
          <w:sz w:val="28"/>
          <w:szCs w:val="24"/>
          <w:lang w:eastAsia="ru-RU"/>
        </w:rPr>
        <w:sectPr w:rsidR="003B7017" w:rsidRPr="003B7017">
          <w:pgSz w:w="16840" w:h="11907" w:orient="landscape" w:code="9"/>
          <w:pgMar w:top="1260" w:right="902" w:bottom="1106" w:left="539" w:header="720" w:footer="266" w:gutter="0"/>
          <w:cols w:space="720"/>
        </w:sectPr>
      </w:pPr>
    </w:p>
    <w:p w:rsidR="003B7017" w:rsidRPr="003B7017" w:rsidRDefault="003B7017" w:rsidP="003B7017">
      <w:pPr>
        <w:keepNext/>
        <w:spacing w:after="0" w:line="240" w:lineRule="auto"/>
        <w:jc w:val="center"/>
        <w:outlineLvl w:val="1"/>
        <w:rPr>
          <w:rFonts w:ascii="Times New Roman" w:eastAsia="Times New Roman" w:hAnsi="Times New Roman" w:cs="Times New Roman"/>
          <w:b/>
          <w:i/>
          <w:sz w:val="28"/>
          <w:szCs w:val="24"/>
          <w:lang w:eastAsia="ru-RU"/>
        </w:rPr>
      </w:pPr>
    </w:p>
    <w:p w:rsidR="003B7017" w:rsidRPr="003B7017" w:rsidRDefault="003B7017" w:rsidP="003B7017">
      <w:pPr>
        <w:keepNext/>
        <w:numPr>
          <w:ilvl w:val="1"/>
          <w:numId w:val="6"/>
        </w:numPr>
        <w:spacing w:after="0" w:line="240" w:lineRule="auto"/>
        <w:jc w:val="center"/>
        <w:outlineLvl w:val="1"/>
        <w:rPr>
          <w:rFonts w:ascii="Times New Roman" w:eastAsia="Times New Roman" w:hAnsi="Times New Roman" w:cs="Times New Roman"/>
          <w:b/>
          <w:i/>
          <w:sz w:val="28"/>
          <w:szCs w:val="24"/>
          <w:lang w:eastAsia="ru-RU"/>
        </w:rPr>
      </w:pPr>
      <w:r w:rsidRPr="003B7017">
        <w:rPr>
          <w:rFonts w:ascii="Times New Roman" w:eastAsia="Times New Roman" w:hAnsi="Times New Roman" w:cs="Times New Roman"/>
          <w:b/>
          <w:i/>
          <w:sz w:val="28"/>
          <w:szCs w:val="24"/>
          <w:lang w:eastAsia="ru-RU"/>
        </w:rPr>
        <w:t xml:space="preserve">Перспективы развития системы  санитарной очистки </w:t>
      </w:r>
    </w:p>
    <w:p w:rsidR="003B7017" w:rsidRPr="003B7017" w:rsidRDefault="003B7017" w:rsidP="003B7017">
      <w:pPr>
        <w:keepNext/>
        <w:spacing w:after="0" w:line="240" w:lineRule="auto"/>
        <w:jc w:val="center"/>
        <w:outlineLvl w:val="1"/>
        <w:rPr>
          <w:rFonts w:ascii="Times New Roman" w:eastAsia="Times New Roman" w:hAnsi="Times New Roman" w:cs="Times New Roman"/>
          <w:b/>
          <w:i/>
          <w:sz w:val="28"/>
          <w:szCs w:val="24"/>
          <w:lang w:eastAsia="ru-RU"/>
        </w:rPr>
      </w:pPr>
      <w:r w:rsidRPr="003B7017">
        <w:rPr>
          <w:rFonts w:ascii="Times New Roman" w:eastAsia="Times New Roman" w:hAnsi="Times New Roman" w:cs="Times New Roman"/>
          <w:b/>
          <w:i/>
          <w:sz w:val="28"/>
          <w:szCs w:val="24"/>
          <w:lang w:eastAsia="ru-RU"/>
        </w:rPr>
        <w:t>МО «</w:t>
      </w:r>
      <w:proofErr w:type="spellStart"/>
      <w:r w:rsidRPr="003B7017">
        <w:rPr>
          <w:rFonts w:ascii="Times New Roman" w:eastAsia="Times New Roman" w:hAnsi="Times New Roman" w:cs="Times New Roman"/>
          <w:b/>
          <w:i/>
          <w:sz w:val="28"/>
          <w:szCs w:val="24"/>
          <w:lang w:eastAsia="ru-RU"/>
        </w:rPr>
        <w:t>Старобелицкий</w:t>
      </w:r>
      <w:proofErr w:type="spellEnd"/>
      <w:r w:rsidRPr="003B7017">
        <w:rPr>
          <w:rFonts w:ascii="Times New Roman" w:eastAsia="Times New Roman" w:hAnsi="Times New Roman" w:cs="Times New Roman"/>
          <w:b/>
          <w:i/>
          <w:sz w:val="28"/>
          <w:szCs w:val="24"/>
          <w:lang w:eastAsia="ru-RU"/>
        </w:rPr>
        <w:t xml:space="preserve"> сельсовет» на период 2013-2022 годов</w:t>
      </w:r>
    </w:p>
    <w:p w:rsidR="003B7017" w:rsidRPr="003B7017" w:rsidRDefault="003B7017" w:rsidP="003B7017">
      <w:pPr>
        <w:keepNext/>
        <w:spacing w:after="0" w:line="240" w:lineRule="auto"/>
        <w:jc w:val="center"/>
        <w:outlineLvl w:val="1"/>
        <w:rPr>
          <w:rFonts w:ascii="Times New Roman" w:eastAsia="Times New Roman" w:hAnsi="Times New Roman" w:cs="Times New Roman"/>
          <w:b/>
          <w:sz w:val="28"/>
          <w:szCs w:val="24"/>
          <w:lang w:eastAsia="ru-RU"/>
        </w:rPr>
      </w:pPr>
    </w:p>
    <w:p w:rsidR="003B7017" w:rsidRPr="003B7017" w:rsidRDefault="003B7017" w:rsidP="003B7017">
      <w:pPr>
        <w:keepNext/>
        <w:spacing w:after="0" w:line="240" w:lineRule="auto"/>
        <w:ind w:firstLine="540"/>
        <w:jc w:val="both"/>
        <w:outlineLvl w:val="1"/>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С целью организации услуги по сбору и вывозу бытовых отходов из населенных пунктов МО предполагается разработка эффективной схемы санитарной очистки и вывоза ТБО.</w:t>
      </w:r>
    </w:p>
    <w:p w:rsidR="003B7017" w:rsidRPr="003B7017" w:rsidRDefault="003B7017" w:rsidP="003B7017">
      <w:pPr>
        <w:spacing w:after="0" w:line="240" w:lineRule="auto"/>
        <w:ind w:firstLine="54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В период 2013-2022 годов планируется строительство контейнерных площадок и создание парка и ассортимента контейнеров для сбора ТБО.</w:t>
      </w:r>
    </w:p>
    <w:p w:rsidR="003B7017" w:rsidRPr="003B7017" w:rsidRDefault="003B7017" w:rsidP="003B7017">
      <w:pPr>
        <w:spacing w:after="0" w:line="240" w:lineRule="auto"/>
        <w:ind w:firstLine="54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Кроме того, предполагается приобретение 3-х единиц специальной автотракторной техники для выполнения работ по санитарной очистке  и благоустройству.</w:t>
      </w:r>
    </w:p>
    <w:p w:rsidR="003B7017" w:rsidRPr="003B7017" w:rsidRDefault="003B7017" w:rsidP="003B7017">
      <w:pPr>
        <w:spacing w:after="0" w:line="240" w:lineRule="auto"/>
        <w:ind w:firstLine="540"/>
        <w:jc w:val="both"/>
        <w:rPr>
          <w:rFonts w:ascii="Times New Roman" w:eastAsia="Times New Roman" w:hAnsi="Times New Roman" w:cs="Times New Roman"/>
          <w:sz w:val="28"/>
          <w:szCs w:val="24"/>
          <w:lang w:eastAsia="ru-RU"/>
        </w:rPr>
      </w:pPr>
    </w:p>
    <w:p w:rsidR="003B7017" w:rsidRPr="003B7017" w:rsidRDefault="003B7017" w:rsidP="003B7017">
      <w:pPr>
        <w:keepNext/>
        <w:spacing w:after="0" w:line="240" w:lineRule="auto"/>
        <w:jc w:val="center"/>
        <w:outlineLvl w:val="1"/>
        <w:rPr>
          <w:rFonts w:ascii="Times New Roman" w:eastAsia="Times New Roman" w:hAnsi="Times New Roman" w:cs="Times New Roman"/>
          <w:b/>
          <w:sz w:val="28"/>
          <w:szCs w:val="24"/>
          <w:lang w:eastAsia="ru-RU"/>
        </w:rPr>
      </w:pPr>
    </w:p>
    <w:p w:rsidR="003B7017" w:rsidRPr="003B7017" w:rsidRDefault="003B7017" w:rsidP="003B7017">
      <w:pPr>
        <w:keepNext/>
        <w:spacing w:after="0" w:line="240" w:lineRule="auto"/>
        <w:jc w:val="center"/>
        <w:outlineLvl w:val="1"/>
        <w:rPr>
          <w:rFonts w:ascii="Times New Roman" w:eastAsia="Times New Roman" w:hAnsi="Times New Roman" w:cs="Times New Roman"/>
          <w:b/>
          <w:sz w:val="28"/>
          <w:szCs w:val="24"/>
          <w:lang w:eastAsia="ru-RU"/>
        </w:rPr>
      </w:pPr>
    </w:p>
    <w:p w:rsidR="003B7017" w:rsidRPr="003B7017" w:rsidRDefault="003B7017" w:rsidP="003B7017">
      <w:pPr>
        <w:keepNext/>
        <w:spacing w:after="0" w:line="240" w:lineRule="auto"/>
        <w:jc w:val="center"/>
        <w:outlineLvl w:val="1"/>
        <w:rPr>
          <w:rFonts w:ascii="Times New Roman" w:eastAsia="Times New Roman" w:hAnsi="Times New Roman" w:cs="Times New Roman"/>
          <w:b/>
          <w:sz w:val="28"/>
          <w:szCs w:val="24"/>
          <w:lang w:eastAsia="ru-RU"/>
        </w:rPr>
      </w:pPr>
    </w:p>
    <w:p w:rsidR="003B7017" w:rsidRPr="003B7017" w:rsidRDefault="003B7017" w:rsidP="003B7017">
      <w:pPr>
        <w:keepNext/>
        <w:spacing w:after="0" w:line="240" w:lineRule="auto"/>
        <w:jc w:val="center"/>
        <w:outlineLvl w:val="1"/>
        <w:rPr>
          <w:rFonts w:ascii="Times New Roman" w:eastAsia="Times New Roman" w:hAnsi="Times New Roman" w:cs="Times New Roman"/>
          <w:b/>
          <w:sz w:val="28"/>
          <w:szCs w:val="24"/>
          <w:lang w:eastAsia="ru-RU"/>
        </w:rPr>
        <w:sectPr w:rsidR="003B7017" w:rsidRPr="003B7017">
          <w:pgSz w:w="11907" w:h="16840" w:code="9"/>
          <w:pgMar w:top="539" w:right="927" w:bottom="902" w:left="1620" w:header="720" w:footer="266" w:gutter="0"/>
          <w:cols w:space="720"/>
        </w:sect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firstLine="540"/>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8"/>
          <w:szCs w:val="24"/>
          <w:lang w:eastAsia="ru-RU"/>
        </w:rPr>
        <w:t>Прогноз роста накопления</w:t>
      </w:r>
      <w:r w:rsidRPr="003B7017">
        <w:rPr>
          <w:rFonts w:ascii="Times New Roman" w:eastAsia="Times New Roman" w:hAnsi="Times New Roman" w:cs="Times New Roman"/>
          <w:b/>
          <w:sz w:val="24"/>
          <w:szCs w:val="24"/>
          <w:lang w:eastAsia="ru-RU"/>
        </w:rPr>
        <w:t xml:space="preserve"> </w:t>
      </w:r>
      <w:r w:rsidRPr="003B7017">
        <w:rPr>
          <w:rFonts w:ascii="Times New Roman" w:eastAsia="Times New Roman" w:hAnsi="Times New Roman" w:cs="Times New Roman"/>
          <w:b/>
          <w:sz w:val="28"/>
          <w:szCs w:val="24"/>
          <w:lang w:eastAsia="ru-RU"/>
        </w:rPr>
        <w:t>твердых бытовых отходов в МО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 на 2013-2022 годы </w:t>
      </w: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20</w:t>
      </w:r>
    </w:p>
    <w:tbl>
      <w:tblPr>
        <w:tblW w:w="0" w:type="auto"/>
        <w:tblInd w:w="4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679"/>
        <w:gridCol w:w="1080"/>
        <w:gridCol w:w="1260"/>
        <w:gridCol w:w="1260"/>
        <w:gridCol w:w="1481"/>
        <w:gridCol w:w="1800"/>
        <w:gridCol w:w="1440"/>
      </w:tblGrid>
      <w:tr w:rsidR="003B7017" w:rsidRPr="003B7017" w:rsidTr="00365B60">
        <w:trPr>
          <w:cantSplit/>
          <w:trHeight w:val="1134"/>
        </w:trPr>
        <w:tc>
          <w:tcPr>
            <w:tcW w:w="679" w:type="dxa"/>
            <w:tcBorders>
              <w:lef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roofErr w:type="gramStart"/>
            <w:r w:rsidRPr="003B7017">
              <w:rPr>
                <w:rFonts w:ascii="Times New Roman" w:eastAsia="Times New Roman" w:hAnsi="Times New Roman" w:cs="Times New Roman"/>
                <w:b/>
                <w:sz w:val="28"/>
                <w:szCs w:val="24"/>
                <w:lang w:eastAsia="ru-RU"/>
              </w:rPr>
              <w:t>п</w:t>
            </w:r>
            <w:proofErr w:type="gramEnd"/>
            <w:r w:rsidRPr="003B7017">
              <w:rPr>
                <w:rFonts w:ascii="Times New Roman" w:eastAsia="Times New Roman" w:hAnsi="Times New Roman" w:cs="Times New Roman"/>
                <w:b/>
                <w:sz w:val="28"/>
                <w:szCs w:val="24"/>
                <w:lang w:eastAsia="ru-RU"/>
              </w:rPr>
              <w:t>/п</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tc>
        <w:tc>
          <w:tcPr>
            <w:tcW w:w="1080" w:type="dxa"/>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Годы</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tc>
        <w:tc>
          <w:tcPr>
            <w:tcW w:w="1260" w:type="dxa"/>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Кол-во жителей</w:t>
            </w:r>
          </w:p>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(чел).</w:t>
            </w:r>
          </w:p>
        </w:tc>
        <w:tc>
          <w:tcPr>
            <w:tcW w:w="1260" w:type="dxa"/>
            <w:tcBorders>
              <w:right w:val="single" w:sz="2"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Норматив накопления ТБО в год (куб. м)</w:t>
            </w:r>
          </w:p>
        </w:tc>
        <w:tc>
          <w:tcPr>
            <w:tcW w:w="1481" w:type="dxa"/>
            <w:tcBorders>
              <w:left w:val="nil"/>
              <w:right w:val="single" w:sz="2"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Годовой объем вывоза ТБО от населения </w:t>
            </w:r>
          </w:p>
          <w:p w:rsidR="003B7017" w:rsidRPr="003B7017" w:rsidRDefault="003B7017" w:rsidP="003B7017">
            <w:pPr>
              <w:spacing w:after="0" w:line="240" w:lineRule="auto"/>
              <w:ind w:left="-108" w:right="-108"/>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куб. м)</w:t>
            </w:r>
          </w:p>
        </w:tc>
        <w:tc>
          <w:tcPr>
            <w:tcW w:w="1800" w:type="dxa"/>
            <w:tcBorders>
              <w:left w:val="nil"/>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Годовой объем вывоза ТБО от предприятий и организаций</w:t>
            </w:r>
          </w:p>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куб. м)</w:t>
            </w:r>
          </w:p>
        </w:tc>
        <w:tc>
          <w:tcPr>
            <w:tcW w:w="1440" w:type="dxa"/>
            <w:tcBorders>
              <w:right w:val="single" w:sz="24"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Общий годовой объем вывоза ТБО </w:t>
            </w:r>
          </w:p>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куб. м)</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1</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2013</w:t>
            </w:r>
          </w:p>
        </w:tc>
        <w:tc>
          <w:tcPr>
            <w:tcW w:w="126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892</w:t>
            </w:r>
          </w:p>
        </w:tc>
        <w:tc>
          <w:tcPr>
            <w:tcW w:w="1260" w:type="dxa"/>
            <w:tcBorders>
              <w:top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2,1</w:t>
            </w:r>
          </w:p>
        </w:tc>
        <w:tc>
          <w:tcPr>
            <w:tcW w:w="1481"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1873,2</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468,3</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2341,5</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2</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2014</w:t>
            </w:r>
          </w:p>
        </w:tc>
        <w:tc>
          <w:tcPr>
            <w:tcW w:w="126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880</w:t>
            </w:r>
          </w:p>
        </w:tc>
        <w:tc>
          <w:tcPr>
            <w:tcW w:w="1260" w:type="dxa"/>
            <w:tcBorders>
              <w:top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2,1</w:t>
            </w:r>
          </w:p>
        </w:tc>
        <w:tc>
          <w:tcPr>
            <w:tcW w:w="1481"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1848,0</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462,0</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2310,0</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3</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2015</w:t>
            </w:r>
          </w:p>
        </w:tc>
        <w:tc>
          <w:tcPr>
            <w:tcW w:w="126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868</w:t>
            </w:r>
          </w:p>
        </w:tc>
        <w:tc>
          <w:tcPr>
            <w:tcW w:w="1260" w:type="dxa"/>
            <w:tcBorders>
              <w:top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2,2</w:t>
            </w:r>
          </w:p>
        </w:tc>
        <w:tc>
          <w:tcPr>
            <w:tcW w:w="1481"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1909,6</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477,4</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2387,0</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4</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2016</w:t>
            </w:r>
          </w:p>
        </w:tc>
        <w:tc>
          <w:tcPr>
            <w:tcW w:w="126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855</w:t>
            </w:r>
          </w:p>
        </w:tc>
        <w:tc>
          <w:tcPr>
            <w:tcW w:w="1260" w:type="dxa"/>
            <w:tcBorders>
              <w:top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2,2</w:t>
            </w:r>
          </w:p>
        </w:tc>
        <w:tc>
          <w:tcPr>
            <w:tcW w:w="1481"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1881,0</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470,3</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2351,3</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5</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2017</w:t>
            </w:r>
          </w:p>
        </w:tc>
        <w:tc>
          <w:tcPr>
            <w:tcW w:w="126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843</w:t>
            </w:r>
          </w:p>
        </w:tc>
        <w:tc>
          <w:tcPr>
            <w:tcW w:w="1260" w:type="dxa"/>
            <w:tcBorders>
              <w:top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2,3</w:t>
            </w:r>
          </w:p>
        </w:tc>
        <w:tc>
          <w:tcPr>
            <w:tcW w:w="1481"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1938,9</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484,7</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2423,6</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6</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2018</w:t>
            </w:r>
          </w:p>
        </w:tc>
        <w:tc>
          <w:tcPr>
            <w:tcW w:w="126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832</w:t>
            </w:r>
          </w:p>
        </w:tc>
        <w:tc>
          <w:tcPr>
            <w:tcW w:w="1260" w:type="dxa"/>
            <w:tcBorders>
              <w:top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2,3</w:t>
            </w:r>
          </w:p>
        </w:tc>
        <w:tc>
          <w:tcPr>
            <w:tcW w:w="1481"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1913,6</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478,4</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2392,0</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7</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2019</w:t>
            </w:r>
          </w:p>
        </w:tc>
        <w:tc>
          <w:tcPr>
            <w:tcW w:w="126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820</w:t>
            </w:r>
          </w:p>
        </w:tc>
        <w:tc>
          <w:tcPr>
            <w:tcW w:w="1260" w:type="dxa"/>
            <w:tcBorders>
              <w:top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2,4</w:t>
            </w:r>
          </w:p>
        </w:tc>
        <w:tc>
          <w:tcPr>
            <w:tcW w:w="1481"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1968,0</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492,0</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2460,0</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8</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2020</w:t>
            </w:r>
          </w:p>
        </w:tc>
        <w:tc>
          <w:tcPr>
            <w:tcW w:w="126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808</w:t>
            </w:r>
          </w:p>
        </w:tc>
        <w:tc>
          <w:tcPr>
            <w:tcW w:w="1260" w:type="dxa"/>
            <w:tcBorders>
              <w:top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2,4</w:t>
            </w:r>
          </w:p>
        </w:tc>
        <w:tc>
          <w:tcPr>
            <w:tcW w:w="1481"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1939,2</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484,8</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2424,0</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9</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2021</w:t>
            </w:r>
          </w:p>
        </w:tc>
        <w:tc>
          <w:tcPr>
            <w:tcW w:w="126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797</w:t>
            </w:r>
          </w:p>
        </w:tc>
        <w:tc>
          <w:tcPr>
            <w:tcW w:w="1260" w:type="dxa"/>
            <w:tcBorders>
              <w:top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2,5</w:t>
            </w:r>
          </w:p>
        </w:tc>
        <w:tc>
          <w:tcPr>
            <w:tcW w:w="1481"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1992,5</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498,1</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2490,6</w:t>
            </w:r>
          </w:p>
        </w:tc>
      </w:tr>
      <w:tr w:rsidR="003B7017" w:rsidRPr="003B7017" w:rsidTr="00365B60">
        <w:trPr>
          <w:cantSplit/>
          <w:trHeight w:val="105"/>
        </w:trPr>
        <w:tc>
          <w:tcPr>
            <w:tcW w:w="679" w:type="dxa"/>
            <w:tcBorders>
              <w:top w:val="single" w:sz="2" w:space="0" w:color="auto"/>
              <w:left w:val="single" w:sz="24"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10</w:t>
            </w:r>
          </w:p>
        </w:tc>
        <w:tc>
          <w:tcPr>
            <w:tcW w:w="1080" w:type="dxa"/>
            <w:tcBorders>
              <w:top w:val="single" w:sz="2"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2022</w:t>
            </w:r>
          </w:p>
        </w:tc>
        <w:tc>
          <w:tcPr>
            <w:tcW w:w="1260" w:type="dxa"/>
            <w:tcBorders>
              <w:top w:val="single" w:sz="2"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786</w:t>
            </w:r>
          </w:p>
        </w:tc>
        <w:tc>
          <w:tcPr>
            <w:tcW w:w="1260" w:type="dxa"/>
            <w:tcBorders>
              <w:top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2,5</w:t>
            </w:r>
          </w:p>
        </w:tc>
        <w:tc>
          <w:tcPr>
            <w:tcW w:w="1481" w:type="dxa"/>
            <w:tcBorders>
              <w:top w:val="single" w:sz="2" w:space="0" w:color="auto"/>
              <w:left w:val="nil"/>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1965,0</w:t>
            </w:r>
          </w:p>
        </w:tc>
        <w:tc>
          <w:tcPr>
            <w:tcW w:w="1800" w:type="dxa"/>
            <w:tcBorders>
              <w:top w:val="single" w:sz="2"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491,3</w:t>
            </w:r>
          </w:p>
        </w:tc>
        <w:tc>
          <w:tcPr>
            <w:tcW w:w="1440" w:type="dxa"/>
            <w:tcBorders>
              <w:top w:val="single" w:sz="2"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2456,3</w:t>
            </w:r>
          </w:p>
        </w:tc>
      </w:tr>
    </w:tbl>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firstLine="540"/>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Прогноз вывоза жидких бытовых отходов в МО </w:t>
      </w:r>
    </w:p>
    <w:p w:rsidR="003B7017" w:rsidRPr="003B7017" w:rsidRDefault="003B7017" w:rsidP="003B7017">
      <w:pPr>
        <w:spacing w:after="0" w:line="240" w:lineRule="auto"/>
        <w:ind w:firstLine="540"/>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8"/>
          <w:szCs w:val="24"/>
          <w:lang w:eastAsia="ru-RU"/>
        </w:rPr>
        <w:t>«</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 на 2013-2022 годы </w:t>
      </w:r>
    </w:p>
    <w:p w:rsidR="003B7017" w:rsidRPr="003B7017" w:rsidRDefault="003B7017" w:rsidP="003B7017">
      <w:pPr>
        <w:spacing w:after="0" w:line="240" w:lineRule="auto"/>
        <w:ind w:firstLine="540"/>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21</w:t>
      </w:r>
    </w:p>
    <w:tbl>
      <w:tblPr>
        <w:tblW w:w="0" w:type="auto"/>
        <w:tblInd w:w="4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679"/>
        <w:gridCol w:w="1080"/>
        <w:gridCol w:w="1301"/>
        <w:gridCol w:w="1260"/>
        <w:gridCol w:w="1440"/>
        <w:gridCol w:w="1800"/>
        <w:gridCol w:w="1440"/>
      </w:tblGrid>
      <w:tr w:rsidR="003B7017" w:rsidRPr="003B7017" w:rsidTr="00365B60">
        <w:trPr>
          <w:cantSplit/>
          <w:trHeight w:val="1134"/>
        </w:trPr>
        <w:tc>
          <w:tcPr>
            <w:tcW w:w="679" w:type="dxa"/>
            <w:tcBorders>
              <w:lef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roofErr w:type="gramStart"/>
            <w:r w:rsidRPr="003B7017">
              <w:rPr>
                <w:rFonts w:ascii="Times New Roman" w:eastAsia="Times New Roman" w:hAnsi="Times New Roman" w:cs="Times New Roman"/>
                <w:b/>
                <w:sz w:val="28"/>
                <w:szCs w:val="24"/>
                <w:lang w:eastAsia="ru-RU"/>
              </w:rPr>
              <w:t>п</w:t>
            </w:r>
            <w:proofErr w:type="gramEnd"/>
            <w:r w:rsidRPr="003B7017">
              <w:rPr>
                <w:rFonts w:ascii="Times New Roman" w:eastAsia="Times New Roman" w:hAnsi="Times New Roman" w:cs="Times New Roman"/>
                <w:b/>
                <w:sz w:val="28"/>
                <w:szCs w:val="24"/>
                <w:lang w:eastAsia="ru-RU"/>
              </w:rPr>
              <w:t>/п</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tc>
        <w:tc>
          <w:tcPr>
            <w:tcW w:w="1080" w:type="dxa"/>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Годы</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tc>
        <w:tc>
          <w:tcPr>
            <w:tcW w:w="1301" w:type="dxa"/>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Кол-во жителей</w:t>
            </w:r>
          </w:p>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(чел).</w:t>
            </w:r>
          </w:p>
        </w:tc>
        <w:tc>
          <w:tcPr>
            <w:tcW w:w="1260" w:type="dxa"/>
            <w:tcBorders>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Норматив накопления ЖБО в год (куб. м)</w:t>
            </w:r>
          </w:p>
        </w:tc>
        <w:tc>
          <w:tcPr>
            <w:tcW w:w="1440" w:type="dxa"/>
            <w:tcBorders>
              <w:left w:val="nil"/>
              <w:right w:val="single" w:sz="18"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Годовой объем вывоза ЖБО от населения </w:t>
            </w:r>
          </w:p>
          <w:p w:rsidR="003B7017" w:rsidRPr="003B7017" w:rsidRDefault="003B7017" w:rsidP="003B7017">
            <w:pPr>
              <w:spacing w:after="0" w:line="240" w:lineRule="auto"/>
              <w:ind w:left="-108" w:right="-108"/>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(куб. м)</w:t>
            </w:r>
          </w:p>
        </w:tc>
        <w:tc>
          <w:tcPr>
            <w:tcW w:w="1800" w:type="dxa"/>
            <w:tcBorders>
              <w:left w:val="nil"/>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Годовой объем вывоза ЖБО от предприятий и организаций</w:t>
            </w:r>
          </w:p>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(куб. м)</w:t>
            </w:r>
          </w:p>
        </w:tc>
        <w:tc>
          <w:tcPr>
            <w:tcW w:w="1440" w:type="dxa"/>
            <w:tcBorders>
              <w:right w:val="single" w:sz="24" w:space="0" w:color="auto"/>
            </w:tcBorders>
            <w:textDirection w:val="btLr"/>
          </w:tcPr>
          <w:p w:rsidR="003B7017" w:rsidRPr="003B7017" w:rsidRDefault="003B7017" w:rsidP="003B7017">
            <w:pPr>
              <w:spacing w:after="0" w:line="240" w:lineRule="auto"/>
              <w:ind w:left="-108" w:right="-108"/>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Общий годовой объем вывоза ЖБО </w:t>
            </w:r>
          </w:p>
          <w:p w:rsidR="003B7017" w:rsidRPr="003B7017" w:rsidRDefault="003B7017" w:rsidP="003B7017">
            <w:pPr>
              <w:spacing w:after="0" w:line="240" w:lineRule="auto"/>
              <w:ind w:left="113" w:right="113"/>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(куб. м)</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1</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2013</w:t>
            </w:r>
          </w:p>
        </w:tc>
        <w:tc>
          <w:tcPr>
            <w:tcW w:w="1301"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200</w:t>
            </w:r>
          </w:p>
        </w:tc>
        <w:tc>
          <w:tcPr>
            <w:tcW w:w="1260" w:type="dxa"/>
            <w:tcBorders>
              <w:top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2,2</w:t>
            </w:r>
          </w:p>
        </w:tc>
        <w:tc>
          <w:tcPr>
            <w:tcW w:w="144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440</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110</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550</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2</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2014</w:t>
            </w:r>
          </w:p>
        </w:tc>
        <w:tc>
          <w:tcPr>
            <w:tcW w:w="1301"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210</w:t>
            </w:r>
          </w:p>
        </w:tc>
        <w:tc>
          <w:tcPr>
            <w:tcW w:w="1260" w:type="dxa"/>
            <w:tcBorders>
              <w:top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2,4</w:t>
            </w:r>
          </w:p>
        </w:tc>
        <w:tc>
          <w:tcPr>
            <w:tcW w:w="144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504</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126</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630</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3</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2015</w:t>
            </w:r>
          </w:p>
        </w:tc>
        <w:tc>
          <w:tcPr>
            <w:tcW w:w="1301"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220</w:t>
            </w:r>
          </w:p>
        </w:tc>
        <w:tc>
          <w:tcPr>
            <w:tcW w:w="1260" w:type="dxa"/>
            <w:tcBorders>
              <w:top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2,6</w:t>
            </w:r>
          </w:p>
        </w:tc>
        <w:tc>
          <w:tcPr>
            <w:tcW w:w="144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572</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143</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715</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4</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2016</w:t>
            </w:r>
          </w:p>
        </w:tc>
        <w:tc>
          <w:tcPr>
            <w:tcW w:w="1301"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230</w:t>
            </w:r>
          </w:p>
        </w:tc>
        <w:tc>
          <w:tcPr>
            <w:tcW w:w="1260" w:type="dxa"/>
            <w:tcBorders>
              <w:top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2,8</w:t>
            </w:r>
          </w:p>
        </w:tc>
        <w:tc>
          <w:tcPr>
            <w:tcW w:w="144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644</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161</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805</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5</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2017</w:t>
            </w:r>
          </w:p>
        </w:tc>
        <w:tc>
          <w:tcPr>
            <w:tcW w:w="1301"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240</w:t>
            </w:r>
          </w:p>
        </w:tc>
        <w:tc>
          <w:tcPr>
            <w:tcW w:w="1260" w:type="dxa"/>
            <w:tcBorders>
              <w:top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3,0</w:t>
            </w:r>
          </w:p>
        </w:tc>
        <w:tc>
          <w:tcPr>
            <w:tcW w:w="144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720</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180</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900</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6</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2018</w:t>
            </w:r>
          </w:p>
        </w:tc>
        <w:tc>
          <w:tcPr>
            <w:tcW w:w="1301"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250</w:t>
            </w:r>
          </w:p>
        </w:tc>
        <w:tc>
          <w:tcPr>
            <w:tcW w:w="1260" w:type="dxa"/>
            <w:tcBorders>
              <w:top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3,2</w:t>
            </w:r>
          </w:p>
        </w:tc>
        <w:tc>
          <w:tcPr>
            <w:tcW w:w="144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800</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200</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1000</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7</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2019</w:t>
            </w:r>
          </w:p>
        </w:tc>
        <w:tc>
          <w:tcPr>
            <w:tcW w:w="1301"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260</w:t>
            </w:r>
          </w:p>
        </w:tc>
        <w:tc>
          <w:tcPr>
            <w:tcW w:w="1260" w:type="dxa"/>
            <w:tcBorders>
              <w:top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3,4</w:t>
            </w:r>
          </w:p>
        </w:tc>
        <w:tc>
          <w:tcPr>
            <w:tcW w:w="144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884</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221</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1105</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8</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2020</w:t>
            </w:r>
          </w:p>
        </w:tc>
        <w:tc>
          <w:tcPr>
            <w:tcW w:w="1301"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270</w:t>
            </w:r>
          </w:p>
        </w:tc>
        <w:tc>
          <w:tcPr>
            <w:tcW w:w="1260" w:type="dxa"/>
            <w:tcBorders>
              <w:top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3,6</w:t>
            </w:r>
          </w:p>
        </w:tc>
        <w:tc>
          <w:tcPr>
            <w:tcW w:w="144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972</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243</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1215</w:t>
            </w:r>
          </w:p>
        </w:tc>
      </w:tr>
      <w:tr w:rsidR="003B7017" w:rsidRPr="003B7017" w:rsidTr="00365B60">
        <w:trPr>
          <w:cantSplit/>
          <w:trHeight w:val="105"/>
        </w:trPr>
        <w:tc>
          <w:tcPr>
            <w:tcW w:w="679" w:type="dxa"/>
            <w:tcBorders>
              <w:top w:val="single" w:sz="2" w:space="0" w:color="auto"/>
              <w:left w:val="single" w:sz="24"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9</w:t>
            </w:r>
          </w:p>
        </w:tc>
        <w:tc>
          <w:tcPr>
            <w:tcW w:w="1080"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2021</w:t>
            </w:r>
          </w:p>
        </w:tc>
        <w:tc>
          <w:tcPr>
            <w:tcW w:w="1301" w:type="dxa"/>
            <w:tcBorders>
              <w:top w:val="single" w:sz="2" w:space="0" w:color="auto"/>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280</w:t>
            </w:r>
          </w:p>
        </w:tc>
        <w:tc>
          <w:tcPr>
            <w:tcW w:w="1260" w:type="dxa"/>
            <w:tcBorders>
              <w:top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3,8</w:t>
            </w:r>
          </w:p>
        </w:tc>
        <w:tc>
          <w:tcPr>
            <w:tcW w:w="144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1064</w:t>
            </w:r>
          </w:p>
        </w:tc>
        <w:tc>
          <w:tcPr>
            <w:tcW w:w="1800" w:type="dxa"/>
            <w:tcBorders>
              <w:top w:val="single" w:sz="2" w:space="0" w:color="auto"/>
              <w:left w:val="nil"/>
              <w:bottom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266</w:t>
            </w:r>
          </w:p>
        </w:tc>
        <w:tc>
          <w:tcPr>
            <w:tcW w:w="1440" w:type="dxa"/>
            <w:tcBorders>
              <w:top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1330</w:t>
            </w:r>
          </w:p>
        </w:tc>
      </w:tr>
      <w:tr w:rsidR="003B7017" w:rsidRPr="003B7017" w:rsidTr="00365B60">
        <w:trPr>
          <w:cantSplit/>
          <w:trHeight w:val="105"/>
        </w:trPr>
        <w:tc>
          <w:tcPr>
            <w:tcW w:w="679" w:type="dxa"/>
            <w:tcBorders>
              <w:top w:val="single" w:sz="2" w:space="0" w:color="auto"/>
              <w:left w:val="single" w:sz="24"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val="en-US" w:eastAsia="ru-RU"/>
              </w:rPr>
            </w:pPr>
            <w:r w:rsidRPr="003B7017">
              <w:rPr>
                <w:rFonts w:ascii="Times New Roman" w:eastAsia="Times New Roman" w:hAnsi="Times New Roman" w:cs="Times New Roman"/>
                <w:sz w:val="28"/>
                <w:szCs w:val="24"/>
                <w:lang w:val="en-US" w:eastAsia="ru-RU"/>
              </w:rPr>
              <w:t>10</w:t>
            </w:r>
          </w:p>
        </w:tc>
        <w:tc>
          <w:tcPr>
            <w:tcW w:w="1080" w:type="dxa"/>
            <w:tcBorders>
              <w:top w:val="single" w:sz="2"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2022</w:t>
            </w:r>
          </w:p>
        </w:tc>
        <w:tc>
          <w:tcPr>
            <w:tcW w:w="1301" w:type="dxa"/>
            <w:tcBorders>
              <w:top w:val="single" w:sz="2"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290</w:t>
            </w:r>
          </w:p>
        </w:tc>
        <w:tc>
          <w:tcPr>
            <w:tcW w:w="1260" w:type="dxa"/>
            <w:tcBorders>
              <w:top w:val="single" w:sz="2"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4,0</w:t>
            </w:r>
          </w:p>
        </w:tc>
        <w:tc>
          <w:tcPr>
            <w:tcW w:w="1440" w:type="dxa"/>
            <w:tcBorders>
              <w:top w:val="single" w:sz="2"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1160</w:t>
            </w:r>
          </w:p>
        </w:tc>
        <w:tc>
          <w:tcPr>
            <w:tcW w:w="1800" w:type="dxa"/>
            <w:tcBorders>
              <w:top w:val="single" w:sz="2"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290</w:t>
            </w:r>
          </w:p>
        </w:tc>
        <w:tc>
          <w:tcPr>
            <w:tcW w:w="1440" w:type="dxa"/>
            <w:tcBorders>
              <w:top w:val="single" w:sz="2"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color w:val="000000"/>
                <w:sz w:val="28"/>
                <w:szCs w:val="24"/>
                <w:lang w:eastAsia="ru-RU"/>
              </w:rPr>
            </w:pPr>
            <w:r w:rsidRPr="003B7017">
              <w:rPr>
                <w:rFonts w:ascii="Times New Roman" w:eastAsia="Times New Roman" w:hAnsi="Times New Roman" w:cs="Times New Roman"/>
                <w:color w:val="000000"/>
                <w:sz w:val="28"/>
                <w:szCs w:val="24"/>
                <w:lang w:eastAsia="ru-RU"/>
              </w:rPr>
              <w:t>1450</w:t>
            </w:r>
          </w:p>
        </w:tc>
      </w:tr>
    </w:tbl>
    <w:p w:rsidR="003B7017" w:rsidRPr="003B7017" w:rsidRDefault="003B7017" w:rsidP="003B7017">
      <w:pPr>
        <w:spacing w:after="0" w:line="240" w:lineRule="auto"/>
        <w:ind w:firstLine="540"/>
        <w:jc w:val="right"/>
        <w:rPr>
          <w:rFonts w:ascii="Times New Roman" w:eastAsia="Times New Roman" w:hAnsi="Times New Roman" w:cs="Times New Roman"/>
          <w:sz w:val="20"/>
          <w:szCs w:val="24"/>
          <w:lang w:eastAsia="ru-RU"/>
        </w:rPr>
      </w:pPr>
    </w:p>
    <w:p w:rsidR="003B7017" w:rsidRPr="003B7017" w:rsidRDefault="003B7017" w:rsidP="003B7017">
      <w:pPr>
        <w:spacing w:after="0" w:line="240" w:lineRule="auto"/>
        <w:rPr>
          <w:rFonts w:ascii="Times New Roman" w:eastAsia="Times New Roman" w:hAnsi="Times New Roman" w:cs="Times New Roman"/>
          <w:b/>
          <w:sz w:val="20"/>
          <w:szCs w:val="24"/>
          <w:lang w:eastAsia="ru-RU"/>
        </w:rPr>
        <w:sectPr w:rsidR="003B7017" w:rsidRPr="003B7017">
          <w:type w:val="nextColumn"/>
          <w:pgSz w:w="11907" w:h="16840" w:code="9"/>
          <w:pgMar w:top="902" w:right="1106" w:bottom="539" w:left="1259" w:header="720" w:footer="266" w:gutter="0"/>
          <w:cols w:space="720"/>
        </w:sectPr>
      </w:pPr>
    </w:p>
    <w:p w:rsidR="003B7017" w:rsidRPr="003B7017" w:rsidRDefault="003B7017" w:rsidP="003B7017">
      <w:pPr>
        <w:spacing w:after="0" w:line="240" w:lineRule="auto"/>
        <w:jc w:val="both"/>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Нормативная потребность в специальной технике для обеспечения сбора и утилизации ТБО </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и санитарной очистке  муниципального образования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w:t>
      </w:r>
    </w:p>
    <w:p w:rsidR="003B7017" w:rsidRPr="003B7017" w:rsidRDefault="003B7017" w:rsidP="003B7017">
      <w:pPr>
        <w:spacing w:after="0" w:line="360" w:lineRule="auto"/>
        <w:ind w:firstLine="720"/>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Таблица 22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580"/>
        <w:gridCol w:w="760"/>
        <w:gridCol w:w="860"/>
        <w:gridCol w:w="900"/>
        <w:gridCol w:w="900"/>
        <w:gridCol w:w="900"/>
        <w:gridCol w:w="900"/>
        <w:gridCol w:w="760"/>
        <w:gridCol w:w="860"/>
        <w:gridCol w:w="840"/>
        <w:gridCol w:w="780"/>
      </w:tblGrid>
      <w:tr w:rsidR="003B7017" w:rsidRPr="003B7017" w:rsidTr="00365B60">
        <w:trPr>
          <w:cantSplit/>
        </w:trPr>
        <w:tc>
          <w:tcPr>
            <w:tcW w:w="900" w:type="dxa"/>
            <w:vMerge w:val="restart"/>
            <w:tcBorders>
              <w:top w:val="single" w:sz="24" w:space="0" w:color="auto"/>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 </w:t>
            </w:r>
            <w:proofErr w:type="gramStart"/>
            <w:r w:rsidRPr="003B7017">
              <w:rPr>
                <w:rFonts w:ascii="Times New Roman" w:eastAsia="Times New Roman" w:hAnsi="Times New Roman" w:cs="Times New Roman"/>
                <w:b/>
                <w:sz w:val="28"/>
                <w:szCs w:val="24"/>
                <w:lang w:eastAsia="ru-RU"/>
              </w:rPr>
              <w:t>п</w:t>
            </w:r>
            <w:proofErr w:type="gramEnd"/>
            <w:r w:rsidRPr="003B7017">
              <w:rPr>
                <w:rFonts w:ascii="Times New Roman" w:eastAsia="Times New Roman" w:hAnsi="Times New Roman" w:cs="Times New Roman"/>
                <w:b/>
                <w:sz w:val="28"/>
                <w:szCs w:val="24"/>
                <w:lang w:eastAsia="ru-RU"/>
              </w:rPr>
              <w:t>/п</w:t>
            </w:r>
          </w:p>
        </w:tc>
        <w:tc>
          <w:tcPr>
            <w:tcW w:w="5580" w:type="dxa"/>
            <w:vMerge w:val="restart"/>
            <w:tcBorders>
              <w:top w:val="single" w:sz="2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Наименование специальной техники</w:t>
            </w:r>
          </w:p>
        </w:tc>
        <w:tc>
          <w:tcPr>
            <w:tcW w:w="8460" w:type="dxa"/>
            <w:gridSpan w:val="10"/>
            <w:tcBorders>
              <w:top w:val="single" w:sz="2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Количество по этапам реализации программы</w:t>
            </w:r>
          </w:p>
        </w:tc>
      </w:tr>
      <w:tr w:rsidR="003B7017" w:rsidRPr="003B7017" w:rsidTr="00365B60">
        <w:trPr>
          <w:cantSplit/>
        </w:trPr>
        <w:tc>
          <w:tcPr>
            <w:tcW w:w="900" w:type="dxa"/>
            <w:vMerge/>
            <w:tcBorders>
              <w:left w:val="single" w:sz="24" w:space="0" w:color="auto"/>
              <w:bottom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tc>
        <w:tc>
          <w:tcPr>
            <w:tcW w:w="5580" w:type="dxa"/>
            <w:vMerge/>
            <w:tcBorders>
              <w:left w:val="nil"/>
              <w:bottom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p>
        </w:tc>
        <w:tc>
          <w:tcPr>
            <w:tcW w:w="760" w:type="dxa"/>
            <w:tcBorders>
              <w:left w:val="nil"/>
              <w:bottom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2013</w:t>
            </w:r>
          </w:p>
        </w:tc>
        <w:tc>
          <w:tcPr>
            <w:tcW w:w="860" w:type="dxa"/>
            <w:tcBorders>
              <w:left w:val="nil"/>
              <w:bottom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2014</w:t>
            </w:r>
          </w:p>
        </w:tc>
        <w:tc>
          <w:tcPr>
            <w:tcW w:w="900" w:type="dxa"/>
            <w:tcBorders>
              <w:bottom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2015</w:t>
            </w:r>
          </w:p>
        </w:tc>
        <w:tc>
          <w:tcPr>
            <w:tcW w:w="900" w:type="dxa"/>
            <w:tcBorders>
              <w:bottom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2016</w:t>
            </w:r>
          </w:p>
        </w:tc>
        <w:tc>
          <w:tcPr>
            <w:tcW w:w="900" w:type="dxa"/>
            <w:tcBorders>
              <w:bottom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2017</w:t>
            </w:r>
          </w:p>
        </w:tc>
        <w:tc>
          <w:tcPr>
            <w:tcW w:w="900" w:type="dxa"/>
            <w:tcBorders>
              <w:bottom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2018</w:t>
            </w:r>
          </w:p>
        </w:tc>
        <w:tc>
          <w:tcPr>
            <w:tcW w:w="760" w:type="dxa"/>
            <w:tcBorders>
              <w:bottom w:val="single" w:sz="24" w:space="0" w:color="auto"/>
              <w:right w:val="single" w:sz="2"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2019</w:t>
            </w:r>
          </w:p>
        </w:tc>
        <w:tc>
          <w:tcPr>
            <w:tcW w:w="860" w:type="dxa"/>
            <w:tcBorders>
              <w:bottom w:val="single" w:sz="24" w:space="0" w:color="auto"/>
              <w:right w:val="single" w:sz="2"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2020</w:t>
            </w:r>
          </w:p>
        </w:tc>
        <w:tc>
          <w:tcPr>
            <w:tcW w:w="840" w:type="dxa"/>
            <w:tcBorders>
              <w:left w:val="single" w:sz="2" w:space="0" w:color="auto"/>
              <w:bottom w:val="single" w:sz="24" w:space="0" w:color="auto"/>
              <w:right w:val="single" w:sz="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2021</w:t>
            </w:r>
          </w:p>
        </w:tc>
        <w:tc>
          <w:tcPr>
            <w:tcW w:w="780" w:type="dxa"/>
            <w:tcBorders>
              <w:left w:val="single" w:sz="4" w:space="0" w:color="auto"/>
              <w:bottom w:val="single" w:sz="24" w:space="0" w:color="auto"/>
              <w:right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2022</w:t>
            </w:r>
          </w:p>
        </w:tc>
      </w:tr>
      <w:tr w:rsidR="003B7017" w:rsidRPr="003B7017" w:rsidTr="00365B60">
        <w:trPr>
          <w:cantSplit/>
        </w:trPr>
        <w:tc>
          <w:tcPr>
            <w:tcW w:w="900" w:type="dxa"/>
            <w:tcBorders>
              <w:left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5580" w:type="dxa"/>
            <w:tcBorders>
              <w:left w:val="nil"/>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Контейнерные машины</w:t>
            </w:r>
          </w:p>
        </w:tc>
        <w:tc>
          <w:tcPr>
            <w:tcW w:w="760" w:type="dxa"/>
            <w:tcBorders>
              <w:left w:val="nil"/>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860" w:type="dxa"/>
            <w:tcBorders>
              <w:left w:val="nil"/>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760" w:type="dxa"/>
            <w:tcBorders>
              <w:right w:val="single" w:sz="2"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860" w:type="dxa"/>
            <w:tcBorders>
              <w:right w:val="single" w:sz="2"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840" w:type="dxa"/>
            <w:tcBorders>
              <w:left w:val="single" w:sz="2" w:space="0" w:color="auto"/>
              <w:right w:val="single" w:sz="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780" w:type="dxa"/>
            <w:tcBorders>
              <w:left w:val="single" w:sz="4" w:space="0" w:color="auto"/>
              <w:right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r>
      <w:tr w:rsidR="003B7017" w:rsidRPr="003B7017" w:rsidTr="00365B60">
        <w:trPr>
          <w:cantSplit/>
        </w:trPr>
        <w:tc>
          <w:tcPr>
            <w:tcW w:w="900" w:type="dxa"/>
            <w:tcBorders>
              <w:left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w:t>
            </w:r>
          </w:p>
        </w:tc>
        <w:tc>
          <w:tcPr>
            <w:tcW w:w="5580" w:type="dxa"/>
            <w:tcBorders>
              <w:left w:val="nil"/>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Тракторы колесные с универсальным навесным оборудованием</w:t>
            </w:r>
          </w:p>
        </w:tc>
        <w:tc>
          <w:tcPr>
            <w:tcW w:w="760" w:type="dxa"/>
            <w:tcBorders>
              <w:left w:val="nil"/>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860" w:type="dxa"/>
            <w:tcBorders>
              <w:left w:val="nil"/>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760" w:type="dxa"/>
            <w:tcBorders>
              <w:right w:val="single" w:sz="2"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860" w:type="dxa"/>
            <w:tcBorders>
              <w:right w:val="single" w:sz="2"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840" w:type="dxa"/>
            <w:tcBorders>
              <w:left w:val="single" w:sz="2" w:space="0" w:color="auto"/>
              <w:right w:val="single" w:sz="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780" w:type="dxa"/>
            <w:tcBorders>
              <w:left w:val="single" w:sz="4" w:space="0" w:color="auto"/>
              <w:right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r>
      <w:tr w:rsidR="003B7017" w:rsidRPr="003B7017" w:rsidTr="00365B60">
        <w:trPr>
          <w:cantSplit/>
        </w:trPr>
        <w:tc>
          <w:tcPr>
            <w:tcW w:w="900" w:type="dxa"/>
            <w:tcBorders>
              <w:left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3</w:t>
            </w:r>
          </w:p>
        </w:tc>
        <w:tc>
          <w:tcPr>
            <w:tcW w:w="5580" w:type="dxa"/>
            <w:tcBorders>
              <w:left w:val="nil"/>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Тракторные тележки</w:t>
            </w:r>
          </w:p>
        </w:tc>
        <w:tc>
          <w:tcPr>
            <w:tcW w:w="760" w:type="dxa"/>
            <w:tcBorders>
              <w:left w:val="nil"/>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860" w:type="dxa"/>
            <w:tcBorders>
              <w:left w:val="nil"/>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760" w:type="dxa"/>
            <w:tcBorders>
              <w:right w:val="single" w:sz="2"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860" w:type="dxa"/>
            <w:tcBorders>
              <w:right w:val="single" w:sz="2"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840" w:type="dxa"/>
            <w:tcBorders>
              <w:left w:val="single" w:sz="2" w:space="0" w:color="auto"/>
              <w:right w:val="single" w:sz="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780" w:type="dxa"/>
            <w:tcBorders>
              <w:left w:val="single" w:sz="4" w:space="0" w:color="auto"/>
              <w:right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r>
      <w:tr w:rsidR="003B7017" w:rsidRPr="003B7017" w:rsidTr="00365B60">
        <w:trPr>
          <w:cantSplit/>
        </w:trPr>
        <w:tc>
          <w:tcPr>
            <w:tcW w:w="900" w:type="dxa"/>
            <w:tcBorders>
              <w:left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4</w:t>
            </w:r>
          </w:p>
        </w:tc>
        <w:tc>
          <w:tcPr>
            <w:tcW w:w="5580" w:type="dxa"/>
            <w:tcBorders>
              <w:left w:val="nil"/>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Ассенизационные машины</w:t>
            </w:r>
          </w:p>
        </w:tc>
        <w:tc>
          <w:tcPr>
            <w:tcW w:w="760" w:type="dxa"/>
            <w:tcBorders>
              <w:left w:val="nil"/>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860" w:type="dxa"/>
            <w:tcBorders>
              <w:left w:val="nil"/>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760" w:type="dxa"/>
            <w:tcBorders>
              <w:right w:val="single" w:sz="2"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860" w:type="dxa"/>
            <w:tcBorders>
              <w:right w:val="single" w:sz="2"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840" w:type="dxa"/>
            <w:tcBorders>
              <w:left w:val="single" w:sz="2" w:space="0" w:color="auto"/>
              <w:right w:val="single" w:sz="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c>
          <w:tcPr>
            <w:tcW w:w="780" w:type="dxa"/>
            <w:tcBorders>
              <w:left w:val="single" w:sz="4" w:space="0" w:color="auto"/>
              <w:right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w:t>
            </w:r>
          </w:p>
        </w:tc>
      </w:tr>
      <w:tr w:rsidR="003B7017" w:rsidRPr="003B7017" w:rsidTr="00365B60">
        <w:trPr>
          <w:cantSplit/>
        </w:trPr>
        <w:tc>
          <w:tcPr>
            <w:tcW w:w="900" w:type="dxa"/>
            <w:tcBorders>
              <w:left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5</w:t>
            </w:r>
          </w:p>
        </w:tc>
        <w:tc>
          <w:tcPr>
            <w:tcW w:w="5580" w:type="dxa"/>
            <w:tcBorders>
              <w:left w:val="nil"/>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sz w:val="28"/>
                <w:szCs w:val="24"/>
                <w:lang w:eastAsia="ru-RU"/>
              </w:rPr>
            </w:pPr>
            <w:proofErr w:type="spellStart"/>
            <w:r w:rsidRPr="003B7017">
              <w:rPr>
                <w:rFonts w:ascii="Times New Roman" w:eastAsia="Times New Roman" w:hAnsi="Times New Roman" w:cs="Times New Roman"/>
                <w:sz w:val="28"/>
                <w:szCs w:val="24"/>
                <w:lang w:eastAsia="ru-RU"/>
              </w:rPr>
              <w:t>Мусоросборочные</w:t>
            </w:r>
            <w:proofErr w:type="spellEnd"/>
            <w:r w:rsidRPr="003B7017">
              <w:rPr>
                <w:rFonts w:ascii="Times New Roman" w:eastAsia="Times New Roman" w:hAnsi="Times New Roman" w:cs="Times New Roman"/>
                <w:sz w:val="28"/>
                <w:szCs w:val="24"/>
                <w:lang w:eastAsia="ru-RU"/>
              </w:rPr>
              <w:t xml:space="preserve"> контейнеры 5-7 </w:t>
            </w:r>
            <w:proofErr w:type="spellStart"/>
            <w:r w:rsidRPr="003B7017">
              <w:rPr>
                <w:rFonts w:ascii="Times New Roman" w:eastAsia="Times New Roman" w:hAnsi="Times New Roman" w:cs="Times New Roman"/>
                <w:sz w:val="28"/>
                <w:szCs w:val="24"/>
                <w:lang w:eastAsia="ru-RU"/>
              </w:rPr>
              <w:t>куб</w:t>
            </w:r>
            <w:proofErr w:type="gramStart"/>
            <w:r w:rsidRPr="003B7017">
              <w:rPr>
                <w:rFonts w:ascii="Times New Roman" w:eastAsia="Times New Roman" w:hAnsi="Times New Roman" w:cs="Times New Roman"/>
                <w:sz w:val="28"/>
                <w:szCs w:val="24"/>
                <w:lang w:eastAsia="ru-RU"/>
              </w:rPr>
              <w:t>.м</w:t>
            </w:r>
            <w:proofErr w:type="spellEnd"/>
            <w:proofErr w:type="gramEnd"/>
          </w:p>
        </w:tc>
        <w:tc>
          <w:tcPr>
            <w:tcW w:w="760" w:type="dxa"/>
            <w:tcBorders>
              <w:left w:val="nil"/>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p>
        </w:tc>
        <w:tc>
          <w:tcPr>
            <w:tcW w:w="860" w:type="dxa"/>
            <w:tcBorders>
              <w:left w:val="nil"/>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7</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10</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10</w:t>
            </w:r>
          </w:p>
        </w:tc>
        <w:tc>
          <w:tcPr>
            <w:tcW w:w="900" w:type="dxa"/>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10</w:t>
            </w:r>
          </w:p>
        </w:tc>
        <w:tc>
          <w:tcPr>
            <w:tcW w:w="760" w:type="dxa"/>
            <w:tcBorders>
              <w:right w:val="single" w:sz="2"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12</w:t>
            </w:r>
          </w:p>
        </w:tc>
        <w:tc>
          <w:tcPr>
            <w:tcW w:w="860" w:type="dxa"/>
            <w:tcBorders>
              <w:right w:val="single" w:sz="2"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12</w:t>
            </w:r>
          </w:p>
        </w:tc>
        <w:tc>
          <w:tcPr>
            <w:tcW w:w="840" w:type="dxa"/>
            <w:tcBorders>
              <w:left w:val="single" w:sz="2" w:space="0" w:color="auto"/>
              <w:right w:val="single" w:sz="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12</w:t>
            </w:r>
          </w:p>
        </w:tc>
        <w:tc>
          <w:tcPr>
            <w:tcW w:w="780" w:type="dxa"/>
            <w:tcBorders>
              <w:left w:val="single" w:sz="4" w:space="0" w:color="auto"/>
              <w:right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12</w:t>
            </w:r>
          </w:p>
        </w:tc>
      </w:tr>
      <w:tr w:rsidR="003B7017" w:rsidRPr="003B7017" w:rsidTr="00365B60">
        <w:trPr>
          <w:cantSplit/>
        </w:trPr>
        <w:tc>
          <w:tcPr>
            <w:tcW w:w="900" w:type="dxa"/>
            <w:tcBorders>
              <w:left w:val="single" w:sz="24"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6</w:t>
            </w:r>
          </w:p>
        </w:tc>
        <w:tc>
          <w:tcPr>
            <w:tcW w:w="5580" w:type="dxa"/>
            <w:tcBorders>
              <w:left w:val="nil"/>
              <w:bottom w:val="single" w:sz="24" w:space="0" w:color="auto"/>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sz w:val="28"/>
                <w:szCs w:val="24"/>
                <w:lang w:eastAsia="ru-RU"/>
              </w:rPr>
            </w:pPr>
            <w:proofErr w:type="spellStart"/>
            <w:r w:rsidRPr="003B7017">
              <w:rPr>
                <w:rFonts w:ascii="Times New Roman" w:eastAsia="Times New Roman" w:hAnsi="Times New Roman" w:cs="Times New Roman"/>
                <w:sz w:val="28"/>
                <w:szCs w:val="24"/>
                <w:lang w:eastAsia="ru-RU"/>
              </w:rPr>
              <w:t>Мусоросборочные</w:t>
            </w:r>
            <w:proofErr w:type="spellEnd"/>
            <w:r w:rsidRPr="003B7017">
              <w:rPr>
                <w:rFonts w:ascii="Times New Roman" w:eastAsia="Times New Roman" w:hAnsi="Times New Roman" w:cs="Times New Roman"/>
                <w:sz w:val="28"/>
                <w:szCs w:val="24"/>
                <w:lang w:eastAsia="ru-RU"/>
              </w:rPr>
              <w:t xml:space="preserve"> контейнеры 0,5-1 </w:t>
            </w:r>
            <w:proofErr w:type="spellStart"/>
            <w:r w:rsidRPr="003B7017">
              <w:rPr>
                <w:rFonts w:ascii="Times New Roman" w:eastAsia="Times New Roman" w:hAnsi="Times New Roman" w:cs="Times New Roman"/>
                <w:sz w:val="28"/>
                <w:szCs w:val="24"/>
                <w:lang w:eastAsia="ru-RU"/>
              </w:rPr>
              <w:t>куб</w:t>
            </w:r>
            <w:proofErr w:type="gramStart"/>
            <w:r w:rsidRPr="003B7017">
              <w:rPr>
                <w:rFonts w:ascii="Times New Roman" w:eastAsia="Times New Roman" w:hAnsi="Times New Roman" w:cs="Times New Roman"/>
                <w:sz w:val="28"/>
                <w:szCs w:val="24"/>
                <w:lang w:eastAsia="ru-RU"/>
              </w:rPr>
              <w:t>.м</w:t>
            </w:r>
            <w:proofErr w:type="spellEnd"/>
            <w:proofErr w:type="gramEnd"/>
          </w:p>
        </w:tc>
        <w:tc>
          <w:tcPr>
            <w:tcW w:w="760" w:type="dxa"/>
            <w:tcBorders>
              <w:left w:val="nil"/>
              <w:bottom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10</w:t>
            </w:r>
          </w:p>
        </w:tc>
        <w:tc>
          <w:tcPr>
            <w:tcW w:w="860" w:type="dxa"/>
            <w:tcBorders>
              <w:left w:val="nil"/>
              <w:bottom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15</w:t>
            </w:r>
          </w:p>
        </w:tc>
        <w:tc>
          <w:tcPr>
            <w:tcW w:w="900" w:type="dxa"/>
            <w:tcBorders>
              <w:bottom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w:t>
            </w:r>
          </w:p>
        </w:tc>
        <w:tc>
          <w:tcPr>
            <w:tcW w:w="900" w:type="dxa"/>
            <w:tcBorders>
              <w:bottom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w:t>
            </w:r>
          </w:p>
        </w:tc>
        <w:tc>
          <w:tcPr>
            <w:tcW w:w="900" w:type="dxa"/>
            <w:tcBorders>
              <w:bottom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w:t>
            </w:r>
          </w:p>
        </w:tc>
        <w:tc>
          <w:tcPr>
            <w:tcW w:w="900" w:type="dxa"/>
            <w:tcBorders>
              <w:bottom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w:t>
            </w:r>
          </w:p>
        </w:tc>
        <w:tc>
          <w:tcPr>
            <w:tcW w:w="760" w:type="dxa"/>
            <w:tcBorders>
              <w:bottom w:val="single" w:sz="24" w:space="0" w:color="auto"/>
              <w:right w:val="single" w:sz="2"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w:t>
            </w:r>
          </w:p>
        </w:tc>
        <w:tc>
          <w:tcPr>
            <w:tcW w:w="860" w:type="dxa"/>
            <w:tcBorders>
              <w:bottom w:val="single" w:sz="24" w:space="0" w:color="auto"/>
              <w:right w:val="single" w:sz="2"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w:t>
            </w:r>
          </w:p>
        </w:tc>
        <w:tc>
          <w:tcPr>
            <w:tcW w:w="840" w:type="dxa"/>
            <w:tcBorders>
              <w:left w:val="single" w:sz="2" w:space="0" w:color="auto"/>
              <w:bottom w:val="single" w:sz="24" w:space="0" w:color="auto"/>
              <w:right w:val="single" w:sz="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w:t>
            </w:r>
          </w:p>
        </w:tc>
        <w:tc>
          <w:tcPr>
            <w:tcW w:w="780" w:type="dxa"/>
            <w:tcBorders>
              <w:left w:val="single" w:sz="4" w:space="0" w:color="auto"/>
              <w:bottom w:val="single" w:sz="24" w:space="0" w:color="auto"/>
              <w:right w:val="single" w:sz="24" w:space="0" w:color="auto"/>
            </w:tcBorders>
            <w:vAlign w:val="center"/>
          </w:tcPr>
          <w:p w:rsidR="003B7017" w:rsidRPr="003B7017" w:rsidRDefault="003B7017" w:rsidP="003B7017">
            <w:pPr>
              <w:spacing w:after="0" w:line="240" w:lineRule="auto"/>
              <w:ind w:left="-51"/>
              <w:jc w:val="center"/>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20</w:t>
            </w:r>
          </w:p>
        </w:tc>
      </w:tr>
    </w:tbl>
    <w:p w:rsidR="003B7017" w:rsidRPr="003B7017" w:rsidRDefault="003B7017" w:rsidP="003B7017">
      <w:pPr>
        <w:shd w:val="clear" w:color="auto" w:fill="FFFFFF"/>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hd w:val="clear" w:color="auto" w:fill="FFFFFF"/>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hd w:val="clear" w:color="auto" w:fill="FFFFFF"/>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hd w:val="clear" w:color="auto" w:fill="FFFFFF"/>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hd w:val="clear" w:color="auto" w:fill="FFFFFF"/>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hd w:val="clear" w:color="auto" w:fill="FFFFFF"/>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hd w:val="clear" w:color="auto" w:fill="FFFFFF"/>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hd w:val="clear" w:color="auto" w:fill="FFFFFF"/>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hd w:val="clear" w:color="auto" w:fill="FFFFFF"/>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hd w:val="clear" w:color="auto" w:fill="FFFFFF"/>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hd w:val="clear" w:color="auto" w:fill="FFFFFF"/>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hd w:val="clear" w:color="auto" w:fill="FFFFFF"/>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hd w:val="clear" w:color="auto" w:fill="FFFFFF"/>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32"/>
          <w:szCs w:val="24"/>
          <w:lang w:eastAsia="ru-RU"/>
        </w:rPr>
        <w:lastRenderedPageBreak/>
        <w:t>Раздел 4. Целевые показатели Программы</w:t>
      </w:r>
      <w:r w:rsidRPr="003B7017">
        <w:rPr>
          <w:rFonts w:ascii="Times New Roman" w:eastAsia="Times New Roman" w:hAnsi="Times New Roman" w:cs="Times New Roman"/>
          <w:b/>
          <w:sz w:val="24"/>
          <w:szCs w:val="24"/>
          <w:lang w:eastAsia="ru-RU"/>
        </w:rPr>
        <w:t xml:space="preserve"> </w:t>
      </w:r>
    </w:p>
    <w:p w:rsidR="003B7017" w:rsidRPr="003B7017" w:rsidRDefault="003B7017" w:rsidP="003B7017">
      <w:pPr>
        <w:shd w:val="clear" w:color="auto" w:fill="FFFFFF"/>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23</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5113"/>
        <w:gridCol w:w="951"/>
        <w:gridCol w:w="835"/>
        <w:gridCol w:w="811"/>
        <w:gridCol w:w="829"/>
        <w:gridCol w:w="801"/>
        <w:gridCol w:w="766"/>
        <w:gridCol w:w="826"/>
        <w:gridCol w:w="850"/>
        <w:gridCol w:w="861"/>
        <w:gridCol w:w="912"/>
        <w:gridCol w:w="877"/>
      </w:tblGrid>
      <w:tr w:rsidR="003B7017" w:rsidRPr="003B7017" w:rsidTr="00365B60">
        <w:trPr>
          <w:cantSplit/>
          <w:trHeight w:val="380"/>
          <w:jc w:val="center"/>
        </w:trPr>
        <w:tc>
          <w:tcPr>
            <w:tcW w:w="560" w:type="dxa"/>
            <w:vMerge w:val="restart"/>
            <w:tcBorders>
              <w:top w:val="single" w:sz="24" w:space="0" w:color="auto"/>
              <w:left w:val="single" w:sz="24" w:space="0" w:color="auto"/>
              <w:bottom w:val="nil"/>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b/>
                <w:lang w:eastAsia="ru-RU"/>
              </w:rPr>
            </w:pPr>
          </w:p>
          <w:p w:rsidR="003B7017" w:rsidRPr="003B7017" w:rsidRDefault="003B7017" w:rsidP="003B7017">
            <w:pPr>
              <w:spacing w:after="0" w:line="240" w:lineRule="auto"/>
              <w:jc w:val="both"/>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 xml:space="preserve">№ </w:t>
            </w:r>
            <w:proofErr w:type="gramStart"/>
            <w:r w:rsidRPr="003B7017">
              <w:rPr>
                <w:rFonts w:ascii="Times New Roman" w:eastAsia="Times New Roman" w:hAnsi="Times New Roman" w:cs="Times New Roman"/>
                <w:b/>
                <w:lang w:eastAsia="ru-RU"/>
              </w:rPr>
              <w:t>п</w:t>
            </w:r>
            <w:proofErr w:type="gramEnd"/>
            <w:r w:rsidRPr="003B7017">
              <w:rPr>
                <w:rFonts w:ascii="Times New Roman" w:eastAsia="Times New Roman" w:hAnsi="Times New Roman" w:cs="Times New Roman"/>
                <w:b/>
                <w:lang w:eastAsia="ru-RU"/>
              </w:rPr>
              <w:t>/п</w:t>
            </w:r>
          </w:p>
        </w:tc>
        <w:tc>
          <w:tcPr>
            <w:tcW w:w="5113" w:type="dxa"/>
            <w:vMerge w:val="restart"/>
            <w:tcBorders>
              <w:top w:val="single" w:sz="24" w:space="0" w:color="auto"/>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p>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 xml:space="preserve">Наименование показателей, </w:t>
            </w:r>
          </w:p>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достигаемых в рамках реализации мероприятий Программы</w:t>
            </w:r>
          </w:p>
        </w:tc>
        <w:tc>
          <w:tcPr>
            <w:tcW w:w="951" w:type="dxa"/>
            <w:vMerge w:val="restart"/>
            <w:tcBorders>
              <w:top w:val="single" w:sz="24" w:space="0" w:color="auto"/>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p>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Ед.</w:t>
            </w:r>
          </w:p>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изм.</w:t>
            </w:r>
          </w:p>
        </w:tc>
        <w:tc>
          <w:tcPr>
            <w:tcW w:w="8368" w:type="dxa"/>
            <w:gridSpan w:val="10"/>
            <w:tcBorders>
              <w:top w:val="single" w:sz="24"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Годы реализации мероприятий Программы</w:t>
            </w:r>
          </w:p>
        </w:tc>
      </w:tr>
      <w:tr w:rsidR="003B7017" w:rsidRPr="003B7017" w:rsidTr="00365B60">
        <w:trPr>
          <w:cantSplit/>
          <w:trHeight w:val="420"/>
          <w:jc w:val="center"/>
        </w:trPr>
        <w:tc>
          <w:tcPr>
            <w:tcW w:w="560" w:type="dxa"/>
            <w:vMerge/>
            <w:tcBorders>
              <w:top w:val="nil"/>
              <w:left w:val="single" w:sz="24" w:space="0" w:color="auto"/>
              <w:bottom w:val="single" w:sz="18"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b/>
                <w:lang w:eastAsia="ru-RU"/>
              </w:rPr>
            </w:pPr>
          </w:p>
        </w:tc>
        <w:tc>
          <w:tcPr>
            <w:tcW w:w="5113" w:type="dxa"/>
            <w:vMerge/>
            <w:tcBorders>
              <w:top w:val="nil"/>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p>
        </w:tc>
        <w:tc>
          <w:tcPr>
            <w:tcW w:w="951" w:type="dxa"/>
            <w:vMerge/>
            <w:tcBorders>
              <w:top w:val="nil"/>
              <w:left w:val="nil"/>
              <w:bottom w:val="single" w:sz="18"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b/>
                <w:lang w:eastAsia="ru-RU"/>
              </w:rPr>
            </w:pPr>
          </w:p>
        </w:tc>
        <w:tc>
          <w:tcPr>
            <w:tcW w:w="835" w:type="dxa"/>
            <w:tcBorders>
              <w:top w:val="single" w:sz="18" w:space="0" w:color="auto"/>
              <w:left w:val="nil"/>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2013</w:t>
            </w:r>
          </w:p>
        </w:tc>
        <w:tc>
          <w:tcPr>
            <w:tcW w:w="811"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2014</w:t>
            </w:r>
          </w:p>
        </w:tc>
        <w:tc>
          <w:tcPr>
            <w:tcW w:w="829" w:type="dxa"/>
            <w:tcBorders>
              <w:top w:val="single" w:sz="18" w:space="0" w:color="auto"/>
              <w:left w:val="nil"/>
              <w:bottom w:val="single" w:sz="18" w:space="0" w:color="auto"/>
              <w:right w:val="single" w:sz="2" w:space="0" w:color="auto"/>
            </w:tcBorders>
          </w:tcPr>
          <w:p w:rsidR="003B7017" w:rsidRPr="003B7017" w:rsidRDefault="003B7017" w:rsidP="003B7017">
            <w:pPr>
              <w:spacing w:after="0" w:line="240" w:lineRule="auto"/>
              <w:jc w:val="both"/>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2015</w:t>
            </w:r>
          </w:p>
        </w:tc>
        <w:tc>
          <w:tcPr>
            <w:tcW w:w="801"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both"/>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2016</w:t>
            </w:r>
          </w:p>
        </w:tc>
        <w:tc>
          <w:tcPr>
            <w:tcW w:w="766" w:type="dxa"/>
            <w:tcBorders>
              <w:top w:val="single" w:sz="18" w:space="0" w:color="auto"/>
              <w:left w:val="nil"/>
              <w:bottom w:val="single" w:sz="18" w:space="0" w:color="auto"/>
              <w:right w:val="single" w:sz="2" w:space="0" w:color="auto"/>
            </w:tcBorders>
          </w:tcPr>
          <w:p w:rsidR="003B7017" w:rsidRPr="003B7017" w:rsidRDefault="003B7017" w:rsidP="003B7017">
            <w:pPr>
              <w:spacing w:after="0" w:line="240" w:lineRule="auto"/>
              <w:ind w:left="-46"/>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2017</w:t>
            </w:r>
          </w:p>
        </w:tc>
        <w:tc>
          <w:tcPr>
            <w:tcW w:w="826"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both"/>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2018</w:t>
            </w:r>
          </w:p>
        </w:tc>
        <w:tc>
          <w:tcPr>
            <w:tcW w:w="850" w:type="dxa"/>
            <w:tcBorders>
              <w:top w:val="single" w:sz="18" w:space="0" w:color="auto"/>
              <w:left w:val="nil"/>
              <w:bottom w:val="single" w:sz="18" w:space="0" w:color="auto"/>
              <w:right w:val="single" w:sz="2" w:space="0" w:color="auto"/>
            </w:tcBorders>
          </w:tcPr>
          <w:p w:rsidR="003B7017" w:rsidRPr="003B7017" w:rsidRDefault="003B7017" w:rsidP="003B7017">
            <w:pPr>
              <w:spacing w:after="0" w:line="240" w:lineRule="auto"/>
              <w:jc w:val="both"/>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2019</w:t>
            </w:r>
          </w:p>
        </w:tc>
        <w:tc>
          <w:tcPr>
            <w:tcW w:w="861"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both"/>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2020</w:t>
            </w:r>
          </w:p>
        </w:tc>
        <w:tc>
          <w:tcPr>
            <w:tcW w:w="912" w:type="dxa"/>
            <w:tcBorders>
              <w:top w:val="single" w:sz="18" w:space="0" w:color="auto"/>
              <w:left w:val="nil"/>
              <w:bottom w:val="single" w:sz="18" w:space="0" w:color="auto"/>
              <w:right w:val="single" w:sz="2" w:space="0" w:color="auto"/>
            </w:tcBorders>
          </w:tcPr>
          <w:p w:rsidR="003B7017" w:rsidRPr="003B7017" w:rsidRDefault="003B7017" w:rsidP="003B7017">
            <w:pPr>
              <w:spacing w:after="0" w:line="240" w:lineRule="auto"/>
              <w:jc w:val="both"/>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2021</w:t>
            </w:r>
          </w:p>
        </w:tc>
        <w:tc>
          <w:tcPr>
            <w:tcW w:w="877" w:type="dxa"/>
            <w:tcBorders>
              <w:top w:val="single" w:sz="18" w:space="0" w:color="auto"/>
              <w:left w:val="single" w:sz="2" w:space="0" w:color="auto"/>
              <w:bottom w:val="single" w:sz="18"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2022</w:t>
            </w:r>
          </w:p>
        </w:tc>
      </w:tr>
      <w:tr w:rsidR="003B7017" w:rsidRPr="003B7017" w:rsidTr="00365B60">
        <w:trPr>
          <w:cantSplit/>
          <w:trHeight w:val="282"/>
          <w:jc w:val="center"/>
        </w:trPr>
        <w:tc>
          <w:tcPr>
            <w:tcW w:w="560" w:type="dxa"/>
            <w:tcBorders>
              <w:top w:val="single" w:sz="18" w:space="0" w:color="auto"/>
              <w:left w:val="single" w:sz="24" w:space="0" w:color="auto"/>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1</w:t>
            </w:r>
          </w:p>
        </w:tc>
        <w:tc>
          <w:tcPr>
            <w:tcW w:w="5113" w:type="dxa"/>
            <w:tcBorders>
              <w:top w:val="single" w:sz="18"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2</w:t>
            </w:r>
          </w:p>
        </w:tc>
        <w:tc>
          <w:tcPr>
            <w:tcW w:w="951" w:type="dxa"/>
            <w:tcBorders>
              <w:top w:val="single" w:sz="18"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3</w:t>
            </w:r>
          </w:p>
        </w:tc>
        <w:tc>
          <w:tcPr>
            <w:tcW w:w="835" w:type="dxa"/>
            <w:tcBorders>
              <w:top w:val="single" w:sz="18" w:space="0" w:color="auto"/>
              <w:left w:val="nil"/>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4</w:t>
            </w:r>
          </w:p>
        </w:tc>
        <w:tc>
          <w:tcPr>
            <w:tcW w:w="811"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5</w:t>
            </w:r>
          </w:p>
        </w:tc>
        <w:tc>
          <w:tcPr>
            <w:tcW w:w="829" w:type="dxa"/>
            <w:tcBorders>
              <w:top w:val="single" w:sz="18" w:space="0" w:color="auto"/>
              <w:left w:val="nil"/>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6</w:t>
            </w:r>
          </w:p>
        </w:tc>
        <w:tc>
          <w:tcPr>
            <w:tcW w:w="801"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7</w:t>
            </w:r>
          </w:p>
        </w:tc>
        <w:tc>
          <w:tcPr>
            <w:tcW w:w="766" w:type="dxa"/>
            <w:tcBorders>
              <w:top w:val="single" w:sz="18" w:space="0" w:color="auto"/>
              <w:left w:val="nil"/>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8</w:t>
            </w:r>
          </w:p>
        </w:tc>
        <w:tc>
          <w:tcPr>
            <w:tcW w:w="826"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9</w:t>
            </w:r>
          </w:p>
        </w:tc>
        <w:tc>
          <w:tcPr>
            <w:tcW w:w="850" w:type="dxa"/>
            <w:tcBorders>
              <w:top w:val="single" w:sz="18" w:space="0" w:color="auto"/>
              <w:left w:val="nil"/>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10</w:t>
            </w:r>
          </w:p>
        </w:tc>
        <w:tc>
          <w:tcPr>
            <w:tcW w:w="861"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11</w:t>
            </w:r>
          </w:p>
        </w:tc>
        <w:tc>
          <w:tcPr>
            <w:tcW w:w="912" w:type="dxa"/>
            <w:tcBorders>
              <w:top w:val="single" w:sz="18" w:space="0" w:color="auto"/>
              <w:left w:val="nil"/>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12</w:t>
            </w:r>
          </w:p>
        </w:tc>
        <w:tc>
          <w:tcPr>
            <w:tcW w:w="877" w:type="dxa"/>
            <w:tcBorders>
              <w:top w:val="single" w:sz="18" w:space="0" w:color="auto"/>
              <w:left w:val="single" w:sz="2" w:space="0" w:color="auto"/>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13</w:t>
            </w:r>
          </w:p>
        </w:tc>
      </w:tr>
      <w:tr w:rsidR="003B7017" w:rsidRPr="003B7017" w:rsidTr="00365B60">
        <w:trPr>
          <w:cantSplit/>
          <w:trHeight w:val="282"/>
          <w:jc w:val="center"/>
        </w:trPr>
        <w:tc>
          <w:tcPr>
            <w:tcW w:w="560" w:type="dxa"/>
            <w:tcBorders>
              <w:top w:val="single" w:sz="18" w:space="0" w:color="auto"/>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w:t>
            </w:r>
          </w:p>
        </w:tc>
        <w:tc>
          <w:tcPr>
            <w:tcW w:w="5113" w:type="dxa"/>
            <w:tcBorders>
              <w:top w:val="single" w:sz="18" w:space="0" w:color="auto"/>
              <w:left w:val="nil"/>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 xml:space="preserve">Количество </w:t>
            </w:r>
            <w:proofErr w:type="gramStart"/>
            <w:r w:rsidRPr="003B7017">
              <w:rPr>
                <w:rFonts w:ascii="Times New Roman" w:eastAsia="Times New Roman" w:hAnsi="Times New Roman" w:cs="Times New Roman"/>
                <w:lang w:eastAsia="ru-RU"/>
              </w:rPr>
              <w:t>построенных</w:t>
            </w:r>
            <w:proofErr w:type="gramEnd"/>
            <w:r w:rsidRPr="003B7017">
              <w:rPr>
                <w:rFonts w:ascii="Times New Roman" w:eastAsia="Times New Roman" w:hAnsi="Times New Roman" w:cs="Times New Roman"/>
                <w:lang w:eastAsia="ru-RU"/>
              </w:rPr>
              <w:t xml:space="preserve"> ЛЭП</w:t>
            </w:r>
          </w:p>
        </w:tc>
        <w:tc>
          <w:tcPr>
            <w:tcW w:w="951" w:type="dxa"/>
            <w:tcBorders>
              <w:top w:val="single" w:sz="18"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roofErr w:type="gramStart"/>
            <w:r w:rsidRPr="003B7017">
              <w:rPr>
                <w:rFonts w:ascii="Times New Roman" w:eastAsia="Times New Roman" w:hAnsi="Times New Roman" w:cs="Times New Roman"/>
                <w:lang w:eastAsia="ru-RU"/>
              </w:rPr>
              <w:t>км</w:t>
            </w:r>
            <w:proofErr w:type="gramEnd"/>
            <w:r w:rsidRPr="003B7017">
              <w:rPr>
                <w:rFonts w:ascii="Times New Roman" w:eastAsia="Times New Roman" w:hAnsi="Times New Roman" w:cs="Times New Roman"/>
                <w:lang w:eastAsia="ru-RU"/>
              </w:rPr>
              <w:t>.</w:t>
            </w:r>
          </w:p>
        </w:tc>
        <w:tc>
          <w:tcPr>
            <w:tcW w:w="835" w:type="dxa"/>
            <w:tcBorders>
              <w:top w:val="single" w:sz="18" w:space="0" w:color="auto"/>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811" w:type="dxa"/>
            <w:tcBorders>
              <w:top w:val="single" w:sz="18" w:space="0" w:color="auto"/>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0,9</w:t>
            </w:r>
          </w:p>
        </w:tc>
        <w:tc>
          <w:tcPr>
            <w:tcW w:w="829" w:type="dxa"/>
            <w:tcBorders>
              <w:top w:val="single" w:sz="18" w:space="0" w:color="auto"/>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801" w:type="dxa"/>
            <w:tcBorders>
              <w:top w:val="single" w:sz="18" w:space="0" w:color="auto"/>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766" w:type="dxa"/>
            <w:tcBorders>
              <w:top w:val="single" w:sz="18" w:space="0" w:color="auto"/>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826" w:type="dxa"/>
            <w:tcBorders>
              <w:top w:val="single" w:sz="18" w:space="0" w:color="auto"/>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850" w:type="dxa"/>
            <w:tcBorders>
              <w:top w:val="single" w:sz="18" w:space="0" w:color="auto"/>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861" w:type="dxa"/>
            <w:tcBorders>
              <w:top w:val="single" w:sz="18" w:space="0" w:color="auto"/>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912" w:type="dxa"/>
            <w:tcBorders>
              <w:top w:val="single" w:sz="18" w:space="0" w:color="auto"/>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0,9</w:t>
            </w:r>
          </w:p>
        </w:tc>
        <w:tc>
          <w:tcPr>
            <w:tcW w:w="877" w:type="dxa"/>
            <w:tcBorders>
              <w:top w:val="single" w:sz="18" w:space="0" w:color="auto"/>
              <w:left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0,9</w:t>
            </w:r>
          </w:p>
        </w:tc>
      </w:tr>
      <w:tr w:rsidR="003B7017" w:rsidRPr="003B7017" w:rsidTr="00365B60">
        <w:trPr>
          <w:cantSplit/>
          <w:jc w:val="center"/>
        </w:trPr>
        <w:tc>
          <w:tcPr>
            <w:tcW w:w="560" w:type="dxa"/>
            <w:tcBorders>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w:t>
            </w:r>
          </w:p>
        </w:tc>
        <w:tc>
          <w:tcPr>
            <w:tcW w:w="5113" w:type="dxa"/>
            <w:tcBorders>
              <w:left w:val="nil"/>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Количество построенных подстанций</w:t>
            </w:r>
          </w:p>
        </w:tc>
        <w:tc>
          <w:tcPr>
            <w:tcW w:w="951" w:type="dxa"/>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ед.</w:t>
            </w:r>
          </w:p>
        </w:tc>
        <w:tc>
          <w:tcPr>
            <w:tcW w:w="835"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11"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w:t>
            </w:r>
          </w:p>
        </w:tc>
        <w:tc>
          <w:tcPr>
            <w:tcW w:w="829"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01"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766"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26"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50"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61"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912"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w:t>
            </w:r>
          </w:p>
        </w:tc>
        <w:tc>
          <w:tcPr>
            <w:tcW w:w="877" w:type="dxa"/>
            <w:tcBorders>
              <w:left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w:t>
            </w:r>
          </w:p>
        </w:tc>
      </w:tr>
      <w:tr w:rsidR="003B7017" w:rsidRPr="003B7017" w:rsidTr="00365B60">
        <w:trPr>
          <w:cantSplit/>
          <w:jc w:val="center"/>
        </w:trPr>
        <w:tc>
          <w:tcPr>
            <w:tcW w:w="560" w:type="dxa"/>
            <w:tcBorders>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w:t>
            </w:r>
          </w:p>
        </w:tc>
        <w:tc>
          <w:tcPr>
            <w:tcW w:w="5113" w:type="dxa"/>
            <w:tcBorders>
              <w:left w:val="nil"/>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Количество построенного газопровода</w:t>
            </w:r>
          </w:p>
        </w:tc>
        <w:tc>
          <w:tcPr>
            <w:tcW w:w="951" w:type="dxa"/>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35"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10,8</w:t>
            </w:r>
          </w:p>
        </w:tc>
        <w:tc>
          <w:tcPr>
            <w:tcW w:w="811"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13,3</w:t>
            </w:r>
          </w:p>
        </w:tc>
        <w:tc>
          <w:tcPr>
            <w:tcW w:w="829"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15,8</w:t>
            </w:r>
          </w:p>
        </w:tc>
        <w:tc>
          <w:tcPr>
            <w:tcW w:w="801"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766"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826"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850"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861"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912"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0,8</w:t>
            </w:r>
          </w:p>
        </w:tc>
        <w:tc>
          <w:tcPr>
            <w:tcW w:w="877" w:type="dxa"/>
            <w:tcBorders>
              <w:left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0,8</w:t>
            </w:r>
          </w:p>
        </w:tc>
      </w:tr>
      <w:tr w:rsidR="003B7017" w:rsidRPr="003B7017" w:rsidTr="00365B60">
        <w:trPr>
          <w:cantSplit/>
          <w:jc w:val="center"/>
        </w:trPr>
        <w:tc>
          <w:tcPr>
            <w:tcW w:w="560" w:type="dxa"/>
            <w:tcBorders>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5</w:t>
            </w:r>
          </w:p>
        </w:tc>
        <w:tc>
          <w:tcPr>
            <w:tcW w:w="5113" w:type="dxa"/>
            <w:tcBorders>
              <w:left w:val="nil"/>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Количество реконструированных водозаборов</w:t>
            </w:r>
          </w:p>
        </w:tc>
        <w:tc>
          <w:tcPr>
            <w:tcW w:w="951" w:type="dxa"/>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ед.</w:t>
            </w:r>
          </w:p>
        </w:tc>
        <w:tc>
          <w:tcPr>
            <w:tcW w:w="835"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11"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w:t>
            </w:r>
          </w:p>
        </w:tc>
        <w:tc>
          <w:tcPr>
            <w:tcW w:w="829"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01"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w:t>
            </w:r>
          </w:p>
        </w:tc>
        <w:tc>
          <w:tcPr>
            <w:tcW w:w="766"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26"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w:t>
            </w:r>
          </w:p>
        </w:tc>
        <w:tc>
          <w:tcPr>
            <w:tcW w:w="850"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61"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912"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w:t>
            </w:r>
          </w:p>
        </w:tc>
        <w:tc>
          <w:tcPr>
            <w:tcW w:w="877" w:type="dxa"/>
            <w:tcBorders>
              <w:left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r>
      <w:tr w:rsidR="003B7017" w:rsidRPr="003B7017" w:rsidTr="00365B60">
        <w:trPr>
          <w:cantSplit/>
          <w:jc w:val="center"/>
        </w:trPr>
        <w:tc>
          <w:tcPr>
            <w:tcW w:w="560" w:type="dxa"/>
            <w:tcBorders>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6</w:t>
            </w:r>
          </w:p>
        </w:tc>
        <w:tc>
          <w:tcPr>
            <w:tcW w:w="5113" w:type="dxa"/>
            <w:tcBorders>
              <w:left w:val="nil"/>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Количество построенного водопровода</w:t>
            </w:r>
          </w:p>
        </w:tc>
        <w:tc>
          <w:tcPr>
            <w:tcW w:w="951" w:type="dxa"/>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roofErr w:type="gramStart"/>
            <w:r w:rsidRPr="003B7017">
              <w:rPr>
                <w:rFonts w:ascii="Times New Roman" w:eastAsia="Times New Roman" w:hAnsi="Times New Roman" w:cs="Times New Roman"/>
                <w:lang w:eastAsia="ru-RU"/>
              </w:rPr>
              <w:t>км</w:t>
            </w:r>
            <w:proofErr w:type="gramEnd"/>
            <w:r w:rsidRPr="003B7017">
              <w:rPr>
                <w:rFonts w:ascii="Times New Roman" w:eastAsia="Times New Roman" w:hAnsi="Times New Roman" w:cs="Times New Roman"/>
                <w:lang w:eastAsia="ru-RU"/>
              </w:rPr>
              <w:t>.</w:t>
            </w:r>
          </w:p>
        </w:tc>
        <w:tc>
          <w:tcPr>
            <w:tcW w:w="835"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811"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0,8</w:t>
            </w:r>
          </w:p>
        </w:tc>
        <w:tc>
          <w:tcPr>
            <w:tcW w:w="829"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801"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766"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826"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850"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861"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0,3</w:t>
            </w:r>
          </w:p>
        </w:tc>
        <w:tc>
          <w:tcPr>
            <w:tcW w:w="912"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0,8</w:t>
            </w:r>
          </w:p>
        </w:tc>
        <w:tc>
          <w:tcPr>
            <w:tcW w:w="877" w:type="dxa"/>
            <w:tcBorders>
              <w:left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0,8</w:t>
            </w:r>
          </w:p>
        </w:tc>
      </w:tr>
      <w:tr w:rsidR="003B7017" w:rsidRPr="003B7017" w:rsidTr="00365B60">
        <w:trPr>
          <w:cantSplit/>
          <w:jc w:val="center"/>
        </w:trPr>
        <w:tc>
          <w:tcPr>
            <w:tcW w:w="560" w:type="dxa"/>
            <w:tcBorders>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7</w:t>
            </w:r>
          </w:p>
        </w:tc>
        <w:tc>
          <w:tcPr>
            <w:tcW w:w="5113" w:type="dxa"/>
            <w:tcBorders>
              <w:left w:val="nil"/>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Количество реконструированного водопровода</w:t>
            </w:r>
          </w:p>
        </w:tc>
        <w:tc>
          <w:tcPr>
            <w:tcW w:w="951" w:type="dxa"/>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roofErr w:type="gramStart"/>
            <w:r w:rsidRPr="003B7017">
              <w:rPr>
                <w:rFonts w:ascii="Times New Roman" w:eastAsia="Times New Roman" w:hAnsi="Times New Roman" w:cs="Times New Roman"/>
                <w:lang w:eastAsia="ru-RU"/>
              </w:rPr>
              <w:t>км</w:t>
            </w:r>
            <w:proofErr w:type="gramEnd"/>
            <w:r w:rsidRPr="003B7017">
              <w:rPr>
                <w:rFonts w:ascii="Times New Roman" w:eastAsia="Times New Roman" w:hAnsi="Times New Roman" w:cs="Times New Roman"/>
                <w:lang w:eastAsia="ru-RU"/>
              </w:rPr>
              <w:t>.</w:t>
            </w:r>
          </w:p>
        </w:tc>
        <w:tc>
          <w:tcPr>
            <w:tcW w:w="835"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11"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2,5</w:t>
            </w:r>
          </w:p>
        </w:tc>
        <w:tc>
          <w:tcPr>
            <w:tcW w:w="829"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w:t>
            </w:r>
          </w:p>
        </w:tc>
        <w:tc>
          <w:tcPr>
            <w:tcW w:w="801"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766"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26"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2,5</w:t>
            </w:r>
          </w:p>
        </w:tc>
        <w:tc>
          <w:tcPr>
            <w:tcW w:w="850"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2,5</w:t>
            </w:r>
          </w:p>
        </w:tc>
        <w:tc>
          <w:tcPr>
            <w:tcW w:w="861" w:type="dxa"/>
            <w:tcBorders>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2,0</w:t>
            </w:r>
          </w:p>
        </w:tc>
        <w:tc>
          <w:tcPr>
            <w:tcW w:w="912" w:type="dxa"/>
            <w:tcBorders>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2,0</w:t>
            </w:r>
          </w:p>
        </w:tc>
        <w:tc>
          <w:tcPr>
            <w:tcW w:w="877" w:type="dxa"/>
            <w:tcBorders>
              <w:left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2,0</w:t>
            </w:r>
          </w:p>
        </w:tc>
      </w:tr>
      <w:tr w:rsidR="003B7017" w:rsidRPr="003B7017" w:rsidTr="00365B60">
        <w:trPr>
          <w:cantSplit/>
          <w:trHeight w:val="260"/>
          <w:jc w:val="center"/>
        </w:trPr>
        <w:tc>
          <w:tcPr>
            <w:tcW w:w="560" w:type="dxa"/>
            <w:vMerge w:val="restart"/>
            <w:tcBorders>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8</w:t>
            </w:r>
          </w:p>
        </w:tc>
        <w:tc>
          <w:tcPr>
            <w:tcW w:w="5113" w:type="dxa"/>
            <w:tcBorders>
              <w:left w:val="nil"/>
              <w:bottom w:val="single" w:sz="2"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Уровень обеспеченности населения коммунальными услугами:</w:t>
            </w:r>
          </w:p>
        </w:tc>
        <w:tc>
          <w:tcPr>
            <w:tcW w:w="951" w:type="dxa"/>
            <w:tcBorders>
              <w:left w:val="nil"/>
              <w:bottom w:val="single" w:sz="2" w:space="0" w:color="auto"/>
              <w:right w:val="single" w:sz="24" w:space="0" w:color="auto"/>
            </w:tcBorders>
          </w:tcPr>
          <w:p w:rsidR="003B7017" w:rsidRPr="003B7017" w:rsidRDefault="003B7017" w:rsidP="003B7017">
            <w:pPr>
              <w:spacing w:after="0" w:line="240" w:lineRule="auto"/>
              <w:ind w:left="-108" w:right="-117"/>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35" w:type="dxa"/>
            <w:tcBorders>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11" w:type="dxa"/>
            <w:tcBorders>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29" w:type="dxa"/>
            <w:tcBorders>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01" w:type="dxa"/>
            <w:tcBorders>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766" w:type="dxa"/>
            <w:tcBorders>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26" w:type="dxa"/>
            <w:tcBorders>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50" w:type="dxa"/>
            <w:tcBorders>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61" w:type="dxa"/>
            <w:tcBorders>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912" w:type="dxa"/>
            <w:tcBorders>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77" w:type="dxa"/>
            <w:tcBorders>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r>
      <w:tr w:rsidR="003B7017" w:rsidRPr="003B7017" w:rsidTr="00365B60">
        <w:trPr>
          <w:cantSplit/>
          <w:trHeight w:val="140"/>
          <w:jc w:val="center"/>
        </w:trPr>
        <w:tc>
          <w:tcPr>
            <w:tcW w:w="560" w:type="dxa"/>
            <w:vMerge/>
            <w:tcBorders>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5113"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-электроснабжения</w:t>
            </w:r>
          </w:p>
        </w:tc>
        <w:tc>
          <w:tcPr>
            <w:tcW w:w="951"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ind w:left="-108" w:right="-117"/>
              <w:jc w:val="center"/>
              <w:rPr>
                <w:rFonts w:ascii="Times New Roman" w:eastAsia="Times New Roman" w:hAnsi="Times New Roman" w:cs="Times New Roman"/>
                <w:lang w:eastAsia="ru-RU"/>
              </w:rPr>
            </w:pPr>
          </w:p>
        </w:tc>
        <w:tc>
          <w:tcPr>
            <w:tcW w:w="835"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1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29"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0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766"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26"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5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6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912"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77"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r>
      <w:tr w:rsidR="003B7017" w:rsidRPr="003B7017" w:rsidTr="00365B60">
        <w:trPr>
          <w:cantSplit/>
          <w:trHeight w:val="240"/>
          <w:jc w:val="center"/>
        </w:trPr>
        <w:tc>
          <w:tcPr>
            <w:tcW w:w="560" w:type="dxa"/>
            <w:vMerge/>
            <w:tcBorders>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5113"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-сетевого газоснабжения</w:t>
            </w:r>
          </w:p>
        </w:tc>
        <w:tc>
          <w:tcPr>
            <w:tcW w:w="951"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ind w:left="-108" w:right="-117"/>
              <w:jc w:val="center"/>
              <w:rPr>
                <w:rFonts w:ascii="Times New Roman" w:eastAsia="Times New Roman" w:hAnsi="Times New Roman" w:cs="Times New Roman"/>
                <w:lang w:eastAsia="ru-RU"/>
              </w:rPr>
            </w:pPr>
          </w:p>
        </w:tc>
        <w:tc>
          <w:tcPr>
            <w:tcW w:w="835"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0,0</w:t>
            </w:r>
          </w:p>
        </w:tc>
        <w:tc>
          <w:tcPr>
            <w:tcW w:w="81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50,0</w:t>
            </w:r>
          </w:p>
        </w:tc>
        <w:tc>
          <w:tcPr>
            <w:tcW w:w="829"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80,0</w:t>
            </w:r>
          </w:p>
        </w:tc>
        <w:tc>
          <w:tcPr>
            <w:tcW w:w="80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95,0</w:t>
            </w:r>
          </w:p>
        </w:tc>
        <w:tc>
          <w:tcPr>
            <w:tcW w:w="766"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96,0</w:t>
            </w:r>
          </w:p>
        </w:tc>
        <w:tc>
          <w:tcPr>
            <w:tcW w:w="826"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97,0</w:t>
            </w:r>
          </w:p>
        </w:tc>
        <w:tc>
          <w:tcPr>
            <w:tcW w:w="85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98,0</w:t>
            </w:r>
          </w:p>
        </w:tc>
        <w:tc>
          <w:tcPr>
            <w:tcW w:w="86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98,0</w:t>
            </w:r>
          </w:p>
        </w:tc>
        <w:tc>
          <w:tcPr>
            <w:tcW w:w="912"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98,0</w:t>
            </w:r>
          </w:p>
        </w:tc>
        <w:tc>
          <w:tcPr>
            <w:tcW w:w="877"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99,0</w:t>
            </w:r>
          </w:p>
        </w:tc>
      </w:tr>
      <w:tr w:rsidR="003B7017" w:rsidRPr="003B7017" w:rsidTr="00365B60">
        <w:trPr>
          <w:cantSplit/>
          <w:trHeight w:val="90"/>
          <w:jc w:val="center"/>
        </w:trPr>
        <w:tc>
          <w:tcPr>
            <w:tcW w:w="560" w:type="dxa"/>
            <w:vMerge/>
            <w:tcBorders>
              <w:left w:val="single" w:sz="24" w:space="0" w:color="auto"/>
              <w:bottom w:val="single" w:sz="2"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5113"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b/>
                <w:lang w:eastAsia="ru-RU"/>
              </w:rPr>
              <w:t>-</w:t>
            </w:r>
            <w:r w:rsidRPr="003B7017">
              <w:rPr>
                <w:rFonts w:ascii="Times New Roman" w:eastAsia="Times New Roman" w:hAnsi="Times New Roman" w:cs="Times New Roman"/>
                <w:lang w:eastAsia="ru-RU"/>
              </w:rPr>
              <w:t>водоснабжения</w:t>
            </w:r>
          </w:p>
        </w:tc>
        <w:tc>
          <w:tcPr>
            <w:tcW w:w="951"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ind w:left="-108" w:right="-117"/>
              <w:jc w:val="center"/>
              <w:rPr>
                <w:rFonts w:ascii="Times New Roman" w:eastAsia="Times New Roman" w:hAnsi="Times New Roman" w:cs="Times New Roman"/>
                <w:lang w:eastAsia="ru-RU"/>
              </w:rPr>
            </w:pPr>
          </w:p>
        </w:tc>
        <w:tc>
          <w:tcPr>
            <w:tcW w:w="835"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50</w:t>
            </w:r>
          </w:p>
        </w:tc>
        <w:tc>
          <w:tcPr>
            <w:tcW w:w="81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53</w:t>
            </w:r>
          </w:p>
        </w:tc>
        <w:tc>
          <w:tcPr>
            <w:tcW w:w="829"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56</w:t>
            </w:r>
          </w:p>
        </w:tc>
        <w:tc>
          <w:tcPr>
            <w:tcW w:w="80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59</w:t>
            </w:r>
          </w:p>
        </w:tc>
        <w:tc>
          <w:tcPr>
            <w:tcW w:w="766"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62</w:t>
            </w:r>
          </w:p>
        </w:tc>
        <w:tc>
          <w:tcPr>
            <w:tcW w:w="826"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65</w:t>
            </w:r>
          </w:p>
        </w:tc>
        <w:tc>
          <w:tcPr>
            <w:tcW w:w="85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68</w:t>
            </w:r>
          </w:p>
        </w:tc>
        <w:tc>
          <w:tcPr>
            <w:tcW w:w="86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71</w:t>
            </w:r>
          </w:p>
        </w:tc>
        <w:tc>
          <w:tcPr>
            <w:tcW w:w="912"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74</w:t>
            </w:r>
          </w:p>
        </w:tc>
        <w:tc>
          <w:tcPr>
            <w:tcW w:w="877"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77</w:t>
            </w:r>
          </w:p>
        </w:tc>
      </w:tr>
      <w:tr w:rsidR="003B7017" w:rsidRPr="003B7017" w:rsidTr="00365B60">
        <w:trPr>
          <w:cantSplit/>
          <w:trHeight w:val="580"/>
          <w:jc w:val="center"/>
        </w:trPr>
        <w:tc>
          <w:tcPr>
            <w:tcW w:w="560" w:type="dxa"/>
            <w:vMerge w:val="restart"/>
            <w:tcBorders>
              <w:top w:val="single" w:sz="2" w:space="0" w:color="auto"/>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9</w:t>
            </w:r>
          </w:p>
        </w:tc>
        <w:tc>
          <w:tcPr>
            <w:tcW w:w="5113"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Количество объектов существующего жилищного фонда, подключенного к объектам коммунальной инфраструктуры:</w:t>
            </w:r>
          </w:p>
        </w:tc>
        <w:tc>
          <w:tcPr>
            <w:tcW w:w="951"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roofErr w:type="spellStart"/>
            <w:r w:rsidRPr="003B7017">
              <w:rPr>
                <w:rFonts w:ascii="Times New Roman" w:eastAsia="Times New Roman" w:hAnsi="Times New Roman" w:cs="Times New Roman"/>
                <w:lang w:eastAsia="ru-RU"/>
              </w:rPr>
              <w:t>кв</w:t>
            </w:r>
            <w:proofErr w:type="gramStart"/>
            <w:r w:rsidRPr="003B7017">
              <w:rPr>
                <w:rFonts w:ascii="Times New Roman" w:eastAsia="Times New Roman" w:hAnsi="Times New Roman" w:cs="Times New Roman"/>
                <w:lang w:eastAsia="ru-RU"/>
              </w:rPr>
              <w:t>.м</w:t>
            </w:r>
            <w:proofErr w:type="spellEnd"/>
            <w:proofErr w:type="gramEnd"/>
          </w:p>
        </w:tc>
        <w:tc>
          <w:tcPr>
            <w:tcW w:w="835"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1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29"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0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766"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26"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5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6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912"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77"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r>
      <w:tr w:rsidR="003B7017" w:rsidRPr="003B7017" w:rsidTr="00365B60">
        <w:trPr>
          <w:cantSplit/>
          <w:trHeight w:val="240"/>
          <w:jc w:val="center"/>
        </w:trPr>
        <w:tc>
          <w:tcPr>
            <w:tcW w:w="560" w:type="dxa"/>
            <w:vMerge/>
            <w:tcBorders>
              <w:top w:val="nil"/>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5113"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-электроснабжения</w:t>
            </w:r>
          </w:p>
        </w:tc>
        <w:tc>
          <w:tcPr>
            <w:tcW w:w="951"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35"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20511</w:t>
            </w:r>
          </w:p>
        </w:tc>
        <w:tc>
          <w:tcPr>
            <w:tcW w:w="81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61" w:right="-168"/>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20589</w:t>
            </w:r>
          </w:p>
        </w:tc>
        <w:tc>
          <w:tcPr>
            <w:tcW w:w="829"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20693</w:t>
            </w:r>
          </w:p>
        </w:tc>
        <w:tc>
          <w:tcPr>
            <w:tcW w:w="80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tabs>
                <w:tab w:val="left" w:pos="572"/>
              </w:tabs>
              <w:spacing w:after="0" w:line="240" w:lineRule="auto"/>
              <w:ind w:left="-32"/>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20797</w:t>
            </w:r>
          </w:p>
        </w:tc>
        <w:tc>
          <w:tcPr>
            <w:tcW w:w="766"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20891</w:t>
            </w:r>
          </w:p>
        </w:tc>
        <w:tc>
          <w:tcPr>
            <w:tcW w:w="826"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20985</w:t>
            </w:r>
          </w:p>
        </w:tc>
        <w:tc>
          <w:tcPr>
            <w:tcW w:w="85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21086</w:t>
            </w:r>
          </w:p>
        </w:tc>
        <w:tc>
          <w:tcPr>
            <w:tcW w:w="86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21187</w:t>
            </w:r>
          </w:p>
        </w:tc>
        <w:tc>
          <w:tcPr>
            <w:tcW w:w="912"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21268</w:t>
            </w:r>
          </w:p>
        </w:tc>
        <w:tc>
          <w:tcPr>
            <w:tcW w:w="877"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21349</w:t>
            </w:r>
          </w:p>
        </w:tc>
      </w:tr>
      <w:tr w:rsidR="003B7017" w:rsidRPr="003B7017" w:rsidTr="00365B60">
        <w:trPr>
          <w:cantSplit/>
          <w:trHeight w:val="240"/>
          <w:jc w:val="center"/>
        </w:trPr>
        <w:tc>
          <w:tcPr>
            <w:tcW w:w="560" w:type="dxa"/>
            <w:vMerge/>
            <w:tcBorders>
              <w:top w:val="nil"/>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5113"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-сетевого газоснабжения</w:t>
            </w:r>
          </w:p>
        </w:tc>
        <w:tc>
          <w:tcPr>
            <w:tcW w:w="951"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35"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1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10295</w:t>
            </w:r>
          </w:p>
        </w:tc>
        <w:tc>
          <w:tcPr>
            <w:tcW w:w="829"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16554</w:t>
            </w:r>
          </w:p>
        </w:tc>
        <w:tc>
          <w:tcPr>
            <w:tcW w:w="80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tabs>
                <w:tab w:val="left" w:pos="572"/>
              </w:tabs>
              <w:spacing w:after="0" w:line="240" w:lineRule="auto"/>
              <w:ind w:left="-32"/>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19757</w:t>
            </w:r>
          </w:p>
        </w:tc>
        <w:tc>
          <w:tcPr>
            <w:tcW w:w="766"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20055</w:t>
            </w:r>
          </w:p>
        </w:tc>
        <w:tc>
          <w:tcPr>
            <w:tcW w:w="826"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20355</w:t>
            </w:r>
          </w:p>
        </w:tc>
        <w:tc>
          <w:tcPr>
            <w:tcW w:w="85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20664</w:t>
            </w:r>
          </w:p>
        </w:tc>
        <w:tc>
          <w:tcPr>
            <w:tcW w:w="86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20763</w:t>
            </w:r>
          </w:p>
        </w:tc>
        <w:tc>
          <w:tcPr>
            <w:tcW w:w="912"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20823</w:t>
            </w:r>
          </w:p>
        </w:tc>
        <w:tc>
          <w:tcPr>
            <w:tcW w:w="877"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21136</w:t>
            </w:r>
          </w:p>
        </w:tc>
      </w:tr>
      <w:tr w:rsidR="003B7017" w:rsidRPr="003B7017" w:rsidTr="00365B60">
        <w:trPr>
          <w:cantSplit/>
          <w:trHeight w:val="260"/>
          <w:jc w:val="center"/>
        </w:trPr>
        <w:tc>
          <w:tcPr>
            <w:tcW w:w="560" w:type="dxa"/>
            <w:vMerge/>
            <w:tcBorders>
              <w:top w:val="nil"/>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5113" w:type="dxa"/>
            <w:tcBorders>
              <w:top w:val="single" w:sz="2" w:space="0" w:color="auto"/>
              <w:left w:val="nil"/>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b/>
                <w:lang w:eastAsia="ru-RU"/>
              </w:rPr>
              <w:t>-</w:t>
            </w:r>
            <w:r w:rsidRPr="003B7017">
              <w:rPr>
                <w:rFonts w:ascii="Times New Roman" w:eastAsia="Times New Roman" w:hAnsi="Times New Roman" w:cs="Times New Roman"/>
                <w:lang w:eastAsia="ru-RU"/>
              </w:rPr>
              <w:t>водоснабжения</w:t>
            </w:r>
          </w:p>
        </w:tc>
        <w:tc>
          <w:tcPr>
            <w:tcW w:w="951" w:type="dxa"/>
            <w:tcBorders>
              <w:top w:val="single" w:sz="2"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35" w:type="dxa"/>
            <w:tcBorders>
              <w:top w:val="single" w:sz="2" w:space="0" w:color="auto"/>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10256</w:t>
            </w:r>
          </w:p>
        </w:tc>
        <w:tc>
          <w:tcPr>
            <w:tcW w:w="811" w:type="dxa"/>
            <w:tcBorders>
              <w:top w:val="single" w:sz="2" w:space="0" w:color="auto"/>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10912</w:t>
            </w:r>
          </w:p>
        </w:tc>
        <w:tc>
          <w:tcPr>
            <w:tcW w:w="829" w:type="dxa"/>
            <w:tcBorders>
              <w:top w:val="single" w:sz="2" w:space="0" w:color="auto"/>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11588</w:t>
            </w:r>
          </w:p>
        </w:tc>
        <w:tc>
          <w:tcPr>
            <w:tcW w:w="801" w:type="dxa"/>
            <w:tcBorders>
              <w:top w:val="single" w:sz="2" w:space="0" w:color="auto"/>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12270</w:t>
            </w:r>
          </w:p>
        </w:tc>
        <w:tc>
          <w:tcPr>
            <w:tcW w:w="766" w:type="dxa"/>
            <w:tcBorders>
              <w:top w:val="single" w:sz="2" w:space="0" w:color="auto"/>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12952</w:t>
            </w:r>
          </w:p>
        </w:tc>
        <w:tc>
          <w:tcPr>
            <w:tcW w:w="826" w:type="dxa"/>
            <w:tcBorders>
              <w:top w:val="single" w:sz="2" w:space="0" w:color="auto"/>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13640</w:t>
            </w:r>
          </w:p>
        </w:tc>
        <w:tc>
          <w:tcPr>
            <w:tcW w:w="850" w:type="dxa"/>
            <w:tcBorders>
              <w:top w:val="single" w:sz="2" w:space="0" w:color="auto"/>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14338</w:t>
            </w:r>
          </w:p>
        </w:tc>
        <w:tc>
          <w:tcPr>
            <w:tcW w:w="861" w:type="dxa"/>
            <w:tcBorders>
              <w:top w:val="single" w:sz="2" w:space="0" w:color="auto"/>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15043</w:t>
            </w:r>
          </w:p>
        </w:tc>
        <w:tc>
          <w:tcPr>
            <w:tcW w:w="912" w:type="dxa"/>
            <w:tcBorders>
              <w:top w:val="single" w:sz="2" w:space="0" w:color="auto"/>
              <w:left w:val="nil"/>
              <w:bottom w:val="single" w:sz="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15738</w:t>
            </w:r>
          </w:p>
        </w:tc>
        <w:tc>
          <w:tcPr>
            <w:tcW w:w="877" w:type="dxa"/>
            <w:tcBorders>
              <w:top w:val="single" w:sz="2" w:space="0" w:color="auto"/>
              <w:left w:val="single" w:sz="2" w:space="0" w:color="auto"/>
              <w:bottom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16439</w:t>
            </w:r>
          </w:p>
        </w:tc>
      </w:tr>
      <w:tr w:rsidR="003B7017" w:rsidRPr="003B7017" w:rsidTr="00365B60">
        <w:trPr>
          <w:cantSplit/>
          <w:trHeight w:val="540"/>
          <w:jc w:val="center"/>
        </w:trPr>
        <w:tc>
          <w:tcPr>
            <w:tcW w:w="560" w:type="dxa"/>
            <w:vMerge w:val="restart"/>
            <w:tcBorders>
              <w:left w:val="single" w:sz="24" w:space="0" w:color="auto"/>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w:t>
            </w:r>
          </w:p>
        </w:tc>
        <w:tc>
          <w:tcPr>
            <w:tcW w:w="5113" w:type="dxa"/>
            <w:tcBorders>
              <w:left w:val="nil"/>
              <w:bottom w:val="single" w:sz="2"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Количество вновь вводимых объектов жилищного фонда, подключенных к объектам коммунальной инфраструктуры:</w:t>
            </w:r>
          </w:p>
        </w:tc>
        <w:tc>
          <w:tcPr>
            <w:tcW w:w="951" w:type="dxa"/>
            <w:tcBorders>
              <w:left w:val="nil"/>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roofErr w:type="spellStart"/>
            <w:r w:rsidRPr="003B7017">
              <w:rPr>
                <w:rFonts w:ascii="Times New Roman" w:eastAsia="Times New Roman" w:hAnsi="Times New Roman" w:cs="Times New Roman"/>
                <w:lang w:eastAsia="ru-RU"/>
              </w:rPr>
              <w:t>кв</w:t>
            </w:r>
            <w:proofErr w:type="gramStart"/>
            <w:r w:rsidRPr="003B7017">
              <w:rPr>
                <w:rFonts w:ascii="Times New Roman" w:eastAsia="Times New Roman" w:hAnsi="Times New Roman" w:cs="Times New Roman"/>
                <w:lang w:eastAsia="ru-RU"/>
              </w:rPr>
              <w:t>.м</w:t>
            </w:r>
            <w:proofErr w:type="spellEnd"/>
            <w:proofErr w:type="gramEnd"/>
          </w:p>
        </w:tc>
        <w:tc>
          <w:tcPr>
            <w:tcW w:w="835" w:type="dxa"/>
            <w:tcBorders>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11" w:type="dxa"/>
            <w:tcBorders>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29" w:type="dxa"/>
            <w:tcBorders>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01" w:type="dxa"/>
            <w:tcBorders>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766" w:type="dxa"/>
            <w:tcBorders>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26" w:type="dxa"/>
            <w:tcBorders>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50" w:type="dxa"/>
            <w:tcBorders>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61" w:type="dxa"/>
            <w:tcBorders>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912" w:type="dxa"/>
            <w:tcBorders>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77" w:type="dxa"/>
            <w:tcBorders>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r>
      <w:tr w:rsidR="003B7017" w:rsidRPr="003B7017" w:rsidTr="00365B60">
        <w:trPr>
          <w:cantSplit/>
          <w:trHeight w:val="170"/>
          <w:jc w:val="center"/>
        </w:trPr>
        <w:tc>
          <w:tcPr>
            <w:tcW w:w="560" w:type="dxa"/>
            <w:vMerge/>
            <w:tcBorders>
              <w:left w:val="single" w:sz="24" w:space="0" w:color="auto"/>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5113"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-электроснабжения</w:t>
            </w:r>
          </w:p>
        </w:tc>
        <w:tc>
          <w:tcPr>
            <w:tcW w:w="951"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35"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1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29"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0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766"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26"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5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6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912"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77"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r>
      <w:tr w:rsidR="003B7017" w:rsidRPr="003B7017" w:rsidTr="00365B60">
        <w:trPr>
          <w:cantSplit/>
          <w:trHeight w:val="125"/>
          <w:jc w:val="center"/>
        </w:trPr>
        <w:tc>
          <w:tcPr>
            <w:tcW w:w="560" w:type="dxa"/>
            <w:vMerge/>
            <w:tcBorders>
              <w:left w:val="single" w:sz="24" w:space="0" w:color="auto"/>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5113"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-сетевого газоснабжения</w:t>
            </w:r>
          </w:p>
        </w:tc>
        <w:tc>
          <w:tcPr>
            <w:tcW w:w="951"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35"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1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29"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0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766"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26"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5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6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912"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77"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r>
      <w:tr w:rsidR="003B7017" w:rsidRPr="003B7017" w:rsidTr="00365B60">
        <w:trPr>
          <w:cantSplit/>
          <w:trHeight w:val="137"/>
          <w:jc w:val="center"/>
        </w:trPr>
        <w:tc>
          <w:tcPr>
            <w:tcW w:w="560" w:type="dxa"/>
            <w:vMerge/>
            <w:tcBorders>
              <w:left w:val="single" w:sz="24" w:space="0" w:color="auto"/>
              <w:bottom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5113" w:type="dxa"/>
            <w:tcBorders>
              <w:top w:val="single" w:sz="2" w:space="0" w:color="auto"/>
              <w:left w:val="nil"/>
              <w:bottom w:val="single" w:sz="24"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b/>
                <w:lang w:eastAsia="ru-RU"/>
              </w:rPr>
              <w:t>-</w:t>
            </w:r>
            <w:r w:rsidRPr="003B7017">
              <w:rPr>
                <w:rFonts w:ascii="Times New Roman" w:eastAsia="Times New Roman" w:hAnsi="Times New Roman" w:cs="Times New Roman"/>
                <w:lang w:eastAsia="ru-RU"/>
              </w:rPr>
              <w:t>водоснабжения</w:t>
            </w:r>
          </w:p>
          <w:p w:rsidR="003B7017" w:rsidRPr="003B7017" w:rsidRDefault="003B7017" w:rsidP="003B7017">
            <w:pPr>
              <w:spacing w:after="0" w:line="240" w:lineRule="auto"/>
              <w:jc w:val="both"/>
              <w:rPr>
                <w:rFonts w:ascii="Times New Roman" w:eastAsia="Times New Roman" w:hAnsi="Times New Roman" w:cs="Times New Roman"/>
                <w:lang w:eastAsia="ru-RU"/>
              </w:rPr>
            </w:pPr>
          </w:p>
          <w:p w:rsidR="003B7017" w:rsidRPr="003B7017" w:rsidRDefault="003B7017" w:rsidP="003B7017">
            <w:pPr>
              <w:spacing w:after="0" w:line="240" w:lineRule="auto"/>
              <w:jc w:val="both"/>
              <w:rPr>
                <w:rFonts w:ascii="Times New Roman" w:eastAsia="Times New Roman" w:hAnsi="Times New Roman" w:cs="Times New Roman"/>
                <w:lang w:eastAsia="ru-RU"/>
              </w:rPr>
            </w:pPr>
          </w:p>
          <w:p w:rsidR="003B7017" w:rsidRPr="003B7017" w:rsidRDefault="003B7017" w:rsidP="003B7017">
            <w:pPr>
              <w:spacing w:after="0" w:line="240" w:lineRule="auto"/>
              <w:jc w:val="both"/>
              <w:rPr>
                <w:rFonts w:ascii="Times New Roman" w:eastAsia="Times New Roman" w:hAnsi="Times New Roman" w:cs="Times New Roman"/>
                <w:lang w:eastAsia="ru-RU"/>
              </w:rPr>
            </w:pPr>
          </w:p>
          <w:p w:rsidR="003B7017" w:rsidRPr="003B7017" w:rsidRDefault="003B7017" w:rsidP="003B7017">
            <w:pPr>
              <w:spacing w:after="0" w:line="240" w:lineRule="auto"/>
              <w:jc w:val="both"/>
              <w:rPr>
                <w:rFonts w:ascii="Times New Roman" w:eastAsia="Times New Roman" w:hAnsi="Times New Roman" w:cs="Times New Roman"/>
                <w:lang w:eastAsia="ru-RU"/>
              </w:rPr>
            </w:pPr>
          </w:p>
        </w:tc>
        <w:tc>
          <w:tcPr>
            <w:tcW w:w="951" w:type="dxa"/>
            <w:tcBorders>
              <w:top w:val="single" w:sz="2" w:space="0" w:color="auto"/>
              <w:left w:val="nil"/>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35" w:type="dxa"/>
            <w:tcBorders>
              <w:top w:val="single" w:sz="2" w:space="0" w:color="auto"/>
              <w:left w:val="nil"/>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11" w:type="dxa"/>
            <w:tcBorders>
              <w:top w:val="single" w:sz="2"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29" w:type="dxa"/>
            <w:tcBorders>
              <w:top w:val="single" w:sz="2" w:space="0" w:color="auto"/>
              <w:left w:val="nil"/>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01" w:type="dxa"/>
            <w:tcBorders>
              <w:top w:val="single" w:sz="2"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766" w:type="dxa"/>
            <w:tcBorders>
              <w:top w:val="single" w:sz="2" w:space="0" w:color="auto"/>
              <w:left w:val="nil"/>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26" w:type="dxa"/>
            <w:tcBorders>
              <w:top w:val="single" w:sz="2"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50" w:type="dxa"/>
            <w:tcBorders>
              <w:top w:val="single" w:sz="2" w:space="0" w:color="auto"/>
              <w:left w:val="nil"/>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61" w:type="dxa"/>
            <w:tcBorders>
              <w:top w:val="single" w:sz="2"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912" w:type="dxa"/>
            <w:tcBorders>
              <w:top w:val="single" w:sz="2" w:space="0" w:color="auto"/>
              <w:left w:val="nil"/>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c>
          <w:tcPr>
            <w:tcW w:w="877" w:type="dxa"/>
            <w:tcBorders>
              <w:top w:val="single" w:sz="2" w:space="0" w:color="auto"/>
              <w:left w:val="single" w:sz="2"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300</w:t>
            </w:r>
          </w:p>
        </w:tc>
      </w:tr>
      <w:tr w:rsidR="003B7017" w:rsidRPr="003B7017" w:rsidTr="00365B60">
        <w:trPr>
          <w:cantSplit/>
          <w:jc w:val="center"/>
        </w:trPr>
        <w:tc>
          <w:tcPr>
            <w:tcW w:w="560" w:type="dxa"/>
            <w:tcBorders>
              <w:top w:val="single" w:sz="24" w:space="0" w:color="auto"/>
              <w:left w:val="single" w:sz="24" w:space="0" w:color="auto"/>
              <w:bottom w:val="single" w:sz="18"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lastRenderedPageBreak/>
              <w:t>1</w:t>
            </w:r>
          </w:p>
        </w:tc>
        <w:tc>
          <w:tcPr>
            <w:tcW w:w="5113" w:type="dxa"/>
            <w:tcBorders>
              <w:top w:val="single" w:sz="24"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2</w:t>
            </w:r>
          </w:p>
        </w:tc>
        <w:tc>
          <w:tcPr>
            <w:tcW w:w="951" w:type="dxa"/>
            <w:tcBorders>
              <w:top w:val="single" w:sz="24"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3</w:t>
            </w:r>
          </w:p>
        </w:tc>
        <w:tc>
          <w:tcPr>
            <w:tcW w:w="835" w:type="dxa"/>
            <w:tcBorders>
              <w:top w:val="single" w:sz="24" w:space="0" w:color="auto"/>
              <w:left w:val="nil"/>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4</w:t>
            </w:r>
          </w:p>
        </w:tc>
        <w:tc>
          <w:tcPr>
            <w:tcW w:w="811" w:type="dxa"/>
            <w:tcBorders>
              <w:top w:val="single" w:sz="24"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5</w:t>
            </w:r>
          </w:p>
        </w:tc>
        <w:tc>
          <w:tcPr>
            <w:tcW w:w="829" w:type="dxa"/>
            <w:tcBorders>
              <w:top w:val="single" w:sz="24" w:space="0" w:color="auto"/>
              <w:left w:val="nil"/>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6</w:t>
            </w:r>
          </w:p>
        </w:tc>
        <w:tc>
          <w:tcPr>
            <w:tcW w:w="801" w:type="dxa"/>
            <w:tcBorders>
              <w:top w:val="single" w:sz="24"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7</w:t>
            </w:r>
          </w:p>
        </w:tc>
        <w:tc>
          <w:tcPr>
            <w:tcW w:w="766" w:type="dxa"/>
            <w:tcBorders>
              <w:top w:val="single" w:sz="24" w:space="0" w:color="auto"/>
              <w:left w:val="nil"/>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8</w:t>
            </w:r>
          </w:p>
        </w:tc>
        <w:tc>
          <w:tcPr>
            <w:tcW w:w="826" w:type="dxa"/>
            <w:tcBorders>
              <w:top w:val="single" w:sz="24"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9</w:t>
            </w:r>
          </w:p>
        </w:tc>
        <w:tc>
          <w:tcPr>
            <w:tcW w:w="850" w:type="dxa"/>
            <w:tcBorders>
              <w:top w:val="single" w:sz="24" w:space="0" w:color="auto"/>
              <w:left w:val="nil"/>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10</w:t>
            </w:r>
          </w:p>
        </w:tc>
        <w:tc>
          <w:tcPr>
            <w:tcW w:w="861" w:type="dxa"/>
            <w:tcBorders>
              <w:top w:val="single" w:sz="24"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11</w:t>
            </w:r>
          </w:p>
        </w:tc>
        <w:tc>
          <w:tcPr>
            <w:tcW w:w="912" w:type="dxa"/>
            <w:tcBorders>
              <w:top w:val="single" w:sz="24" w:space="0" w:color="auto"/>
              <w:left w:val="nil"/>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12</w:t>
            </w:r>
          </w:p>
        </w:tc>
        <w:tc>
          <w:tcPr>
            <w:tcW w:w="877" w:type="dxa"/>
            <w:tcBorders>
              <w:top w:val="single" w:sz="24" w:space="0" w:color="auto"/>
              <w:left w:val="single" w:sz="2" w:space="0" w:color="auto"/>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lang w:eastAsia="ru-RU"/>
              </w:rPr>
            </w:pPr>
            <w:r w:rsidRPr="003B7017">
              <w:rPr>
                <w:rFonts w:ascii="Times New Roman" w:eastAsia="Times New Roman" w:hAnsi="Times New Roman" w:cs="Times New Roman"/>
                <w:b/>
                <w:lang w:eastAsia="ru-RU"/>
              </w:rPr>
              <w:t>13</w:t>
            </w:r>
          </w:p>
        </w:tc>
      </w:tr>
      <w:tr w:rsidR="003B7017" w:rsidRPr="003B7017" w:rsidTr="00365B60">
        <w:trPr>
          <w:cantSplit/>
          <w:trHeight w:val="520"/>
          <w:jc w:val="center"/>
        </w:trPr>
        <w:tc>
          <w:tcPr>
            <w:tcW w:w="560" w:type="dxa"/>
            <w:vMerge w:val="restart"/>
            <w:tcBorders>
              <w:top w:val="single" w:sz="2" w:space="0" w:color="auto"/>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11</w:t>
            </w:r>
          </w:p>
        </w:tc>
        <w:tc>
          <w:tcPr>
            <w:tcW w:w="5113"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Уровень индивидуального жилищного фонда оборудованного приборами учета:</w:t>
            </w:r>
          </w:p>
        </w:tc>
        <w:tc>
          <w:tcPr>
            <w:tcW w:w="951"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ind w:left="-108" w:right="-117"/>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35"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1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29"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0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766"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26"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5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6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912"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77"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r>
      <w:tr w:rsidR="003B7017" w:rsidRPr="003B7017" w:rsidTr="00365B60">
        <w:trPr>
          <w:cantSplit/>
          <w:trHeight w:val="120"/>
          <w:jc w:val="center"/>
        </w:trPr>
        <w:tc>
          <w:tcPr>
            <w:tcW w:w="560" w:type="dxa"/>
            <w:vMerge/>
            <w:tcBorders>
              <w:top w:val="nil"/>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5113" w:type="dxa"/>
            <w:tcBorders>
              <w:top w:val="single" w:sz="2" w:space="0" w:color="auto"/>
              <w:left w:val="nil"/>
              <w:bottom w:val="single" w:sz="2" w:space="0" w:color="auto"/>
              <w:right w:val="single" w:sz="24" w:space="0" w:color="auto"/>
            </w:tcBorders>
          </w:tcPr>
          <w:p w:rsidR="003B7017" w:rsidRPr="003B7017" w:rsidRDefault="003B7017" w:rsidP="003B7017">
            <w:pPr>
              <w:numPr>
                <w:ilvl w:val="0"/>
                <w:numId w:val="1"/>
              </w:num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 xml:space="preserve">электроэнергии, </w:t>
            </w:r>
          </w:p>
        </w:tc>
        <w:tc>
          <w:tcPr>
            <w:tcW w:w="951"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ind w:left="-108" w:right="-117"/>
              <w:jc w:val="center"/>
              <w:rPr>
                <w:rFonts w:ascii="Times New Roman" w:eastAsia="Times New Roman" w:hAnsi="Times New Roman" w:cs="Times New Roman"/>
                <w:lang w:eastAsia="ru-RU"/>
              </w:rPr>
            </w:pPr>
          </w:p>
        </w:tc>
        <w:tc>
          <w:tcPr>
            <w:tcW w:w="835"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1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29"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0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766"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26"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5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6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912"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77"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r>
      <w:tr w:rsidR="003B7017" w:rsidRPr="003B7017" w:rsidTr="00365B60">
        <w:trPr>
          <w:cantSplit/>
          <w:trHeight w:val="140"/>
          <w:jc w:val="center"/>
        </w:trPr>
        <w:tc>
          <w:tcPr>
            <w:tcW w:w="560" w:type="dxa"/>
            <w:vMerge/>
            <w:tcBorders>
              <w:top w:val="nil"/>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5113" w:type="dxa"/>
            <w:tcBorders>
              <w:top w:val="single" w:sz="2" w:space="0" w:color="auto"/>
              <w:left w:val="nil"/>
              <w:bottom w:val="single" w:sz="2" w:space="0" w:color="auto"/>
              <w:right w:val="single" w:sz="24" w:space="0" w:color="auto"/>
            </w:tcBorders>
          </w:tcPr>
          <w:p w:rsidR="003B7017" w:rsidRPr="003B7017" w:rsidRDefault="003B7017" w:rsidP="003B7017">
            <w:pPr>
              <w:numPr>
                <w:ilvl w:val="0"/>
                <w:numId w:val="1"/>
              </w:num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 xml:space="preserve">сетевого газа, </w:t>
            </w:r>
          </w:p>
        </w:tc>
        <w:tc>
          <w:tcPr>
            <w:tcW w:w="951"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ind w:left="-108" w:right="-117"/>
              <w:jc w:val="center"/>
              <w:rPr>
                <w:rFonts w:ascii="Times New Roman" w:eastAsia="Times New Roman" w:hAnsi="Times New Roman" w:cs="Times New Roman"/>
                <w:lang w:eastAsia="ru-RU"/>
              </w:rPr>
            </w:pPr>
          </w:p>
        </w:tc>
        <w:tc>
          <w:tcPr>
            <w:tcW w:w="835"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0,0</w:t>
            </w:r>
          </w:p>
        </w:tc>
        <w:tc>
          <w:tcPr>
            <w:tcW w:w="81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29"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0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766"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26"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5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6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912"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c>
          <w:tcPr>
            <w:tcW w:w="877"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r>
      <w:tr w:rsidR="003B7017" w:rsidRPr="003B7017" w:rsidTr="00365B60">
        <w:trPr>
          <w:cantSplit/>
          <w:trHeight w:val="120"/>
          <w:jc w:val="center"/>
        </w:trPr>
        <w:tc>
          <w:tcPr>
            <w:tcW w:w="560" w:type="dxa"/>
            <w:vMerge/>
            <w:tcBorders>
              <w:top w:val="nil"/>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5113" w:type="dxa"/>
            <w:tcBorders>
              <w:top w:val="single" w:sz="2" w:space="0" w:color="auto"/>
              <w:left w:val="nil"/>
              <w:bottom w:val="single" w:sz="2" w:space="0" w:color="auto"/>
              <w:right w:val="single" w:sz="24" w:space="0" w:color="auto"/>
            </w:tcBorders>
          </w:tcPr>
          <w:p w:rsidR="003B7017" w:rsidRPr="003B7017" w:rsidRDefault="003B7017" w:rsidP="003B7017">
            <w:pPr>
              <w:numPr>
                <w:ilvl w:val="0"/>
                <w:numId w:val="1"/>
              </w:num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воды</w:t>
            </w:r>
          </w:p>
        </w:tc>
        <w:tc>
          <w:tcPr>
            <w:tcW w:w="951"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ind w:left="-108" w:right="-117"/>
              <w:jc w:val="center"/>
              <w:rPr>
                <w:rFonts w:ascii="Times New Roman" w:eastAsia="Times New Roman" w:hAnsi="Times New Roman" w:cs="Times New Roman"/>
                <w:lang w:eastAsia="ru-RU"/>
              </w:rPr>
            </w:pPr>
          </w:p>
        </w:tc>
        <w:tc>
          <w:tcPr>
            <w:tcW w:w="835"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w:t>
            </w:r>
          </w:p>
        </w:tc>
        <w:tc>
          <w:tcPr>
            <w:tcW w:w="81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20</w:t>
            </w:r>
          </w:p>
        </w:tc>
        <w:tc>
          <w:tcPr>
            <w:tcW w:w="829"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w:t>
            </w:r>
          </w:p>
        </w:tc>
        <w:tc>
          <w:tcPr>
            <w:tcW w:w="80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40</w:t>
            </w:r>
          </w:p>
        </w:tc>
        <w:tc>
          <w:tcPr>
            <w:tcW w:w="766"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50</w:t>
            </w:r>
          </w:p>
        </w:tc>
        <w:tc>
          <w:tcPr>
            <w:tcW w:w="826"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60</w:t>
            </w:r>
          </w:p>
        </w:tc>
        <w:tc>
          <w:tcPr>
            <w:tcW w:w="85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70</w:t>
            </w:r>
          </w:p>
        </w:tc>
        <w:tc>
          <w:tcPr>
            <w:tcW w:w="86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80</w:t>
            </w:r>
          </w:p>
        </w:tc>
        <w:tc>
          <w:tcPr>
            <w:tcW w:w="912"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90</w:t>
            </w:r>
          </w:p>
        </w:tc>
        <w:tc>
          <w:tcPr>
            <w:tcW w:w="877"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100</w:t>
            </w:r>
          </w:p>
        </w:tc>
      </w:tr>
      <w:tr w:rsidR="003B7017" w:rsidRPr="003B7017" w:rsidTr="00365B60">
        <w:trPr>
          <w:cantSplit/>
          <w:jc w:val="center"/>
        </w:trPr>
        <w:tc>
          <w:tcPr>
            <w:tcW w:w="560" w:type="dxa"/>
            <w:tcBorders>
              <w:left w:val="single" w:sz="24" w:space="0" w:color="auto"/>
              <w:bottom w:val="single" w:sz="2"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12</w:t>
            </w:r>
          </w:p>
        </w:tc>
        <w:tc>
          <w:tcPr>
            <w:tcW w:w="5113" w:type="dxa"/>
            <w:tcBorders>
              <w:left w:val="nil"/>
              <w:bottom w:val="single" w:sz="2"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Объем привлеченных инвестиций на развитие и модернизацию объектов водоснабжения.</w:t>
            </w:r>
          </w:p>
        </w:tc>
        <w:tc>
          <w:tcPr>
            <w:tcW w:w="951" w:type="dxa"/>
            <w:tcBorders>
              <w:left w:val="nil"/>
              <w:bottom w:val="single" w:sz="2" w:space="0" w:color="auto"/>
              <w:right w:val="single" w:sz="24" w:space="0" w:color="auto"/>
            </w:tcBorders>
          </w:tcPr>
          <w:p w:rsidR="003B7017" w:rsidRPr="003B7017" w:rsidRDefault="003B7017" w:rsidP="003B7017">
            <w:pPr>
              <w:spacing w:after="0" w:line="240" w:lineRule="auto"/>
              <w:ind w:left="-108" w:right="-117"/>
              <w:jc w:val="center"/>
              <w:rPr>
                <w:rFonts w:ascii="Times New Roman" w:eastAsia="Times New Roman" w:hAnsi="Times New Roman" w:cs="Times New Roman"/>
                <w:lang w:eastAsia="ru-RU"/>
              </w:rPr>
            </w:pPr>
            <w:proofErr w:type="spellStart"/>
            <w:r w:rsidRPr="003B7017">
              <w:rPr>
                <w:rFonts w:ascii="Times New Roman" w:eastAsia="Times New Roman" w:hAnsi="Times New Roman" w:cs="Times New Roman"/>
                <w:lang w:eastAsia="ru-RU"/>
              </w:rPr>
              <w:t>млн</w:t>
            </w:r>
            <w:proofErr w:type="gramStart"/>
            <w:r w:rsidRPr="003B7017">
              <w:rPr>
                <w:rFonts w:ascii="Times New Roman" w:eastAsia="Times New Roman" w:hAnsi="Times New Roman" w:cs="Times New Roman"/>
                <w:lang w:eastAsia="ru-RU"/>
              </w:rPr>
              <w:t>.р</w:t>
            </w:r>
            <w:proofErr w:type="gramEnd"/>
            <w:r w:rsidRPr="003B7017">
              <w:rPr>
                <w:rFonts w:ascii="Times New Roman" w:eastAsia="Times New Roman" w:hAnsi="Times New Roman" w:cs="Times New Roman"/>
                <w:lang w:eastAsia="ru-RU"/>
              </w:rPr>
              <w:t>уб</w:t>
            </w:r>
            <w:proofErr w:type="spellEnd"/>
            <w:r w:rsidRPr="003B7017">
              <w:rPr>
                <w:rFonts w:ascii="Times New Roman" w:eastAsia="Times New Roman" w:hAnsi="Times New Roman" w:cs="Times New Roman"/>
                <w:lang w:eastAsia="ru-RU"/>
              </w:rPr>
              <w:t>.</w:t>
            </w:r>
          </w:p>
        </w:tc>
        <w:tc>
          <w:tcPr>
            <w:tcW w:w="835" w:type="dxa"/>
            <w:tcBorders>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11" w:type="dxa"/>
            <w:tcBorders>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29" w:type="dxa"/>
            <w:tcBorders>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01" w:type="dxa"/>
            <w:tcBorders>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766" w:type="dxa"/>
            <w:tcBorders>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26" w:type="dxa"/>
            <w:tcBorders>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50" w:type="dxa"/>
            <w:tcBorders>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61" w:type="dxa"/>
            <w:tcBorders>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912" w:type="dxa"/>
            <w:tcBorders>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77" w:type="dxa"/>
            <w:tcBorders>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r>
      <w:tr w:rsidR="003B7017" w:rsidRPr="003B7017" w:rsidTr="00365B60">
        <w:trPr>
          <w:cantSplit/>
          <w:trHeight w:val="300"/>
          <w:jc w:val="center"/>
        </w:trPr>
        <w:tc>
          <w:tcPr>
            <w:tcW w:w="560" w:type="dxa"/>
            <w:vMerge w:val="restart"/>
            <w:tcBorders>
              <w:top w:val="single" w:sz="2" w:space="0" w:color="auto"/>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13</w:t>
            </w:r>
          </w:p>
        </w:tc>
        <w:tc>
          <w:tcPr>
            <w:tcW w:w="5113"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 xml:space="preserve">Уровень износа объектов коммунальной инфраструктуры: </w:t>
            </w:r>
          </w:p>
        </w:tc>
        <w:tc>
          <w:tcPr>
            <w:tcW w:w="951"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ind w:left="-108" w:right="-117"/>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35"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1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29"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0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766"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26"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5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6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912"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877"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p>
        </w:tc>
      </w:tr>
      <w:tr w:rsidR="003B7017" w:rsidRPr="003B7017" w:rsidTr="00365B60">
        <w:trPr>
          <w:cantSplit/>
          <w:trHeight w:val="300"/>
          <w:jc w:val="center"/>
        </w:trPr>
        <w:tc>
          <w:tcPr>
            <w:tcW w:w="560" w:type="dxa"/>
            <w:vMerge/>
            <w:tcBorders>
              <w:top w:val="nil"/>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5113" w:type="dxa"/>
            <w:tcBorders>
              <w:top w:val="single" w:sz="2" w:space="0" w:color="auto"/>
              <w:left w:val="nil"/>
              <w:bottom w:val="single" w:sz="2" w:space="0" w:color="auto"/>
              <w:right w:val="single" w:sz="24" w:space="0" w:color="auto"/>
            </w:tcBorders>
          </w:tcPr>
          <w:p w:rsidR="003B7017" w:rsidRPr="003B7017" w:rsidRDefault="003B7017" w:rsidP="003B7017">
            <w:pPr>
              <w:numPr>
                <w:ilvl w:val="0"/>
                <w:numId w:val="1"/>
              </w:num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 xml:space="preserve">электроснабжения, </w:t>
            </w:r>
          </w:p>
        </w:tc>
        <w:tc>
          <w:tcPr>
            <w:tcW w:w="951"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ind w:left="-108" w:right="-117"/>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35"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70</w:t>
            </w:r>
          </w:p>
        </w:tc>
        <w:tc>
          <w:tcPr>
            <w:tcW w:w="81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68</w:t>
            </w:r>
          </w:p>
        </w:tc>
        <w:tc>
          <w:tcPr>
            <w:tcW w:w="829"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66</w:t>
            </w:r>
          </w:p>
        </w:tc>
        <w:tc>
          <w:tcPr>
            <w:tcW w:w="80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64</w:t>
            </w:r>
          </w:p>
        </w:tc>
        <w:tc>
          <w:tcPr>
            <w:tcW w:w="766"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62</w:t>
            </w:r>
          </w:p>
        </w:tc>
        <w:tc>
          <w:tcPr>
            <w:tcW w:w="826"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60</w:t>
            </w:r>
          </w:p>
        </w:tc>
        <w:tc>
          <w:tcPr>
            <w:tcW w:w="85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58</w:t>
            </w:r>
          </w:p>
        </w:tc>
        <w:tc>
          <w:tcPr>
            <w:tcW w:w="86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56</w:t>
            </w:r>
          </w:p>
        </w:tc>
        <w:tc>
          <w:tcPr>
            <w:tcW w:w="912"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54</w:t>
            </w:r>
          </w:p>
        </w:tc>
        <w:tc>
          <w:tcPr>
            <w:tcW w:w="877"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52</w:t>
            </w:r>
          </w:p>
        </w:tc>
      </w:tr>
      <w:tr w:rsidR="003B7017" w:rsidRPr="003B7017" w:rsidTr="00365B60">
        <w:trPr>
          <w:cantSplit/>
          <w:trHeight w:val="220"/>
          <w:jc w:val="center"/>
        </w:trPr>
        <w:tc>
          <w:tcPr>
            <w:tcW w:w="560" w:type="dxa"/>
            <w:vMerge/>
            <w:tcBorders>
              <w:top w:val="nil"/>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5113" w:type="dxa"/>
            <w:tcBorders>
              <w:top w:val="single" w:sz="2" w:space="0" w:color="auto"/>
              <w:left w:val="nil"/>
              <w:bottom w:val="single" w:sz="2" w:space="0" w:color="auto"/>
              <w:right w:val="single" w:sz="24" w:space="0" w:color="auto"/>
            </w:tcBorders>
          </w:tcPr>
          <w:p w:rsidR="003B7017" w:rsidRPr="003B7017" w:rsidRDefault="003B7017" w:rsidP="003B7017">
            <w:pPr>
              <w:numPr>
                <w:ilvl w:val="0"/>
                <w:numId w:val="1"/>
              </w:num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 xml:space="preserve">сетевого газоснабжения, </w:t>
            </w:r>
          </w:p>
        </w:tc>
        <w:tc>
          <w:tcPr>
            <w:tcW w:w="951" w:type="dxa"/>
            <w:tcBorders>
              <w:top w:val="single" w:sz="2" w:space="0" w:color="auto"/>
              <w:left w:val="nil"/>
              <w:bottom w:val="single" w:sz="2" w:space="0" w:color="auto"/>
              <w:right w:val="single" w:sz="24" w:space="0" w:color="auto"/>
            </w:tcBorders>
          </w:tcPr>
          <w:p w:rsidR="003B7017" w:rsidRPr="003B7017" w:rsidRDefault="003B7017" w:rsidP="003B7017">
            <w:pPr>
              <w:spacing w:after="0" w:line="240" w:lineRule="auto"/>
              <w:ind w:left="-108" w:right="-117"/>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35"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1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0,0</w:t>
            </w:r>
          </w:p>
        </w:tc>
        <w:tc>
          <w:tcPr>
            <w:tcW w:w="829"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w:t>
            </w:r>
          </w:p>
        </w:tc>
        <w:tc>
          <w:tcPr>
            <w:tcW w:w="80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4</w:t>
            </w:r>
          </w:p>
        </w:tc>
        <w:tc>
          <w:tcPr>
            <w:tcW w:w="766"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6</w:t>
            </w:r>
          </w:p>
        </w:tc>
        <w:tc>
          <w:tcPr>
            <w:tcW w:w="826"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8</w:t>
            </w:r>
          </w:p>
        </w:tc>
        <w:tc>
          <w:tcPr>
            <w:tcW w:w="850"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10</w:t>
            </w:r>
          </w:p>
        </w:tc>
        <w:tc>
          <w:tcPr>
            <w:tcW w:w="861"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12</w:t>
            </w:r>
          </w:p>
        </w:tc>
        <w:tc>
          <w:tcPr>
            <w:tcW w:w="912" w:type="dxa"/>
            <w:tcBorders>
              <w:top w:val="single" w:sz="2" w:space="0" w:color="auto"/>
              <w:left w:val="nil"/>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14</w:t>
            </w:r>
          </w:p>
        </w:tc>
        <w:tc>
          <w:tcPr>
            <w:tcW w:w="877" w:type="dxa"/>
            <w:tcBorders>
              <w:top w:val="single" w:sz="2" w:space="0" w:color="auto"/>
              <w:left w:val="single" w:sz="2" w:space="0" w:color="auto"/>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16</w:t>
            </w:r>
          </w:p>
        </w:tc>
      </w:tr>
      <w:tr w:rsidR="003B7017" w:rsidRPr="003B7017" w:rsidTr="00365B60">
        <w:trPr>
          <w:cantSplit/>
          <w:trHeight w:val="220"/>
          <w:jc w:val="center"/>
        </w:trPr>
        <w:tc>
          <w:tcPr>
            <w:tcW w:w="560" w:type="dxa"/>
            <w:vMerge/>
            <w:tcBorders>
              <w:top w:val="nil"/>
              <w:left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p>
        </w:tc>
        <w:tc>
          <w:tcPr>
            <w:tcW w:w="5113" w:type="dxa"/>
            <w:tcBorders>
              <w:top w:val="single" w:sz="2" w:space="0" w:color="auto"/>
              <w:left w:val="nil"/>
              <w:right w:val="single" w:sz="24" w:space="0" w:color="auto"/>
            </w:tcBorders>
          </w:tcPr>
          <w:p w:rsidR="003B7017" w:rsidRPr="003B7017" w:rsidRDefault="003B7017" w:rsidP="003B7017">
            <w:pPr>
              <w:numPr>
                <w:ilvl w:val="0"/>
                <w:numId w:val="1"/>
              </w:numPr>
              <w:spacing w:after="0" w:line="240" w:lineRule="auto"/>
              <w:jc w:val="both"/>
              <w:rPr>
                <w:rFonts w:ascii="Times New Roman" w:eastAsia="Times New Roman" w:hAnsi="Times New Roman" w:cs="Times New Roman"/>
                <w:lang w:eastAsia="ru-RU"/>
              </w:rPr>
            </w:pPr>
            <w:proofErr w:type="spellStart"/>
            <w:r w:rsidRPr="003B7017">
              <w:rPr>
                <w:rFonts w:ascii="Times New Roman" w:eastAsia="Times New Roman" w:hAnsi="Times New Roman" w:cs="Times New Roman"/>
                <w:lang w:eastAsia="ru-RU"/>
              </w:rPr>
              <w:t>вододоснабжения</w:t>
            </w:r>
            <w:proofErr w:type="spellEnd"/>
          </w:p>
        </w:tc>
        <w:tc>
          <w:tcPr>
            <w:tcW w:w="951" w:type="dxa"/>
            <w:tcBorders>
              <w:top w:val="single" w:sz="2" w:space="0" w:color="auto"/>
              <w:left w:val="nil"/>
              <w:right w:val="single" w:sz="24" w:space="0" w:color="auto"/>
            </w:tcBorders>
          </w:tcPr>
          <w:p w:rsidR="003B7017" w:rsidRPr="003B7017" w:rsidRDefault="003B7017" w:rsidP="003B7017">
            <w:pPr>
              <w:spacing w:after="0" w:line="240" w:lineRule="auto"/>
              <w:ind w:left="-108" w:right="-117"/>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35" w:type="dxa"/>
            <w:tcBorders>
              <w:top w:val="single" w:sz="2" w:space="0" w:color="auto"/>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95</w:t>
            </w:r>
          </w:p>
        </w:tc>
        <w:tc>
          <w:tcPr>
            <w:tcW w:w="811" w:type="dxa"/>
            <w:tcBorders>
              <w:top w:val="single" w:sz="2" w:space="0" w:color="auto"/>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95</w:t>
            </w:r>
          </w:p>
        </w:tc>
        <w:tc>
          <w:tcPr>
            <w:tcW w:w="829" w:type="dxa"/>
            <w:tcBorders>
              <w:top w:val="single" w:sz="2" w:space="0" w:color="auto"/>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90</w:t>
            </w:r>
          </w:p>
        </w:tc>
        <w:tc>
          <w:tcPr>
            <w:tcW w:w="801" w:type="dxa"/>
            <w:tcBorders>
              <w:top w:val="single" w:sz="2" w:space="0" w:color="auto"/>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85</w:t>
            </w:r>
          </w:p>
        </w:tc>
        <w:tc>
          <w:tcPr>
            <w:tcW w:w="766" w:type="dxa"/>
            <w:tcBorders>
              <w:top w:val="single" w:sz="2" w:space="0" w:color="auto"/>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80</w:t>
            </w:r>
          </w:p>
        </w:tc>
        <w:tc>
          <w:tcPr>
            <w:tcW w:w="826" w:type="dxa"/>
            <w:tcBorders>
              <w:top w:val="single" w:sz="2" w:space="0" w:color="auto"/>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70</w:t>
            </w:r>
          </w:p>
        </w:tc>
        <w:tc>
          <w:tcPr>
            <w:tcW w:w="850" w:type="dxa"/>
            <w:tcBorders>
              <w:top w:val="single" w:sz="2" w:space="0" w:color="auto"/>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60</w:t>
            </w:r>
          </w:p>
        </w:tc>
        <w:tc>
          <w:tcPr>
            <w:tcW w:w="861" w:type="dxa"/>
            <w:tcBorders>
              <w:top w:val="single" w:sz="2" w:space="0" w:color="auto"/>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50</w:t>
            </w:r>
          </w:p>
        </w:tc>
        <w:tc>
          <w:tcPr>
            <w:tcW w:w="912" w:type="dxa"/>
            <w:tcBorders>
              <w:top w:val="single" w:sz="2" w:space="0" w:color="auto"/>
              <w:left w:val="nil"/>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40</w:t>
            </w:r>
          </w:p>
        </w:tc>
        <w:tc>
          <w:tcPr>
            <w:tcW w:w="877" w:type="dxa"/>
            <w:tcBorders>
              <w:top w:val="single" w:sz="2" w:space="0" w:color="auto"/>
              <w:left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w:t>
            </w:r>
          </w:p>
        </w:tc>
      </w:tr>
      <w:tr w:rsidR="003B7017" w:rsidRPr="003B7017" w:rsidTr="00365B60">
        <w:trPr>
          <w:cantSplit/>
          <w:jc w:val="center"/>
        </w:trPr>
        <w:tc>
          <w:tcPr>
            <w:tcW w:w="560" w:type="dxa"/>
            <w:tcBorders>
              <w:left w:val="single" w:sz="24" w:space="0" w:color="auto"/>
              <w:bottom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14</w:t>
            </w:r>
          </w:p>
        </w:tc>
        <w:tc>
          <w:tcPr>
            <w:tcW w:w="5113" w:type="dxa"/>
            <w:tcBorders>
              <w:left w:val="nil"/>
              <w:bottom w:val="single" w:sz="24"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Уровень потерь коммунальной продукции (воды).</w:t>
            </w:r>
          </w:p>
        </w:tc>
        <w:tc>
          <w:tcPr>
            <w:tcW w:w="951" w:type="dxa"/>
            <w:tcBorders>
              <w:left w:val="nil"/>
              <w:bottom w:val="single" w:sz="24" w:space="0" w:color="auto"/>
              <w:right w:val="single" w:sz="24" w:space="0" w:color="auto"/>
            </w:tcBorders>
          </w:tcPr>
          <w:p w:rsidR="003B7017" w:rsidRPr="003B7017" w:rsidRDefault="003B7017" w:rsidP="003B7017">
            <w:pPr>
              <w:spacing w:after="0" w:line="240" w:lineRule="auto"/>
              <w:ind w:left="-108" w:right="-117"/>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w:t>
            </w:r>
          </w:p>
        </w:tc>
        <w:tc>
          <w:tcPr>
            <w:tcW w:w="835" w:type="dxa"/>
            <w:tcBorders>
              <w:left w:val="nil"/>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40</w:t>
            </w:r>
          </w:p>
        </w:tc>
        <w:tc>
          <w:tcPr>
            <w:tcW w:w="811" w:type="dxa"/>
            <w:tcBorders>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38</w:t>
            </w:r>
          </w:p>
        </w:tc>
        <w:tc>
          <w:tcPr>
            <w:tcW w:w="829" w:type="dxa"/>
            <w:tcBorders>
              <w:left w:val="nil"/>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36</w:t>
            </w:r>
          </w:p>
        </w:tc>
        <w:tc>
          <w:tcPr>
            <w:tcW w:w="801" w:type="dxa"/>
            <w:tcBorders>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34</w:t>
            </w:r>
          </w:p>
        </w:tc>
        <w:tc>
          <w:tcPr>
            <w:tcW w:w="766" w:type="dxa"/>
            <w:tcBorders>
              <w:left w:val="nil"/>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32</w:t>
            </w:r>
          </w:p>
        </w:tc>
        <w:tc>
          <w:tcPr>
            <w:tcW w:w="826" w:type="dxa"/>
            <w:tcBorders>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30</w:t>
            </w:r>
          </w:p>
        </w:tc>
        <w:tc>
          <w:tcPr>
            <w:tcW w:w="850" w:type="dxa"/>
            <w:tcBorders>
              <w:left w:val="nil"/>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28</w:t>
            </w:r>
          </w:p>
        </w:tc>
        <w:tc>
          <w:tcPr>
            <w:tcW w:w="861" w:type="dxa"/>
            <w:tcBorders>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26</w:t>
            </w:r>
          </w:p>
        </w:tc>
        <w:tc>
          <w:tcPr>
            <w:tcW w:w="912" w:type="dxa"/>
            <w:tcBorders>
              <w:left w:val="nil"/>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24</w:t>
            </w:r>
          </w:p>
        </w:tc>
        <w:tc>
          <w:tcPr>
            <w:tcW w:w="877" w:type="dxa"/>
            <w:tcBorders>
              <w:left w:val="single" w:sz="2"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lang w:eastAsia="ru-RU"/>
              </w:rPr>
            </w:pPr>
            <w:r w:rsidRPr="003B7017">
              <w:rPr>
                <w:rFonts w:ascii="Times New Roman" w:eastAsia="Times New Roman" w:hAnsi="Times New Roman" w:cs="Times New Roman"/>
                <w:lang w:eastAsia="ru-RU"/>
              </w:rPr>
              <w:t>22</w:t>
            </w:r>
          </w:p>
        </w:tc>
      </w:tr>
    </w:tbl>
    <w:p w:rsidR="003B7017" w:rsidRPr="003B7017" w:rsidRDefault="003B7017" w:rsidP="003B7017">
      <w:pPr>
        <w:shd w:val="clear" w:color="auto" w:fill="FFFFFF"/>
        <w:spacing w:after="0" w:line="240" w:lineRule="auto"/>
        <w:jc w:val="right"/>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both"/>
        <w:rPr>
          <w:rFonts w:ascii="Times New Roman" w:eastAsia="Times New Roman" w:hAnsi="Times New Roman" w:cs="Times New Roman"/>
          <w:b/>
          <w:sz w:val="32"/>
          <w:szCs w:val="24"/>
          <w:lang w:eastAsia="ru-RU"/>
        </w:rPr>
        <w:sectPr w:rsidR="003B7017" w:rsidRPr="003B7017">
          <w:type w:val="oddPage"/>
          <w:pgSz w:w="16840" w:h="11907" w:orient="landscape" w:code="9"/>
          <w:pgMar w:top="1440" w:right="902" w:bottom="1106" w:left="539" w:header="720" w:footer="266" w:gutter="0"/>
          <w:cols w:space="720"/>
        </w:sectPr>
      </w:pPr>
    </w:p>
    <w:p w:rsidR="003B7017" w:rsidRPr="003B7017" w:rsidRDefault="003B7017" w:rsidP="003B7017">
      <w:pPr>
        <w:shd w:val="clear" w:color="auto" w:fill="FFFFFF"/>
        <w:tabs>
          <w:tab w:val="num" w:pos="851"/>
        </w:tabs>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hd w:val="clear" w:color="auto" w:fill="FFFFFF"/>
        <w:tabs>
          <w:tab w:val="num" w:pos="851"/>
        </w:tabs>
        <w:spacing w:after="0" w:line="240" w:lineRule="auto"/>
        <w:ind w:firstLine="540"/>
        <w:jc w:val="center"/>
        <w:rPr>
          <w:rFonts w:ascii="Times New Roman" w:eastAsia="Times New Roman" w:hAnsi="Times New Roman" w:cs="Times New Roman"/>
          <w:b/>
          <w:sz w:val="32"/>
          <w:szCs w:val="24"/>
          <w:lang w:eastAsia="ru-RU"/>
        </w:rPr>
      </w:pPr>
      <w:r w:rsidRPr="003B7017">
        <w:rPr>
          <w:rFonts w:ascii="Times New Roman" w:eastAsia="Times New Roman" w:hAnsi="Times New Roman" w:cs="Times New Roman"/>
          <w:b/>
          <w:sz w:val="32"/>
          <w:szCs w:val="24"/>
          <w:lang w:eastAsia="ru-RU"/>
        </w:rPr>
        <w:t>Раздел 5. Программа инвестиционных проектов, обеспечивающих достижение целевых показателей</w:t>
      </w:r>
    </w:p>
    <w:p w:rsidR="003B7017" w:rsidRPr="003B7017" w:rsidRDefault="003B7017" w:rsidP="003B7017">
      <w:pPr>
        <w:spacing w:after="0" w:line="240" w:lineRule="auto"/>
        <w:ind w:right="-1"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Программа включает широкий спектр  мероприятий по развитию и модернизации (строительство и реконструкция) систем коммунальной инфраструктуры населенных пунктов муниципального образования, направленных на повышение уровня их технического состояния, расширение номенклатуры, увеличения объема и улучшение качества коммунальных услуг, оказываемых населению.</w:t>
      </w:r>
    </w:p>
    <w:p w:rsidR="003B7017" w:rsidRPr="003B7017" w:rsidRDefault="003B7017" w:rsidP="003B7017">
      <w:pPr>
        <w:spacing w:after="0" w:line="240" w:lineRule="auto"/>
        <w:ind w:right="-1"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 Обеспечение электроэнергией вновь вводимых жилых домов и объектов социальной сферы в населенных пунктах МО предполагается решить путем дополнительного строительства воздушных ЛЭП-0,4 </w:t>
      </w:r>
      <w:proofErr w:type="spellStart"/>
      <w:r w:rsidRPr="003B7017">
        <w:rPr>
          <w:rFonts w:ascii="Times New Roman" w:eastAsia="Times New Roman" w:hAnsi="Times New Roman" w:cs="Times New Roman"/>
          <w:sz w:val="28"/>
          <w:szCs w:val="24"/>
          <w:lang w:eastAsia="ru-RU"/>
        </w:rPr>
        <w:t>кВ.</w:t>
      </w:r>
      <w:proofErr w:type="spellEnd"/>
    </w:p>
    <w:p w:rsidR="003B7017" w:rsidRPr="003B7017" w:rsidRDefault="003B7017" w:rsidP="003B7017">
      <w:pPr>
        <w:spacing w:after="0" w:line="240" w:lineRule="auto"/>
        <w:ind w:firstLine="60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 С целью улучшения качества уличного освещения, снижения затрат МО на электроэнергию предполагается реконструкция сетей уличного освещения в населенных пунктах МО.</w:t>
      </w:r>
    </w:p>
    <w:p w:rsidR="003B7017" w:rsidRPr="003B7017" w:rsidRDefault="003B7017" w:rsidP="003B7017">
      <w:pPr>
        <w:spacing w:after="0" w:line="240" w:lineRule="auto"/>
        <w:ind w:firstLine="60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Реконструкция объектов электроснабжения, находящихся в имущественной принадлежности ОАО МРСК Центра предусматривается его инвестиционными программами.</w:t>
      </w:r>
    </w:p>
    <w:p w:rsidR="003B7017" w:rsidRPr="003B7017" w:rsidRDefault="003B7017" w:rsidP="003B7017">
      <w:pPr>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В связи с планируемым подключением к сетевому газоснабжению населенных пунктов муниципального образования «</w:t>
      </w:r>
      <w:proofErr w:type="spellStart"/>
      <w:r w:rsidRPr="003B7017">
        <w:rPr>
          <w:rFonts w:ascii="Times New Roman" w:eastAsia="Times New Roman" w:hAnsi="Times New Roman" w:cs="Times New Roman"/>
          <w:sz w:val="28"/>
          <w:szCs w:val="24"/>
          <w:lang w:eastAsia="ru-RU"/>
        </w:rPr>
        <w:t>Старобелицкий</w:t>
      </w:r>
      <w:proofErr w:type="spellEnd"/>
      <w:r w:rsidRPr="003B7017">
        <w:rPr>
          <w:rFonts w:ascii="Times New Roman" w:eastAsia="Times New Roman" w:hAnsi="Times New Roman" w:cs="Times New Roman"/>
          <w:sz w:val="28"/>
          <w:szCs w:val="24"/>
          <w:lang w:eastAsia="ru-RU"/>
        </w:rPr>
        <w:t xml:space="preserve"> сельсовет» в рамках Программы газификации </w:t>
      </w:r>
      <w:proofErr w:type="spellStart"/>
      <w:r w:rsidRPr="003B7017">
        <w:rPr>
          <w:rFonts w:ascii="Times New Roman" w:eastAsia="Times New Roman" w:hAnsi="Times New Roman" w:cs="Times New Roman"/>
          <w:sz w:val="28"/>
          <w:szCs w:val="24"/>
          <w:lang w:eastAsia="ru-RU"/>
        </w:rPr>
        <w:t>Конышевского</w:t>
      </w:r>
      <w:proofErr w:type="spellEnd"/>
      <w:r w:rsidRPr="003B7017">
        <w:rPr>
          <w:rFonts w:ascii="Times New Roman" w:eastAsia="Times New Roman" w:hAnsi="Times New Roman" w:cs="Times New Roman"/>
          <w:sz w:val="28"/>
          <w:szCs w:val="24"/>
          <w:lang w:eastAsia="ru-RU"/>
        </w:rPr>
        <w:t xml:space="preserve"> района Курской области предполагается  реализация  мероприятий по разработке проектно-сметной документации и приобретению необходимого оборудования, а также проведение строительства уличных сетей газоснабжения в населенных пунктах МО. Общая протяженность вводимых в период реализации Программы  сетей газопровода в населенных пунктах МО составит </w:t>
      </w:r>
      <w:smartTag w:uri="urn:schemas-microsoft-com:office:smarttags" w:element="metricconverter">
        <w:smartTagPr>
          <w:attr w:name="ProductID" w:val="38,5 км"/>
        </w:smartTagPr>
        <w:r w:rsidRPr="003B7017">
          <w:rPr>
            <w:rFonts w:ascii="Times New Roman" w:eastAsia="Times New Roman" w:hAnsi="Times New Roman" w:cs="Times New Roman"/>
            <w:sz w:val="28"/>
            <w:szCs w:val="24"/>
            <w:lang w:eastAsia="ru-RU"/>
          </w:rPr>
          <w:t>38,5 км</w:t>
        </w:r>
      </w:smartTag>
      <w:r w:rsidRPr="003B7017">
        <w:rPr>
          <w:rFonts w:ascii="Times New Roman" w:eastAsia="Times New Roman" w:hAnsi="Times New Roman" w:cs="Times New Roman"/>
          <w:sz w:val="28"/>
          <w:szCs w:val="24"/>
          <w:lang w:eastAsia="ru-RU"/>
        </w:rPr>
        <w:t>.</w:t>
      </w:r>
    </w:p>
    <w:p w:rsidR="003B7017" w:rsidRPr="003B7017" w:rsidRDefault="003B7017" w:rsidP="003B7017">
      <w:pPr>
        <w:spacing w:after="0" w:line="240" w:lineRule="auto"/>
        <w:ind w:firstLine="60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В связи с этим планируется комплекс мероприятий по непосредственному подключению жилых помещений, объектов социальной и производственной сферы к сетям газоснабжения с установкой необходимого теплогенерирующего оборудования. </w:t>
      </w:r>
    </w:p>
    <w:p w:rsidR="003B7017" w:rsidRPr="003B7017" w:rsidRDefault="003B7017" w:rsidP="003B7017">
      <w:pPr>
        <w:spacing w:after="0" w:line="240" w:lineRule="auto"/>
        <w:ind w:firstLine="60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Обеспечение водой планируемой застройки индивидуального жилья и объектов социальной сферы в поселениях (населенных пунктах) предполагается за счет строительства водопроводных сетей.</w:t>
      </w:r>
    </w:p>
    <w:p w:rsidR="003B7017" w:rsidRPr="003B7017" w:rsidRDefault="003B7017" w:rsidP="003B7017">
      <w:pPr>
        <w:spacing w:after="0" w:line="240" w:lineRule="auto"/>
        <w:ind w:firstLine="60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В период реализации Программы в поселениях района предполагается провести полную реконструкцию сооружений водоснабжения.</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Намечается организация сбора и вывоза на районный полигон  ТБО  и  промышленных отходов, накапливаемых в МО.</w:t>
      </w:r>
    </w:p>
    <w:p w:rsidR="003B7017" w:rsidRPr="003B7017" w:rsidRDefault="003B7017" w:rsidP="003B7017">
      <w:pPr>
        <w:spacing w:after="0" w:line="240" w:lineRule="auto"/>
        <w:ind w:right="-1" w:firstLine="54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Программой предусматривается организация работы  МО по оказанию населению и организациям, не обеспеченных центральной канализацией, услуг по вывозу нечистот и жидких бытовых отходов.  </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Программой предполагается создание технического парка для  обеспечения в полном объеме планово-регулярной механизированной  уборки  улиц  населенных пунктов муниципального образования.</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sectPr w:rsidR="003B7017" w:rsidRPr="003B7017">
          <w:pgSz w:w="11907" w:h="16840" w:code="9"/>
          <w:pgMar w:top="902" w:right="1107" w:bottom="1438" w:left="1440" w:header="720" w:footer="268" w:gutter="0"/>
          <w:cols w:space="720"/>
        </w:sectPr>
      </w:pP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24</w:t>
      </w:r>
    </w:p>
    <w:p w:rsidR="003B7017" w:rsidRPr="003B7017" w:rsidRDefault="003B7017" w:rsidP="003B7017">
      <w:pPr>
        <w:keepNext/>
        <w:spacing w:after="0" w:line="240" w:lineRule="auto"/>
        <w:jc w:val="center"/>
        <w:outlineLvl w:val="1"/>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Программы инвестиционных проектов развития систем коммунальной инфраструктуры муниципального образования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 2013 – 2022 годы </w:t>
      </w:r>
      <w:proofErr w:type="gramStart"/>
      <w:r w:rsidRPr="003B7017">
        <w:rPr>
          <w:rFonts w:ascii="Times New Roman" w:eastAsia="Times New Roman" w:hAnsi="Times New Roman" w:cs="Times New Roman"/>
          <w:b/>
          <w:sz w:val="28"/>
          <w:szCs w:val="24"/>
          <w:lang w:eastAsia="ru-RU"/>
        </w:rPr>
        <w:t xml:space="preserve">( </w:t>
      </w:r>
      <w:proofErr w:type="gramEnd"/>
      <w:r w:rsidRPr="003B7017">
        <w:rPr>
          <w:rFonts w:ascii="Times New Roman" w:eastAsia="Times New Roman" w:hAnsi="Times New Roman" w:cs="Times New Roman"/>
          <w:b/>
          <w:sz w:val="28"/>
          <w:szCs w:val="24"/>
          <w:lang w:eastAsia="ru-RU"/>
        </w:rPr>
        <w:t xml:space="preserve">в ценах 2012 года)   </w:t>
      </w: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numPr>
          <w:ilvl w:val="0"/>
          <w:numId w:val="3"/>
        </w:numPr>
        <w:spacing w:after="0" w:line="240" w:lineRule="auto"/>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Электроснабжение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2520"/>
        <w:gridCol w:w="1980"/>
        <w:gridCol w:w="2378"/>
        <w:gridCol w:w="1260"/>
        <w:gridCol w:w="720"/>
        <w:gridCol w:w="2378"/>
        <w:gridCol w:w="676"/>
        <w:gridCol w:w="720"/>
        <w:gridCol w:w="2198"/>
      </w:tblGrid>
      <w:tr w:rsidR="003B7017" w:rsidRPr="003B7017" w:rsidTr="00365B60">
        <w:trPr>
          <w:cantSplit/>
          <w:trHeight w:val="2516"/>
        </w:trPr>
        <w:tc>
          <w:tcPr>
            <w:tcW w:w="682" w:type="dxa"/>
            <w:tcBorders>
              <w:top w:val="single" w:sz="24" w:space="0" w:color="auto"/>
              <w:left w:val="single" w:sz="24" w:space="0" w:color="auto"/>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2520" w:type="dxa"/>
            <w:tcBorders>
              <w:top w:val="single" w:sz="24" w:space="0" w:color="auto"/>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Описание проекта</w:t>
            </w:r>
          </w:p>
        </w:tc>
        <w:tc>
          <w:tcPr>
            <w:tcW w:w="1980" w:type="dxa"/>
            <w:tcBorders>
              <w:top w:val="single" w:sz="24" w:space="0" w:color="auto"/>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Цель проекта</w:t>
            </w:r>
          </w:p>
        </w:tc>
        <w:tc>
          <w:tcPr>
            <w:tcW w:w="2378" w:type="dxa"/>
            <w:tcBorders>
              <w:top w:val="single" w:sz="24" w:space="0" w:color="auto"/>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Технические параметры проекта</w:t>
            </w:r>
          </w:p>
        </w:tc>
        <w:tc>
          <w:tcPr>
            <w:tcW w:w="1260" w:type="dxa"/>
            <w:tcBorders>
              <w:top w:val="single" w:sz="24" w:space="0" w:color="auto"/>
              <w:left w:val="nil"/>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Затраты на реализацию проекта (млн. руб.)</w:t>
            </w:r>
          </w:p>
        </w:tc>
        <w:tc>
          <w:tcPr>
            <w:tcW w:w="720" w:type="dxa"/>
            <w:tcBorders>
              <w:top w:val="single" w:sz="24" w:space="0" w:color="auto"/>
              <w:left w:val="nil"/>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Срок реализации проекта</w:t>
            </w:r>
          </w:p>
        </w:tc>
        <w:tc>
          <w:tcPr>
            <w:tcW w:w="2378"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Ожидаемый эффект от реализации проекта</w:t>
            </w:r>
          </w:p>
        </w:tc>
        <w:tc>
          <w:tcPr>
            <w:tcW w:w="676" w:type="dxa"/>
            <w:tcBorders>
              <w:top w:val="single" w:sz="24" w:space="0" w:color="auto"/>
              <w:left w:val="nil"/>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Срок получения эффекта</w:t>
            </w:r>
          </w:p>
        </w:tc>
        <w:tc>
          <w:tcPr>
            <w:tcW w:w="720" w:type="dxa"/>
            <w:tcBorders>
              <w:top w:val="single" w:sz="24" w:space="0" w:color="auto"/>
              <w:left w:val="nil"/>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Срок окупаемости проекта</w:t>
            </w:r>
          </w:p>
        </w:tc>
        <w:tc>
          <w:tcPr>
            <w:tcW w:w="2198" w:type="dxa"/>
            <w:tcBorders>
              <w:top w:val="single" w:sz="24"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Предполагаемый источник финансирования</w:t>
            </w:r>
          </w:p>
        </w:tc>
      </w:tr>
      <w:tr w:rsidR="003B7017" w:rsidRPr="003B7017" w:rsidTr="00365B60">
        <w:trPr>
          <w:trHeight w:val="313"/>
        </w:trPr>
        <w:tc>
          <w:tcPr>
            <w:tcW w:w="682" w:type="dxa"/>
            <w:tcBorders>
              <w:top w:val="single" w:sz="18"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w:t>
            </w:r>
          </w:p>
        </w:tc>
        <w:tc>
          <w:tcPr>
            <w:tcW w:w="252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198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2378"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126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72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2378"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676"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72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2198" w:type="dxa"/>
            <w:tcBorders>
              <w:top w:val="single" w:sz="18"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r>
      <w:tr w:rsidR="003B7017" w:rsidRPr="003B7017" w:rsidTr="00365B60">
        <w:trPr>
          <w:trHeight w:val="533"/>
        </w:trPr>
        <w:tc>
          <w:tcPr>
            <w:tcW w:w="682" w:type="dxa"/>
            <w:tcBorders>
              <w:top w:val="single" w:sz="18"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1</w:t>
            </w:r>
          </w:p>
        </w:tc>
        <w:tc>
          <w:tcPr>
            <w:tcW w:w="2520" w:type="dxa"/>
            <w:tcBorders>
              <w:top w:val="single" w:sz="18"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индивидуальных жилых домов в </w:t>
            </w:r>
            <w:proofErr w:type="gramStart"/>
            <w:r w:rsidRPr="003B7017">
              <w:rPr>
                <w:rFonts w:ascii="Times New Roman" w:eastAsia="Times New Roman" w:hAnsi="Times New Roman" w:cs="Times New Roman"/>
                <w:sz w:val="20"/>
                <w:szCs w:val="24"/>
                <w:lang w:eastAsia="ru-RU"/>
              </w:rPr>
              <w:t>с</w:t>
            </w:r>
            <w:proofErr w:type="gramEnd"/>
            <w:r w:rsidRPr="003B7017">
              <w:rPr>
                <w:rFonts w:ascii="Times New Roman" w:eastAsia="Times New Roman" w:hAnsi="Times New Roman" w:cs="Times New Roman"/>
                <w:sz w:val="20"/>
                <w:szCs w:val="24"/>
                <w:lang w:eastAsia="ru-RU"/>
              </w:rPr>
              <w:t>. Старая Белица</w:t>
            </w:r>
          </w:p>
        </w:tc>
        <w:tc>
          <w:tcPr>
            <w:tcW w:w="198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Электроснабжение строящегося жилья</w:t>
            </w:r>
          </w:p>
        </w:tc>
        <w:tc>
          <w:tcPr>
            <w:tcW w:w="2378" w:type="dxa"/>
            <w:tcBorders>
              <w:top w:val="single" w:sz="18" w:space="0" w:color="auto"/>
              <w:left w:val="nil"/>
              <w:right w:val="single" w:sz="18" w:space="0" w:color="auto"/>
            </w:tcBorders>
          </w:tcPr>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ВЛ-0,4 </w:t>
            </w:r>
            <w:proofErr w:type="spellStart"/>
            <w:r w:rsidRPr="003B7017">
              <w:rPr>
                <w:rFonts w:ascii="Times New Roman" w:eastAsia="Times New Roman" w:hAnsi="Times New Roman" w:cs="Times New Roman"/>
                <w:sz w:val="20"/>
                <w:szCs w:val="24"/>
                <w:lang w:eastAsia="ru-RU"/>
              </w:rPr>
              <w:t>кВ</w:t>
            </w:r>
            <w:proofErr w:type="spellEnd"/>
            <w:r w:rsidRPr="003B7017">
              <w:rPr>
                <w:rFonts w:ascii="Times New Roman" w:eastAsia="Times New Roman" w:hAnsi="Times New Roman" w:cs="Times New Roman"/>
                <w:sz w:val="20"/>
                <w:szCs w:val="24"/>
                <w:lang w:eastAsia="ru-RU"/>
              </w:rPr>
              <w:t xml:space="preserve"> – 2,0  км</w:t>
            </w:r>
          </w:p>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proofErr w:type="spellStart"/>
            <w:r w:rsidRPr="003B7017">
              <w:rPr>
                <w:rFonts w:ascii="Times New Roman" w:eastAsia="Times New Roman" w:hAnsi="Times New Roman" w:cs="Times New Roman"/>
                <w:sz w:val="20"/>
                <w:szCs w:val="24"/>
                <w:lang w:eastAsia="ru-RU"/>
              </w:rPr>
              <w:t>Уличн</w:t>
            </w:r>
            <w:proofErr w:type="spellEnd"/>
            <w:r w:rsidRPr="003B7017">
              <w:rPr>
                <w:rFonts w:ascii="Times New Roman" w:eastAsia="Times New Roman" w:hAnsi="Times New Roman" w:cs="Times New Roman"/>
                <w:sz w:val="20"/>
                <w:szCs w:val="24"/>
                <w:lang w:eastAsia="ru-RU"/>
              </w:rPr>
              <w:t xml:space="preserve">. освещение - </w:t>
            </w:r>
            <w:smartTag w:uri="urn:schemas-microsoft-com:office:smarttags" w:element="metricconverter">
              <w:smartTagPr>
                <w:attr w:name="ProductID" w:val="2,0 км"/>
              </w:smartTagPr>
              <w:r w:rsidRPr="003B7017">
                <w:rPr>
                  <w:rFonts w:ascii="Times New Roman" w:eastAsia="Times New Roman" w:hAnsi="Times New Roman" w:cs="Times New Roman"/>
                  <w:sz w:val="20"/>
                  <w:szCs w:val="24"/>
                  <w:lang w:eastAsia="ru-RU"/>
                </w:rPr>
                <w:t>2,0 км</w:t>
              </w:r>
            </w:smartTag>
          </w:p>
        </w:tc>
        <w:tc>
          <w:tcPr>
            <w:tcW w:w="1260"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1,0</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Итого-3,0</w:t>
            </w:r>
          </w:p>
        </w:tc>
        <w:tc>
          <w:tcPr>
            <w:tcW w:w="72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2013-2022</w:t>
            </w:r>
          </w:p>
        </w:tc>
        <w:tc>
          <w:tcPr>
            <w:tcW w:w="2378" w:type="dxa"/>
            <w:tcBorders>
              <w:top w:val="single" w:sz="18"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электроэнергией 20 домов (</w:t>
            </w:r>
            <w:smartTag w:uri="urn:schemas-microsoft-com:office:smarttags" w:element="metricconverter">
              <w:smartTagPr>
                <w:attr w:name="ProductID" w:val="2000 кв. м"/>
              </w:smartTagPr>
              <w:r w:rsidRPr="003B7017">
                <w:rPr>
                  <w:rFonts w:ascii="Times New Roman" w:eastAsia="Times New Roman" w:hAnsi="Times New Roman" w:cs="Times New Roman"/>
                  <w:sz w:val="20"/>
                  <w:szCs w:val="24"/>
                  <w:lang w:eastAsia="ru-RU"/>
                </w:rPr>
                <w:t>2000 кв. м</w:t>
              </w:r>
            </w:smartTag>
            <w:r w:rsidRPr="003B7017">
              <w:rPr>
                <w:rFonts w:ascii="Times New Roman" w:eastAsia="Times New Roman" w:hAnsi="Times New Roman" w:cs="Times New Roman"/>
                <w:sz w:val="20"/>
                <w:szCs w:val="24"/>
                <w:lang w:eastAsia="ru-RU"/>
              </w:rPr>
              <w:t xml:space="preserve"> жилья)</w:t>
            </w:r>
          </w:p>
        </w:tc>
        <w:tc>
          <w:tcPr>
            <w:tcW w:w="676"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98" w:type="dxa"/>
            <w:tcBorders>
              <w:top w:val="single" w:sz="18"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инвестора-застройщика</w:t>
            </w:r>
          </w:p>
        </w:tc>
      </w:tr>
      <w:tr w:rsidR="003B7017" w:rsidRPr="003B7017" w:rsidTr="00365B60">
        <w:trPr>
          <w:trHeight w:val="449"/>
        </w:trPr>
        <w:tc>
          <w:tcPr>
            <w:tcW w:w="682" w:type="dxa"/>
            <w:tcBorders>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w:t>
            </w:r>
          </w:p>
        </w:tc>
        <w:tc>
          <w:tcPr>
            <w:tcW w:w="252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индивидуальных жилых домов </w:t>
            </w:r>
            <w:proofErr w:type="gramStart"/>
            <w:r w:rsidRPr="003B7017">
              <w:rPr>
                <w:rFonts w:ascii="Times New Roman" w:eastAsia="Times New Roman" w:hAnsi="Times New Roman" w:cs="Times New Roman"/>
                <w:sz w:val="20"/>
                <w:szCs w:val="24"/>
                <w:lang w:eastAsia="ru-RU"/>
              </w:rPr>
              <w:t>в</w:t>
            </w:r>
            <w:proofErr w:type="gramEnd"/>
            <w:r w:rsidRPr="003B7017">
              <w:rPr>
                <w:rFonts w:ascii="Times New Roman" w:eastAsia="Times New Roman" w:hAnsi="Times New Roman" w:cs="Times New Roman"/>
                <w:sz w:val="20"/>
                <w:szCs w:val="24"/>
                <w:lang w:eastAsia="ru-RU"/>
              </w:rPr>
              <w:t xml:space="preserve"> с. </w:t>
            </w:r>
            <w:proofErr w:type="spellStart"/>
            <w:r w:rsidRPr="003B7017">
              <w:rPr>
                <w:rFonts w:ascii="Times New Roman" w:eastAsia="Times New Roman" w:hAnsi="Times New Roman" w:cs="Times New Roman"/>
                <w:sz w:val="20"/>
                <w:szCs w:val="24"/>
                <w:lang w:eastAsia="ru-RU"/>
              </w:rPr>
              <w:t>Пересветово</w:t>
            </w:r>
            <w:proofErr w:type="spellEnd"/>
            <w:r w:rsidRPr="003B7017">
              <w:rPr>
                <w:rFonts w:ascii="Times New Roman" w:eastAsia="Times New Roman" w:hAnsi="Times New Roman" w:cs="Times New Roman"/>
                <w:sz w:val="20"/>
                <w:szCs w:val="24"/>
                <w:lang w:eastAsia="ru-RU"/>
              </w:rPr>
              <w:t>-Белица</w:t>
            </w:r>
          </w:p>
        </w:tc>
        <w:tc>
          <w:tcPr>
            <w:tcW w:w="198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Электроснабжение строящегося жилья</w:t>
            </w:r>
          </w:p>
        </w:tc>
        <w:tc>
          <w:tcPr>
            <w:tcW w:w="2378" w:type="dxa"/>
            <w:tcBorders>
              <w:left w:val="nil"/>
              <w:right w:val="single" w:sz="18" w:space="0" w:color="auto"/>
            </w:tcBorders>
          </w:tcPr>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ВЛ-0,4 </w:t>
            </w:r>
            <w:proofErr w:type="spellStart"/>
            <w:r w:rsidRPr="003B7017">
              <w:rPr>
                <w:rFonts w:ascii="Times New Roman" w:eastAsia="Times New Roman" w:hAnsi="Times New Roman" w:cs="Times New Roman"/>
                <w:sz w:val="20"/>
                <w:szCs w:val="24"/>
                <w:lang w:eastAsia="ru-RU"/>
              </w:rPr>
              <w:t>кВ</w:t>
            </w:r>
            <w:proofErr w:type="spellEnd"/>
            <w:r w:rsidRPr="003B7017">
              <w:rPr>
                <w:rFonts w:ascii="Times New Roman" w:eastAsia="Times New Roman" w:hAnsi="Times New Roman" w:cs="Times New Roman"/>
                <w:sz w:val="20"/>
                <w:szCs w:val="24"/>
                <w:lang w:eastAsia="ru-RU"/>
              </w:rPr>
              <w:t xml:space="preserve"> – </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proofErr w:type="spellStart"/>
            <w:r w:rsidRPr="003B7017">
              <w:rPr>
                <w:rFonts w:ascii="Times New Roman" w:eastAsia="Times New Roman" w:hAnsi="Times New Roman" w:cs="Times New Roman"/>
                <w:sz w:val="20"/>
                <w:szCs w:val="24"/>
                <w:lang w:eastAsia="ru-RU"/>
              </w:rPr>
              <w:t>Уличн</w:t>
            </w:r>
            <w:proofErr w:type="spellEnd"/>
            <w:r w:rsidRPr="003B7017">
              <w:rPr>
                <w:rFonts w:ascii="Times New Roman" w:eastAsia="Times New Roman" w:hAnsi="Times New Roman" w:cs="Times New Roman"/>
                <w:sz w:val="20"/>
                <w:szCs w:val="24"/>
                <w:lang w:eastAsia="ru-RU"/>
              </w:rPr>
              <w:t>. освещение-</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tc>
        <w:tc>
          <w:tcPr>
            <w:tcW w:w="126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0,25</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Итого-0,75</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2014-2022</w:t>
            </w:r>
          </w:p>
        </w:tc>
        <w:tc>
          <w:tcPr>
            <w:tcW w:w="2378"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электроэнергией 5 домов (</w:t>
            </w:r>
            <w:smartTag w:uri="urn:schemas-microsoft-com:office:smarttags" w:element="metricconverter">
              <w:smartTagPr>
                <w:attr w:name="ProductID" w:val="500 кв. м"/>
              </w:smartTagPr>
              <w:r w:rsidRPr="003B7017">
                <w:rPr>
                  <w:rFonts w:ascii="Times New Roman" w:eastAsia="Times New Roman" w:hAnsi="Times New Roman" w:cs="Times New Roman"/>
                  <w:sz w:val="20"/>
                  <w:szCs w:val="24"/>
                  <w:lang w:eastAsia="ru-RU"/>
                </w:rPr>
                <w:t>500 кв. м</w:t>
              </w:r>
            </w:smartTag>
            <w:r w:rsidRPr="003B7017">
              <w:rPr>
                <w:rFonts w:ascii="Times New Roman" w:eastAsia="Times New Roman" w:hAnsi="Times New Roman" w:cs="Times New Roman"/>
                <w:sz w:val="20"/>
                <w:szCs w:val="24"/>
                <w:lang w:eastAsia="ru-RU"/>
              </w:rPr>
              <w:t xml:space="preserve"> жилья)</w:t>
            </w:r>
          </w:p>
        </w:tc>
        <w:tc>
          <w:tcPr>
            <w:tcW w:w="676"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98" w:type="dxa"/>
            <w:tcBorders>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инвестора-застройщика</w:t>
            </w:r>
          </w:p>
        </w:tc>
      </w:tr>
      <w:tr w:rsidR="003B7017" w:rsidRPr="003B7017" w:rsidTr="00365B60">
        <w:trPr>
          <w:trHeight w:val="449"/>
        </w:trPr>
        <w:tc>
          <w:tcPr>
            <w:tcW w:w="682" w:type="dxa"/>
            <w:tcBorders>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3</w:t>
            </w:r>
          </w:p>
        </w:tc>
        <w:tc>
          <w:tcPr>
            <w:tcW w:w="252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индивидуальных жилых домов в ст. </w:t>
            </w:r>
            <w:proofErr w:type="spellStart"/>
            <w:r w:rsidRPr="003B7017">
              <w:rPr>
                <w:rFonts w:ascii="Times New Roman" w:eastAsia="Times New Roman" w:hAnsi="Times New Roman" w:cs="Times New Roman"/>
                <w:sz w:val="20"/>
                <w:szCs w:val="24"/>
                <w:lang w:eastAsia="ru-RU"/>
              </w:rPr>
              <w:t>Арбузово</w:t>
            </w:r>
            <w:proofErr w:type="spellEnd"/>
          </w:p>
        </w:tc>
        <w:tc>
          <w:tcPr>
            <w:tcW w:w="198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Электроснабжение строящегося жилья</w:t>
            </w:r>
          </w:p>
        </w:tc>
        <w:tc>
          <w:tcPr>
            <w:tcW w:w="2378" w:type="dxa"/>
            <w:tcBorders>
              <w:left w:val="nil"/>
              <w:right w:val="single" w:sz="18" w:space="0" w:color="auto"/>
            </w:tcBorders>
          </w:tcPr>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ВЛ-0,4 </w:t>
            </w:r>
            <w:proofErr w:type="spellStart"/>
            <w:r w:rsidRPr="003B7017">
              <w:rPr>
                <w:rFonts w:ascii="Times New Roman" w:eastAsia="Times New Roman" w:hAnsi="Times New Roman" w:cs="Times New Roman"/>
                <w:sz w:val="20"/>
                <w:szCs w:val="24"/>
                <w:lang w:eastAsia="ru-RU"/>
              </w:rPr>
              <w:t>кВ</w:t>
            </w:r>
            <w:proofErr w:type="spellEnd"/>
            <w:r w:rsidRPr="003B7017">
              <w:rPr>
                <w:rFonts w:ascii="Times New Roman" w:eastAsia="Times New Roman" w:hAnsi="Times New Roman" w:cs="Times New Roman"/>
                <w:sz w:val="20"/>
                <w:szCs w:val="24"/>
                <w:lang w:eastAsia="ru-RU"/>
              </w:rPr>
              <w:t xml:space="preserve"> – </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proofErr w:type="spellStart"/>
            <w:r w:rsidRPr="003B7017">
              <w:rPr>
                <w:rFonts w:ascii="Times New Roman" w:eastAsia="Times New Roman" w:hAnsi="Times New Roman" w:cs="Times New Roman"/>
                <w:sz w:val="20"/>
                <w:szCs w:val="24"/>
                <w:lang w:eastAsia="ru-RU"/>
              </w:rPr>
              <w:t>Уличн</w:t>
            </w:r>
            <w:proofErr w:type="spellEnd"/>
            <w:r w:rsidRPr="003B7017">
              <w:rPr>
                <w:rFonts w:ascii="Times New Roman" w:eastAsia="Times New Roman" w:hAnsi="Times New Roman" w:cs="Times New Roman"/>
                <w:sz w:val="20"/>
                <w:szCs w:val="24"/>
                <w:lang w:eastAsia="ru-RU"/>
              </w:rPr>
              <w:t>. освещение-</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tc>
        <w:tc>
          <w:tcPr>
            <w:tcW w:w="126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0,25</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Итого-0,75</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2013-2021</w:t>
            </w:r>
          </w:p>
        </w:tc>
        <w:tc>
          <w:tcPr>
            <w:tcW w:w="2378"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электроэнергией 5 домов (</w:t>
            </w:r>
            <w:smartTag w:uri="urn:schemas-microsoft-com:office:smarttags" w:element="metricconverter">
              <w:smartTagPr>
                <w:attr w:name="ProductID" w:val="500 кв. м"/>
              </w:smartTagPr>
              <w:r w:rsidRPr="003B7017">
                <w:rPr>
                  <w:rFonts w:ascii="Times New Roman" w:eastAsia="Times New Roman" w:hAnsi="Times New Roman" w:cs="Times New Roman"/>
                  <w:sz w:val="20"/>
                  <w:szCs w:val="24"/>
                  <w:lang w:eastAsia="ru-RU"/>
                </w:rPr>
                <w:t>500 кв. м</w:t>
              </w:r>
            </w:smartTag>
            <w:r w:rsidRPr="003B7017">
              <w:rPr>
                <w:rFonts w:ascii="Times New Roman" w:eastAsia="Times New Roman" w:hAnsi="Times New Roman" w:cs="Times New Roman"/>
                <w:sz w:val="20"/>
                <w:szCs w:val="24"/>
                <w:lang w:eastAsia="ru-RU"/>
              </w:rPr>
              <w:t xml:space="preserve"> жилья)</w:t>
            </w:r>
          </w:p>
        </w:tc>
        <w:tc>
          <w:tcPr>
            <w:tcW w:w="676"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98" w:type="dxa"/>
            <w:tcBorders>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инвестора-застройщика</w:t>
            </w:r>
          </w:p>
        </w:tc>
      </w:tr>
      <w:tr w:rsidR="003B7017" w:rsidRPr="003B7017" w:rsidTr="00365B60">
        <w:trPr>
          <w:trHeight w:val="449"/>
        </w:trPr>
        <w:tc>
          <w:tcPr>
            <w:tcW w:w="682" w:type="dxa"/>
            <w:tcBorders>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4</w:t>
            </w:r>
          </w:p>
        </w:tc>
        <w:tc>
          <w:tcPr>
            <w:tcW w:w="252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центра закупа сельхозпродукции в </w:t>
            </w:r>
            <w:proofErr w:type="gramStart"/>
            <w:r w:rsidRPr="003B7017">
              <w:rPr>
                <w:rFonts w:ascii="Times New Roman" w:eastAsia="Times New Roman" w:hAnsi="Times New Roman" w:cs="Times New Roman"/>
                <w:sz w:val="20"/>
                <w:szCs w:val="24"/>
                <w:lang w:eastAsia="ru-RU"/>
              </w:rPr>
              <w:t>с</w:t>
            </w:r>
            <w:proofErr w:type="gramEnd"/>
            <w:r w:rsidRPr="003B7017">
              <w:rPr>
                <w:rFonts w:ascii="Times New Roman" w:eastAsia="Times New Roman" w:hAnsi="Times New Roman" w:cs="Times New Roman"/>
                <w:sz w:val="20"/>
                <w:szCs w:val="24"/>
                <w:lang w:eastAsia="ru-RU"/>
              </w:rPr>
              <w:t>. Старая Белица</w:t>
            </w:r>
          </w:p>
        </w:tc>
        <w:tc>
          <w:tcPr>
            <w:tcW w:w="198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Электроснабжение</w:t>
            </w:r>
          </w:p>
        </w:tc>
        <w:tc>
          <w:tcPr>
            <w:tcW w:w="2378" w:type="dxa"/>
            <w:tcBorders>
              <w:left w:val="nil"/>
              <w:right w:val="single" w:sz="18" w:space="0" w:color="auto"/>
            </w:tcBorders>
          </w:tcPr>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ВЛ-10 </w:t>
            </w:r>
            <w:proofErr w:type="spellStart"/>
            <w:r w:rsidRPr="003B7017">
              <w:rPr>
                <w:rFonts w:ascii="Times New Roman" w:eastAsia="Times New Roman" w:hAnsi="Times New Roman" w:cs="Times New Roman"/>
                <w:sz w:val="20"/>
                <w:szCs w:val="24"/>
                <w:lang w:eastAsia="ru-RU"/>
              </w:rPr>
              <w:t>кВ</w:t>
            </w:r>
            <w:proofErr w:type="spellEnd"/>
            <w:r w:rsidRPr="003B7017">
              <w:rPr>
                <w:rFonts w:ascii="Times New Roman" w:eastAsia="Times New Roman" w:hAnsi="Times New Roman" w:cs="Times New Roman"/>
                <w:sz w:val="20"/>
                <w:szCs w:val="24"/>
                <w:lang w:eastAsia="ru-RU"/>
              </w:rPr>
              <w:t xml:space="preserve"> – </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КТП 10/0,4 </w:t>
            </w:r>
            <w:proofErr w:type="spellStart"/>
            <w:r w:rsidRPr="003B7017">
              <w:rPr>
                <w:rFonts w:ascii="Times New Roman" w:eastAsia="Times New Roman" w:hAnsi="Times New Roman" w:cs="Times New Roman"/>
                <w:sz w:val="20"/>
                <w:szCs w:val="24"/>
                <w:lang w:eastAsia="ru-RU"/>
              </w:rPr>
              <w:t>кВ</w:t>
            </w:r>
            <w:proofErr w:type="spellEnd"/>
            <w:r w:rsidRPr="003B7017">
              <w:rPr>
                <w:rFonts w:ascii="Times New Roman" w:eastAsia="Times New Roman" w:hAnsi="Times New Roman" w:cs="Times New Roman"/>
                <w:sz w:val="20"/>
                <w:szCs w:val="24"/>
                <w:lang w:eastAsia="ru-RU"/>
              </w:rPr>
              <w:t xml:space="preserve"> 250 </w:t>
            </w:r>
            <w:proofErr w:type="spellStart"/>
            <w:r w:rsidRPr="003B7017">
              <w:rPr>
                <w:rFonts w:ascii="Times New Roman" w:eastAsia="Times New Roman" w:hAnsi="Times New Roman" w:cs="Times New Roman"/>
                <w:sz w:val="20"/>
                <w:szCs w:val="24"/>
                <w:lang w:eastAsia="ru-RU"/>
              </w:rPr>
              <w:t>кВА</w:t>
            </w:r>
            <w:proofErr w:type="spellEnd"/>
          </w:p>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ВЛ-0,4 </w:t>
            </w:r>
            <w:proofErr w:type="spellStart"/>
            <w:r w:rsidRPr="003B7017">
              <w:rPr>
                <w:rFonts w:ascii="Times New Roman" w:eastAsia="Times New Roman" w:hAnsi="Times New Roman" w:cs="Times New Roman"/>
                <w:sz w:val="20"/>
                <w:szCs w:val="24"/>
                <w:lang w:eastAsia="ru-RU"/>
              </w:rPr>
              <w:t>кВ</w:t>
            </w:r>
            <w:proofErr w:type="spellEnd"/>
            <w:r w:rsidRPr="003B7017">
              <w:rPr>
                <w:rFonts w:ascii="Times New Roman" w:eastAsia="Times New Roman" w:hAnsi="Times New Roman" w:cs="Times New Roman"/>
                <w:sz w:val="20"/>
                <w:szCs w:val="24"/>
                <w:lang w:eastAsia="ru-RU"/>
              </w:rPr>
              <w:t xml:space="preserve"> – 0,1км</w:t>
            </w:r>
          </w:p>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proofErr w:type="spellStart"/>
            <w:r w:rsidRPr="003B7017">
              <w:rPr>
                <w:rFonts w:ascii="Times New Roman" w:eastAsia="Times New Roman" w:hAnsi="Times New Roman" w:cs="Times New Roman"/>
                <w:sz w:val="20"/>
                <w:szCs w:val="24"/>
                <w:lang w:eastAsia="ru-RU"/>
              </w:rPr>
              <w:t>Уличн</w:t>
            </w:r>
            <w:proofErr w:type="spellEnd"/>
            <w:r w:rsidRPr="003B7017">
              <w:rPr>
                <w:rFonts w:ascii="Times New Roman" w:eastAsia="Times New Roman" w:hAnsi="Times New Roman" w:cs="Times New Roman"/>
                <w:sz w:val="20"/>
                <w:szCs w:val="24"/>
                <w:lang w:eastAsia="ru-RU"/>
              </w:rPr>
              <w:t>. освещение-</w:t>
            </w:r>
            <w:smartTag w:uri="urn:schemas-microsoft-com:office:smarttags" w:element="metricconverter">
              <w:smartTagPr>
                <w:attr w:name="ProductID" w:val="0,1 км"/>
              </w:smartTagPr>
              <w:r w:rsidRPr="003B7017">
                <w:rPr>
                  <w:rFonts w:ascii="Times New Roman" w:eastAsia="Times New Roman" w:hAnsi="Times New Roman" w:cs="Times New Roman"/>
                  <w:sz w:val="20"/>
                  <w:szCs w:val="24"/>
                  <w:lang w:eastAsia="ru-RU"/>
                </w:rPr>
                <w:t>0,1 км</w:t>
              </w:r>
            </w:smartTag>
          </w:p>
        </w:tc>
        <w:tc>
          <w:tcPr>
            <w:tcW w:w="126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0,1</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0,05</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Итого-1,15</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2014</w:t>
            </w:r>
          </w:p>
        </w:tc>
        <w:tc>
          <w:tcPr>
            <w:tcW w:w="2378"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электроэнергией</w:t>
            </w:r>
          </w:p>
        </w:tc>
        <w:tc>
          <w:tcPr>
            <w:tcW w:w="676"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98" w:type="dxa"/>
            <w:tcBorders>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инвестора-застройщика</w:t>
            </w:r>
          </w:p>
        </w:tc>
      </w:tr>
      <w:tr w:rsidR="003B7017" w:rsidRPr="003B7017" w:rsidTr="00365B60">
        <w:trPr>
          <w:trHeight w:val="1537"/>
        </w:trPr>
        <w:tc>
          <w:tcPr>
            <w:tcW w:w="682" w:type="dxa"/>
            <w:tcBorders>
              <w:left w:val="single" w:sz="24" w:space="0" w:color="auto"/>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5</w:t>
            </w: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tc>
        <w:tc>
          <w:tcPr>
            <w:tcW w:w="2520" w:type="dxa"/>
            <w:tcBorders>
              <w:left w:val="nil"/>
              <w:bottom w:val="single" w:sz="24"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центра социального обслуживания населения </w:t>
            </w:r>
            <w:proofErr w:type="gramStart"/>
            <w:r w:rsidRPr="003B7017">
              <w:rPr>
                <w:rFonts w:ascii="Times New Roman" w:eastAsia="Times New Roman" w:hAnsi="Times New Roman" w:cs="Times New Roman"/>
                <w:sz w:val="20"/>
                <w:szCs w:val="24"/>
                <w:lang w:eastAsia="ru-RU"/>
              </w:rPr>
              <w:t>в</w:t>
            </w:r>
            <w:proofErr w:type="gramEnd"/>
            <w:r w:rsidRPr="003B7017">
              <w:rPr>
                <w:rFonts w:ascii="Times New Roman" w:eastAsia="Times New Roman" w:hAnsi="Times New Roman" w:cs="Times New Roman"/>
                <w:sz w:val="20"/>
                <w:szCs w:val="24"/>
                <w:lang w:eastAsia="ru-RU"/>
              </w:rPr>
              <w:t xml:space="preserve"> с. </w:t>
            </w:r>
            <w:proofErr w:type="spellStart"/>
            <w:r w:rsidRPr="003B7017">
              <w:rPr>
                <w:rFonts w:ascii="Times New Roman" w:eastAsia="Times New Roman" w:hAnsi="Times New Roman" w:cs="Times New Roman"/>
                <w:sz w:val="20"/>
                <w:szCs w:val="24"/>
                <w:lang w:eastAsia="ru-RU"/>
              </w:rPr>
              <w:t>Пересветово</w:t>
            </w:r>
            <w:proofErr w:type="spellEnd"/>
            <w:r w:rsidRPr="003B7017">
              <w:rPr>
                <w:rFonts w:ascii="Times New Roman" w:eastAsia="Times New Roman" w:hAnsi="Times New Roman" w:cs="Times New Roman"/>
                <w:sz w:val="20"/>
                <w:szCs w:val="24"/>
                <w:lang w:eastAsia="ru-RU"/>
              </w:rPr>
              <w:t>-Белица</w:t>
            </w:r>
          </w:p>
        </w:tc>
        <w:tc>
          <w:tcPr>
            <w:tcW w:w="1980" w:type="dxa"/>
            <w:tcBorders>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Электроснабжение</w:t>
            </w:r>
          </w:p>
        </w:tc>
        <w:tc>
          <w:tcPr>
            <w:tcW w:w="2378" w:type="dxa"/>
            <w:tcBorders>
              <w:left w:val="nil"/>
              <w:bottom w:val="single" w:sz="24" w:space="0" w:color="auto"/>
              <w:right w:val="single" w:sz="18" w:space="0" w:color="auto"/>
            </w:tcBorders>
          </w:tcPr>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ВЛ-10 </w:t>
            </w:r>
            <w:proofErr w:type="spellStart"/>
            <w:r w:rsidRPr="003B7017">
              <w:rPr>
                <w:rFonts w:ascii="Times New Roman" w:eastAsia="Times New Roman" w:hAnsi="Times New Roman" w:cs="Times New Roman"/>
                <w:sz w:val="20"/>
                <w:szCs w:val="24"/>
                <w:lang w:eastAsia="ru-RU"/>
              </w:rPr>
              <w:t>кВ</w:t>
            </w:r>
            <w:proofErr w:type="spellEnd"/>
            <w:r w:rsidRPr="003B7017">
              <w:rPr>
                <w:rFonts w:ascii="Times New Roman" w:eastAsia="Times New Roman" w:hAnsi="Times New Roman" w:cs="Times New Roman"/>
                <w:sz w:val="20"/>
                <w:szCs w:val="24"/>
                <w:lang w:eastAsia="ru-RU"/>
              </w:rPr>
              <w:t xml:space="preserve"> – </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КТП 10/0,4 </w:t>
            </w:r>
            <w:proofErr w:type="spellStart"/>
            <w:r w:rsidRPr="003B7017">
              <w:rPr>
                <w:rFonts w:ascii="Times New Roman" w:eastAsia="Times New Roman" w:hAnsi="Times New Roman" w:cs="Times New Roman"/>
                <w:sz w:val="20"/>
                <w:szCs w:val="24"/>
                <w:lang w:eastAsia="ru-RU"/>
              </w:rPr>
              <w:t>кВ</w:t>
            </w:r>
            <w:proofErr w:type="spellEnd"/>
            <w:r w:rsidRPr="003B7017">
              <w:rPr>
                <w:rFonts w:ascii="Times New Roman" w:eastAsia="Times New Roman" w:hAnsi="Times New Roman" w:cs="Times New Roman"/>
                <w:sz w:val="20"/>
                <w:szCs w:val="24"/>
                <w:lang w:eastAsia="ru-RU"/>
              </w:rPr>
              <w:t xml:space="preserve"> 160 </w:t>
            </w:r>
            <w:proofErr w:type="spellStart"/>
            <w:r w:rsidRPr="003B7017">
              <w:rPr>
                <w:rFonts w:ascii="Times New Roman" w:eastAsia="Times New Roman" w:hAnsi="Times New Roman" w:cs="Times New Roman"/>
                <w:sz w:val="20"/>
                <w:szCs w:val="24"/>
                <w:lang w:eastAsia="ru-RU"/>
              </w:rPr>
              <w:t>кВА</w:t>
            </w:r>
            <w:proofErr w:type="spellEnd"/>
          </w:p>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ВЛ-0,4 </w:t>
            </w:r>
            <w:proofErr w:type="spellStart"/>
            <w:r w:rsidRPr="003B7017">
              <w:rPr>
                <w:rFonts w:ascii="Times New Roman" w:eastAsia="Times New Roman" w:hAnsi="Times New Roman" w:cs="Times New Roman"/>
                <w:sz w:val="20"/>
                <w:szCs w:val="24"/>
                <w:lang w:eastAsia="ru-RU"/>
              </w:rPr>
              <w:t>кВ</w:t>
            </w:r>
            <w:proofErr w:type="spellEnd"/>
            <w:r w:rsidRPr="003B7017">
              <w:rPr>
                <w:rFonts w:ascii="Times New Roman" w:eastAsia="Times New Roman" w:hAnsi="Times New Roman" w:cs="Times New Roman"/>
                <w:sz w:val="20"/>
                <w:szCs w:val="24"/>
                <w:lang w:eastAsia="ru-RU"/>
              </w:rPr>
              <w:t xml:space="preserve"> – 0,1км</w:t>
            </w:r>
          </w:p>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proofErr w:type="spellStart"/>
            <w:r w:rsidRPr="003B7017">
              <w:rPr>
                <w:rFonts w:ascii="Times New Roman" w:eastAsia="Times New Roman" w:hAnsi="Times New Roman" w:cs="Times New Roman"/>
                <w:sz w:val="20"/>
                <w:szCs w:val="24"/>
                <w:lang w:eastAsia="ru-RU"/>
              </w:rPr>
              <w:t>Уличн</w:t>
            </w:r>
            <w:proofErr w:type="spellEnd"/>
            <w:r w:rsidRPr="003B7017">
              <w:rPr>
                <w:rFonts w:ascii="Times New Roman" w:eastAsia="Times New Roman" w:hAnsi="Times New Roman" w:cs="Times New Roman"/>
                <w:sz w:val="20"/>
                <w:szCs w:val="24"/>
                <w:lang w:eastAsia="ru-RU"/>
              </w:rPr>
              <w:t>. освещение-</w:t>
            </w:r>
            <w:smartTag w:uri="urn:schemas-microsoft-com:office:smarttags" w:element="metricconverter">
              <w:smartTagPr>
                <w:attr w:name="ProductID" w:val="0,1 км"/>
              </w:smartTagPr>
              <w:r w:rsidRPr="003B7017">
                <w:rPr>
                  <w:rFonts w:ascii="Times New Roman" w:eastAsia="Times New Roman" w:hAnsi="Times New Roman" w:cs="Times New Roman"/>
                  <w:sz w:val="20"/>
                  <w:szCs w:val="24"/>
                  <w:lang w:eastAsia="ru-RU"/>
                </w:rPr>
                <w:t>0,1 км</w:t>
              </w:r>
            </w:smartTag>
          </w:p>
        </w:tc>
        <w:tc>
          <w:tcPr>
            <w:tcW w:w="1260" w:type="dxa"/>
            <w:tcBorders>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0,35</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0,1</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0,05</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Итого-1,0</w:t>
            </w:r>
          </w:p>
        </w:tc>
        <w:tc>
          <w:tcPr>
            <w:tcW w:w="720" w:type="dxa"/>
            <w:tcBorders>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2021</w:t>
            </w:r>
          </w:p>
        </w:tc>
        <w:tc>
          <w:tcPr>
            <w:tcW w:w="2378" w:type="dxa"/>
            <w:tcBorders>
              <w:left w:val="nil"/>
              <w:bottom w:val="single" w:sz="24"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электроэнергией</w:t>
            </w:r>
          </w:p>
        </w:tc>
        <w:tc>
          <w:tcPr>
            <w:tcW w:w="676" w:type="dxa"/>
            <w:tcBorders>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98" w:type="dxa"/>
            <w:tcBorders>
              <w:left w:val="nil"/>
              <w:bottom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инвестора-застройщика</w:t>
            </w:r>
          </w:p>
        </w:tc>
      </w:tr>
      <w:tr w:rsidR="003B7017" w:rsidRPr="003B7017" w:rsidTr="00365B60">
        <w:trPr>
          <w:trHeight w:val="197"/>
        </w:trPr>
        <w:tc>
          <w:tcPr>
            <w:tcW w:w="682" w:type="dxa"/>
            <w:tcBorders>
              <w:top w:val="single" w:sz="24" w:space="0" w:color="auto"/>
              <w:left w:val="single" w:sz="24" w:space="0" w:color="auto"/>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lastRenderedPageBreak/>
              <w:t>1</w:t>
            </w:r>
          </w:p>
        </w:tc>
        <w:tc>
          <w:tcPr>
            <w:tcW w:w="2520" w:type="dxa"/>
            <w:tcBorders>
              <w:top w:val="single" w:sz="24"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1980" w:type="dxa"/>
            <w:tcBorders>
              <w:top w:val="single" w:sz="24"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2378" w:type="dxa"/>
            <w:tcBorders>
              <w:top w:val="single" w:sz="24"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1260" w:type="dxa"/>
            <w:tcBorders>
              <w:top w:val="single" w:sz="24"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720" w:type="dxa"/>
            <w:tcBorders>
              <w:top w:val="single" w:sz="24"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2378" w:type="dxa"/>
            <w:tcBorders>
              <w:top w:val="single" w:sz="24" w:space="0" w:color="auto"/>
              <w:left w:val="nil"/>
              <w:bottom w:val="single" w:sz="24"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676" w:type="dxa"/>
            <w:tcBorders>
              <w:top w:val="single" w:sz="24"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720" w:type="dxa"/>
            <w:tcBorders>
              <w:top w:val="single" w:sz="24"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2198" w:type="dxa"/>
            <w:tcBorders>
              <w:top w:val="single" w:sz="24" w:space="0" w:color="auto"/>
              <w:left w:val="nil"/>
              <w:bottom w:val="single" w:sz="2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r>
      <w:tr w:rsidR="003B7017" w:rsidRPr="003B7017" w:rsidTr="00365B60">
        <w:trPr>
          <w:trHeight w:val="449"/>
        </w:trPr>
        <w:tc>
          <w:tcPr>
            <w:tcW w:w="682" w:type="dxa"/>
            <w:tcBorders>
              <w:left w:val="single" w:sz="24"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0"/>
                <w:lang w:eastAsia="ru-RU"/>
              </w:rPr>
            </w:pPr>
            <w:r w:rsidRPr="003B7017">
              <w:rPr>
                <w:rFonts w:ascii="Times New Roman" w:eastAsia="Times New Roman" w:hAnsi="Times New Roman" w:cs="Times New Roman"/>
                <w:sz w:val="20"/>
                <w:szCs w:val="20"/>
                <w:lang w:eastAsia="ru-RU"/>
              </w:rPr>
              <w:t>6</w:t>
            </w:r>
          </w:p>
        </w:tc>
        <w:tc>
          <w:tcPr>
            <w:tcW w:w="2520" w:type="dxa"/>
            <w:tcBorders>
              <w:left w:val="nil"/>
              <w:bottom w:val="single" w:sz="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центра социального обслуживания населения в </w:t>
            </w:r>
            <w:proofErr w:type="spellStart"/>
            <w:r w:rsidRPr="003B7017">
              <w:rPr>
                <w:rFonts w:ascii="Times New Roman" w:eastAsia="Times New Roman" w:hAnsi="Times New Roman" w:cs="Times New Roman"/>
                <w:sz w:val="20"/>
                <w:szCs w:val="24"/>
                <w:lang w:eastAsia="ru-RU"/>
              </w:rPr>
              <w:t>ст</w:t>
            </w:r>
            <w:proofErr w:type="spellEnd"/>
            <w:proofErr w:type="gramStart"/>
            <w:r w:rsidRPr="003B7017">
              <w:rPr>
                <w:rFonts w:ascii="Times New Roman" w:eastAsia="Times New Roman" w:hAnsi="Times New Roman" w:cs="Times New Roman"/>
                <w:sz w:val="20"/>
                <w:szCs w:val="24"/>
                <w:lang w:eastAsia="ru-RU"/>
              </w:rPr>
              <w:t xml:space="preserve"> .</w:t>
            </w:r>
            <w:proofErr w:type="spellStart"/>
            <w:proofErr w:type="gramEnd"/>
            <w:r w:rsidRPr="003B7017">
              <w:rPr>
                <w:rFonts w:ascii="Times New Roman" w:eastAsia="Times New Roman" w:hAnsi="Times New Roman" w:cs="Times New Roman"/>
                <w:sz w:val="20"/>
                <w:szCs w:val="24"/>
                <w:lang w:eastAsia="ru-RU"/>
              </w:rPr>
              <w:t>Арбузово</w:t>
            </w:r>
            <w:proofErr w:type="spellEnd"/>
          </w:p>
        </w:tc>
        <w:tc>
          <w:tcPr>
            <w:tcW w:w="1980" w:type="dxa"/>
            <w:tcBorders>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Электроснабжение</w:t>
            </w:r>
          </w:p>
        </w:tc>
        <w:tc>
          <w:tcPr>
            <w:tcW w:w="2378" w:type="dxa"/>
            <w:tcBorders>
              <w:left w:val="nil"/>
              <w:bottom w:val="single" w:sz="2" w:space="0" w:color="auto"/>
              <w:right w:val="single" w:sz="18" w:space="0" w:color="auto"/>
            </w:tcBorders>
          </w:tcPr>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ВЛ-10 </w:t>
            </w:r>
            <w:proofErr w:type="spellStart"/>
            <w:r w:rsidRPr="003B7017">
              <w:rPr>
                <w:rFonts w:ascii="Times New Roman" w:eastAsia="Times New Roman" w:hAnsi="Times New Roman" w:cs="Times New Roman"/>
                <w:sz w:val="20"/>
                <w:szCs w:val="24"/>
                <w:lang w:eastAsia="ru-RU"/>
              </w:rPr>
              <w:t>кВ</w:t>
            </w:r>
            <w:proofErr w:type="spellEnd"/>
            <w:r w:rsidRPr="003B7017">
              <w:rPr>
                <w:rFonts w:ascii="Times New Roman" w:eastAsia="Times New Roman" w:hAnsi="Times New Roman" w:cs="Times New Roman"/>
                <w:sz w:val="20"/>
                <w:szCs w:val="24"/>
                <w:lang w:eastAsia="ru-RU"/>
              </w:rPr>
              <w:t xml:space="preserve"> – </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КТП 10/0,4 </w:t>
            </w:r>
            <w:proofErr w:type="spellStart"/>
            <w:r w:rsidRPr="003B7017">
              <w:rPr>
                <w:rFonts w:ascii="Times New Roman" w:eastAsia="Times New Roman" w:hAnsi="Times New Roman" w:cs="Times New Roman"/>
                <w:sz w:val="20"/>
                <w:szCs w:val="24"/>
                <w:lang w:eastAsia="ru-RU"/>
              </w:rPr>
              <w:t>кВ</w:t>
            </w:r>
            <w:proofErr w:type="spellEnd"/>
            <w:r w:rsidRPr="003B7017">
              <w:rPr>
                <w:rFonts w:ascii="Times New Roman" w:eastAsia="Times New Roman" w:hAnsi="Times New Roman" w:cs="Times New Roman"/>
                <w:sz w:val="20"/>
                <w:szCs w:val="24"/>
                <w:lang w:eastAsia="ru-RU"/>
              </w:rPr>
              <w:t xml:space="preserve"> 160 </w:t>
            </w:r>
            <w:proofErr w:type="spellStart"/>
            <w:r w:rsidRPr="003B7017">
              <w:rPr>
                <w:rFonts w:ascii="Times New Roman" w:eastAsia="Times New Roman" w:hAnsi="Times New Roman" w:cs="Times New Roman"/>
                <w:sz w:val="20"/>
                <w:szCs w:val="24"/>
                <w:lang w:eastAsia="ru-RU"/>
              </w:rPr>
              <w:t>кВА</w:t>
            </w:r>
            <w:proofErr w:type="spellEnd"/>
          </w:p>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ВЛ-0,4 </w:t>
            </w:r>
            <w:proofErr w:type="spellStart"/>
            <w:r w:rsidRPr="003B7017">
              <w:rPr>
                <w:rFonts w:ascii="Times New Roman" w:eastAsia="Times New Roman" w:hAnsi="Times New Roman" w:cs="Times New Roman"/>
                <w:sz w:val="20"/>
                <w:szCs w:val="24"/>
                <w:lang w:eastAsia="ru-RU"/>
              </w:rPr>
              <w:t>кВ</w:t>
            </w:r>
            <w:proofErr w:type="spellEnd"/>
            <w:r w:rsidRPr="003B7017">
              <w:rPr>
                <w:rFonts w:ascii="Times New Roman" w:eastAsia="Times New Roman" w:hAnsi="Times New Roman" w:cs="Times New Roman"/>
                <w:sz w:val="20"/>
                <w:szCs w:val="24"/>
                <w:lang w:eastAsia="ru-RU"/>
              </w:rPr>
              <w:t xml:space="preserve"> – 0,1км</w:t>
            </w:r>
          </w:p>
          <w:p w:rsidR="003B7017" w:rsidRPr="003B7017" w:rsidRDefault="003B7017" w:rsidP="003B7017">
            <w:pPr>
              <w:spacing w:after="0" w:line="240" w:lineRule="auto"/>
              <w:ind w:right="-108"/>
              <w:rPr>
                <w:rFonts w:ascii="Times New Roman" w:eastAsia="Times New Roman" w:hAnsi="Times New Roman" w:cs="Times New Roman"/>
                <w:sz w:val="20"/>
                <w:szCs w:val="24"/>
                <w:lang w:eastAsia="ru-RU"/>
              </w:rPr>
            </w:pPr>
            <w:proofErr w:type="spellStart"/>
            <w:r w:rsidRPr="003B7017">
              <w:rPr>
                <w:rFonts w:ascii="Times New Roman" w:eastAsia="Times New Roman" w:hAnsi="Times New Roman" w:cs="Times New Roman"/>
                <w:sz w:val="20"/>
                <w:szCs w:val="24"/>
                <w:lang w:eastAsia="ru-RU"/>
              </w:rPr>
              <w:t>Уличн</w:t>
            </w:r>
            <w:proofErr w:type="spellEnd"/>
            <w:r w:rsidRPr="003B7017">
              <w:rPr>
                <w:rFonts w:ascii="Times New Roman" w:eastAsia="Times New Roman" w:hAnsi="Times New Roman" w:cs="Times New Roman"/>
                <w:sz w:val="20"/>
                <w:szCs w:val="24"/>
                <w:lang w:eastAsia="ru-RU"/>
              </w:rPr>
              <w:t>. освещение-</w:t>
            </w:r>
            <w:smartTag w:uri="urn:schemas-microsoft-com:office:smarttags" w:element="metricconverter">
              <w:smartTagPr>
                <w:attr w:name="ProductID" w:val="0,1 км"/>
              </w:smartTagPr>
              <w:r w:rsidRPr="003B7017">
                <w:rPr>
                  <w:rFonts w:ascii="Times New Roman" w:eastAsia="Times New Roman" w:hAnsi="Times New Roman" w:cs="Times New Roman"/>
                  <w:sz w:val="20"/>
                  <w:szCs w:val="24"/>
                  <w:lang w:eastAsia="ru-RU"/>
                </w:rPr>
                <w:t>0,1 км</w:t>
              </w:r>
            </w:smartTag>
          </w:p>
        </w:tc>
        <w:tc>
          <w:tcPr>
            <w:tcW w:w="1260" w:type="dxa"/>
            <w:tcBorders>
              <w:left w:val="nil"/>
              <w:bottom w:val="single" w:sz="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0,35</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0,1</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0,05</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Итого-1,0</w:t>
            </w:r>
          </w:p>
        </w:tc>
        <w:tc>
          <w:tcPr>
            <w:tcW w:w="720" w:type="dxa"/>
            <w:tcBorders>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378" w:type="dxa"/>
            <w:tcBorders>
              <w:left w:val="nil"/>
              <w:bottom w:val="single" w:sz="2"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электроэнергией</w:t>
            </w:r>
          </w:p>
        </w:tc>
        <w:tc>
          <w:tcPr>
            <w:tcW w:w="676" w:type="dxa"/>
            <w:tcBorders>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98" w:type="dxa"/>
            <w:tcBorders>
              <w:left w:val="nil"/>
              <w:bottom w:val="single" w:sz="2"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бюджета</w:t>
            </w:r>
          </w:p>
        </w:tc>
      </w:tr>
      <w:tr w:rsidR="003B7017" w:rsidRPr="003B7017" w:rsidTr="00365B60">
        <w:trPr>
          <w:trHeight w:val="449"/>
        </w:trPr>
        <w:tc>
          <w:tcPr>
            <w:tcW w:w="682" w:type="dxa"/>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7</w:t>
            </w:r>
          </w:p>
        </w:tc>
        <w:tc>
          <w:tcPr>
            <w:tcW w:w="2520" w:type="dxa"/>
            <w:tcBorders>
              <w:top w:val="single" w:sz="2"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0"/>
                <w:lang w:eastAsia="ru-RU"/>
              </w:rPr>
            </w:pPr>
            <w:r w:rsidRPr="003B7017">
              <w:rPr>
                <w:rFonts w:ascii="Times New Roman" w:eastAsia="Times New Roman" w:hAnsi="Times New Roman" w:cs="Times New Roman"/>
                <w:sz w:val="20"/>
                <w:szCs w:val="20"/>
                <w:lang w:eastAsia="ru-RU"/>
              </w:rPr>
              <w:t>Реконструкция сетей уличного освещения</w:t>
            </w:r>
          </w:p>
        </w:tc>
        <w:tc>
          <w:tcPr>
            <w:tcW w:w="1980" w:type="dxa"/>
            <w:tcBorders>
              <w:top w:val="single" w:sz="2"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p>
        </w:tc>
        <w:tc>
          <w:tcPr>
            <w:tcW w:w="2378" w:type="dxa"/>
            <w:tcBorders>
              <w:top w:val="single" w:sz="2"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proofErr w:type="gramStart"/>
            <w:r w:rsidRPr="003B7017">
              <w:rPr>
                <w:rFonts w:ascii="Times New Roman" w:eastAsia="Times New Roman" w:hAnsi="Times New Roman" w:cs="Times New Roman"/>
                <w:sz w:val="20"/>
                <w:szCs w:val="24"/>
                <w:lang w:eastAsia="ru-RU"/>
              </w:rPr>
              <w:t>Уличное</w:t>
            </w:r>
            <w:proofErr w:type="gramEnd"/>
            <w:r w:rsidRPr="003B7017">
              <w:rPr>
                <w:rFonts w:ascii="Times New Roman" w:eastAsia="Times New Roman" w:hAnsi="Times New Roman" w:cs="Times New Roman"/>
                <w:sz w:val="20"/>
                <w:szCs w:val="24"/>
                <w:lang w:eastAsia="ru-RU"/>
              </w:rPr>
              <w:t xml:space="preserve"> освещение-</w:t>
            </w:r>
            <w:smartTag w:uri="urn:schemas-microsoft-com:office:smarttags" w:element="metricconverter">
              <w:smartTagPr>
                <w:attr w:name="ProductID" w:val="3 км"/>
              </w:smartTagPr>
              <w:r w:rsidRPr="003B7017">
                <w:rPr>
                  <w:rFonts w:ascii="Times New Roman" w:eastAsia="Times New Roman" w:hAnsi="Times New Roman" w:cs="Times New Roman"/>
                  <w:sz w:val="20"/>
                  <w:szCs w:val="24"/>
                  <w:lang w:eastAsia="ru-RU"/>
                </w:rPr>
                <w:t>3 км</w:t>
              </w:r>
            </w:smartTag>
          </w:p>
        </w:tc>
        <w:tc>
          <w:tcPr>
            <w:tcW w:w="1260" w:type="dxa"/>
            <w:tcBorders>
              <w:top w:val="single" w:sz="2"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1,5</w:t>
            </w:r>
          </w:p>
        </w:tc>
        <w:tc>
          <w:tcPr>
            <w:tcW w:w="720" w:type="dxa"/>
            <w:tcBorders>
              <w:top w:val="single" w:sz="2"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2013-2022</w:t>
            </w:r>
          </w:p>
        </w:tc>
        <w:tc>
          <w:tcPr>
            <w:tcW w:w="2378" w:type="dxa"/>
            <w:tcBorders>
              <w:top w:val="single" w:sz="2"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Улучшение качества освещения, снижение бюджетных расходов на электроэнергию</w:t>
            </w:r>
          </w:p>
        </w:tc>
        <w:tc>
          <w:tcPr>
            <w:tcW w:w="676" w:type="dxa"/>
            <w:tcBorders>
              <w:top w:val="single" w:sz="2"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2013-2022</w:t>
            </w:r>
          </w:p>
        </w:tc>
        <w:tc>
          <w:tcPr>
            <w:tcW w:w="720" w:type="dxa"/>
            <w:tcBorders>
              <w:top w:val="single" w:sz="2"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2013-2022</w:t>
            </w:r>
          </w:p>
        </w:tc>
        <w:tc>
          <w:tcPr>
            <w:tcW w:w="2198" w:type="dxa"/>
            <w:tcBorders>
              <w:top w:val="single" w:sz="2"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бюджета</w:t>
            </w:r>
          </w:p>
        </w:tc>
      </w:tr>
      <w:tr w:rsidR="003B7017" w:rsidRPr="003B7017" w:rsidTr="00365B60">
        <w:trPr>
          <w:trHeight w:val="449"/>
        </w:trPr>
        <w:tc>
          <w:tcPr>
            <w:tcW w:w="682"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52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w:t>
            </w:r>
          </w:p>
        </w:tc>
        <w:tc>
          <w:tcPr>
            <w:tcW w:w="198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378"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126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9,15</w:t>
            </w:r>
          </w:p>
        </w:tc>
        <w:tc>
          <w:tcPr>
            <w:tcW w:w="72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378"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676"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72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198" w:type="dxa"/>
            <w:tcBorders>
              <w:top w:val="single" w:sz="18" w:space="0" w:color="auto"/>
              <w:left w:val="nil"/>
              <w:bottom w:val="single" w:sz="24" w:space="0" w:color="auto"/>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r>
    </w:tbl>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lastRenderedPageBreak/>
        <w:t xml:space="preserve">        2. Газоснабжение                                                                                                                                                                                                                                          </w:t>
      </w:r>
    </w:p>
    <w:tbl>
      <w:tblPr>
        <w:tblW w:w="0" w:type="auto"/>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2520"/>
        <w:gridCol w:w="1800"/>
        <w:gridCol w:w="2160"/>
        <w:gridCol w:w="1260"/>
        <w:gridCol w:w="900"/>
        <w:gridCol w:w="2564"/>
        <w:gridCol w:w="676"/>
        <w:gridCol w:w="720"/>
        <w:gridCol w:w="2160"/>
      </w:tblGrid>
      <w:tr w:rsidR="003B7017" w:rsidRPr="003B7017" w:rsidTr="00365B60">
        <w:trPr>
          <w:cantSplit/>
          <w:trHeight w:val="2215"/>
        </w:trPr>
        <w:tc>
          <w:tcPr>
            <w:tcW w:w="682" w:type="dxa"/>
            <w:tcBorders>
              <w:top w:val="single" w:sz="24"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520"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Описание проекта</w:t>
            </w:r>
          </w:p>
        </w:tc>
        <w:tc>
          <w:tcPr>
            <w:tcW w:w="1800"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Цель проекта</w:t>
            </w:r>
          </w:p>
        </w:tc>
        <w:tc>
          <w:tcPr>
            <w:tcW w:w="2160"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Технические параметры проекта</w:t>
            </w:r>
          </w:p>
        </w:tc>
        <w:tc>
          <w:tcPr>
            <w:tcW w:w="1260" w:type="dxa"/>
            <w:tcBorders>
              <w:top w:val="single" w:sz="24" w:space="0" w:color="auto"/>
              <w:left w:val="nil"/>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Затраты на реализацию</w:t>
            </w: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проекта </w:t>
            </w: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(млн. руб.)</w:t>
            </w:r>
          </w:p>
        </w:tc>
        <w:tc>
          <w:tcPr>
            <w:tcW w:w="900" w:type="dxa"/>
            <w:tcBorders>
              <w:top w:val="single" w:sz="24" w:space="0" w:color="auto"/>
              <w:left w:val="nil"/>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Срок реализации проекта</w:t>
            </w:r>
          </w:p>
        </w:tc>
        <w:tc>
          <w:tcPr>
            <w:tcW w:w="2564"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Ожидаемый эффект от реализации проекта</w:t>
            </w:r>
          </w:p>
        </w:tc>
        <w:tc>
          <w:tcPr>
            <w:tcW w:w="676" w:type="dxa"/>
            <w:tcBorders>
              <w:top w:val="single" w:sz="24" w:space="0" w:color="auto"/>
              <w:left w:val="nil"/>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Срок получения эффекта</w:t>
            </w:r>
          </w:p>
        </w:tc>
        <w:tc>
          <w:tcPr>
            <w:tcW w:w="720" w:type="dxa"/>
            <w:tcBorders>
              <w:top w:val="single" w:sz="24" w:space="0" w:color="auto"/>
              <w:left w:val="nil"/>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Срок окупаемости проекта</w:t>
            </w:r>
          </w:p>
        </w:tc>
        <w:tc>
          <w:tcPr>
            <w:tcW w:w="2160" w:type="dxa"/>
            <w:tcBorders>
              <w:top w:val="single" w:sz="24"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Предполагаемый источник финансирования</w:t>
            </w:r>
          </w:p>
        </w:tc>
      </w:tr>
      <w:tr w:rsidR="003B7017" w:rsidRPr="003B7017" w:rsidTr="00365B60">
        <w:trPr>
          <w:trHeight w:val="313"/>
        </w:trPr>
        <w:tc>
          <w:tcPr>
            <w:tcW w:w="682" w:type="dxa"/>
            <w:tcBorders>
              <w:top w:val="single" w:sz="18"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w:t>
            </w:r>
          </w:p>
        </w:tc>
        <w:tc>
          <w:tcPr>
            <w:tcW w:w="252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180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216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126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90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2564"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676"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72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2160" w:type="dxa"/>
            <w:tcBorders>
              <w:top w:val="single" w:sz="18"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r>
      <w:tr w:rsidR="003B7017" w:rsidRPr="003B7017" w:rsidTr="00365B60">
        <w:trPr>
          <w:trHeight w:val="533"/>
        </w:trPr>
        <w:tc>
          <w:tcPr>
            <w:tcW w:w="682" w:type="dxa"/>
            <w:tcBorders>
              <w:top w:val="single" w:sz="18"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1</w:t>
            </w:r>
          </w:p>
        </w:tc>
        <w:tc>
          <w:tcPr>
            <w:tcW w:w="2520" w:type="dxa"/>
            <w:tcBorders>
              <w:top w:val="single" w:sz="18"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Газоснабжение </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proofErr w:type="gramStart"/>
            <w:r w:rsidRPr="003B7017">
              <w:rPr>
                <w:rFonts w:ascii="Times New Roman" w:eastAsia="Times New Roman" w:hAnsi="Times New Roman" w:cs="Times New Roman"/>
                <w:sz w:val="20"/>
                <w:szCs w:val="24"/>
                <w:lang w:eastAsia="ru-RU"/>
              </w:rPr>
              <w:t>с</w:t>
            </w:r>
            <w:proofErr w:type="gramEnd"/>
            <w:r w:rsidRPr="003B7017">
              <w:rPr>
                <w:rFonts w:ascii="Times New Roman" w:eastAsia="Times New Roman" w:hAnsi="Times New Roman" w:cs="Times New Roman"/>
                <w:sz w:val="20"/>
                <w:szCs w:val="24"/>
                <w:lang w:eastAsia="ru-RU"/>
              </w:rPr>
              <w:t>. Старая Белица</w:t>
            </w:r>
          </w:p>
        </w:tc>
        <w:tc>
          <w:tcPr>
            <w:tcW w:w="1800"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сетевым газом населения</w:t>
            </w:r>
          </w:p>
        </w:tc>
        <w:tc>
          <w:tcPr>
            <w:tcW w:w="2160"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Межпоселковый газопровод –0,5 км</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Распределительный газопровод – </w:t>
            </w:r>
            <w:smartTag w:uri="urn:schemas-microsoft-com:office:smarttags" w:element="metricconverter">
              <w:smartTagPr>
                <w:attr w:name="ProductID" w:val="10,0 км"/>
              </w:smartTagPr>
              <w:r w:rsidRPr="003B7017">
                <w:rPr>
                  <w:rFonts w:ascii="Times New Roman" w:eastAsia="Times New Roman" w:hAnsi="Times New Roman" w:cs="Times New Roman"/>
                  <w:sz w:val="20"/>
                  <w:szCs w:val="24"/>
                  <w:lang w:eastAsia="ru-RU"/>
                </w:rPr>
                <w:t>10,0 км</w:t>
              </w:r>
            </w:smartTag>
          </w:p>
        </w:tc>
        <w:tc>
          <w:tcPr>
            <w:tcW w:w="1260"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10,0</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Итого-10,5</w:t>
            </w:r>
          </w:p>
        </w:tc>
        <w:tc>
          <w:tcPr>
            <w:tcW w:w="900"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w:t>
            </w:r>
          </w:p>
        </w:tc>
        <w:tc>
          <w:tcPr>
            <w:tcW w:w="2564"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Улучшение качества жизни сельского населения</w:t>
            </w:r>
          </w:p>
        </w:tc>
        <w:tc>
          <w:tcPr>
            <w:tcW w:w="676"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w:t>
            </w:r>
          </w:p>
        </w:tc>
        <w:tc>
          <w:tcPr>
            <w:tcW w:w="720"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60" w:type="dxa"/>
            <w:tcBorders>
              <w:top w:val="single" w:sz="18" w:space="0" w:color="auto"/>
              <w:left w:val="nil"/>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бюджета</w:t>
            </w:r>
          </w:p>
        </w:tc>
      </w:tr>
      <w:tr w:rsidR="003B7017" w:rsidRPr="003B7017" w:rsidTr="00365B60">
        <w:trPr>
          <w:trHeight w:val="449"/>
        </w:trPr>
        <w:tc>
          <w:tcPr>
            <w:tcW w:w="682" w:type="dxa"/>
            <w:tcBorders>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w:t>
            </w:r>
          </w:p>
        </w:tc>
        <w:tc>
          <w:tcPr>
            <w:tcW w:w="252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Газоснабжение </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х.  </w:t>
            </w:r>
            <w:proofErr w:type="spellStart"/>
            <w:r w:rsidRPr="003B7017">
              <w:rPr>
                <w:rFonts w:ascii="Times New Roman" w:eastAsia="Times New Roman" w:hAnsi="Times New Roman" w:cs="Times New Roman"/>
                <w:sz w:val="20"/>
                <w:szCs w:val="24"/>
                <w:lang w:eastAsia="ru-RU"/>
              </w:rPr>
              <w:t>Будановский</w:t>
            </w:r>
            <w:proofErr w:type="spellEnd"/>
          </w:p>
        </w:tc>
        <w:tc>
          <w:tcPr>
            <w:tcW w:w="180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сетевым газом населения</w:t>
            </w:r>
          </w:p>
        </w:tc>
        <w:tc>
          <w:tcPr>
            <w:tcW w:w="216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Распределительный газопровод – </w:t>
            </w:r>
            <w:smartTag w:uri="urn:schemas-microsoft-com:office:smarttags" w:element="metricconverter">
              <w:smartTagPr>
                <w:attr w:name="ProductID" w:val="2,0 км"/>
              </w:smartTagPr>
              <w:r w:rsidRPr="003B7017">
                <w:rPr>
                  <w:rFonts w:ascii="Times New Roman" w:eastAsia="Times New Roman" w:hAnsi="Times New Roman" w:cs="Times New Roman"/>
                  <w:sz w:val="20"/>
                  <w:szCs w:val="24"/>
                  <w:lang w:eastAsia="ru-RU"/>
                </w:rPr>
                <w:t>2,0 км</w:t>
              </w:r>
            </w:smartTag>
          </w:p>
        </w:tc>
        <w:tc>
          <w:tcPr>
            <w:tcW w:w="126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p>
        </w:tc>
        <w:tc>
          <w:tcPr>
            <w:tcW w:w="90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2015</w:t>
            </w:r>
          </w:p>
        </w:tc>
        <w:tc>
          <w:tcPr>
            <w:tcW w:w="2564"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Улучшение качества жизни сельского населения</w:t>
            </w:r>
          </w:p>
        </w:tc>
        <w:tc>
          <w:tcPr>
            <w:tcW w:w="676"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2015</w:t>
            </w:r>
          </w:p>
        </w:tc>
        <w:tc>
          <w:tcPr>
            <w:tcW w:w="72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60" w:type="dxa"/>
            <w:tcBorders>
              <w:left w:val="nil"/>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бюджета</w:t>
            </w:r>
          </w:p>
        </w:tc>
      </w:tr>
      <w:tr w:rsidR="003B7017" w:rsidRPr="003B7017" w:rsidTr="00365B60">
        <w:trPr>
          <w:trHeight w:val="449"/>
        </w:trPr>
        <w:tc>
          <w:tcPr>
            <w:tcW w:w="682" w:type="dxa"/>
            <w:tcBorders>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3</w:t>
            </w:r>
          </w:p>
        </w:tc>
        <w:tc>
          <w:tcPr>
            <w:tcW w:w="252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Газоснабжение </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 </w:t>
            </w:r>
            <w:proofErr w:type="spellStart"/>
            <w:r w:rsidRPr="003B7017">
              <w:rPr>
                <w:rFonts w:ascii="Times New Roman" w:eastAsia="Times New Roman" w:hAnsi="Times New Roman" w:cs="Times New Roman"/>
                <w:sz w:val="20"/>
                <w:szCs w:val="24"/>
                <w:lang w:eastAsia="ru-RU"/>
              </w:rPr>
              <w:t>Пересветово</w:t>
            </w:r>
            <w:proofErr w:type="spellEnd"/>
            <w:r w:rsidRPr="003B7017">
              <w:rPr>
                <w:rFonts w:ascii="Times New Roman" w:eastAsia="Times New Roman" w:hAnsi="Times New Roman" w:cs="Times New Roman"/>
                <w:sz w:val="20"/>
                <w:szCs w:val="24"/>
                <w:lang w:eastAsia="ru-RU"/>
              </w:rPr>
              <w:t>-Белица</w:t>
            </w:r>
          </w:p>
        </w:tc>
        <w:tc>
          <w:tcPr>
            <w:tcW w:w="180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сетевым газом населения</w:t>
            </w:r>
          </w:p>
        </w:tc>
        <w:tc>
          <w:tcPr>
            <w:tcW w:w="216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Межпоселковый газопровод – </w:t>
            </w:r>
            <w:smartTag w:uri="urn:schemas-microsoft-com:office:smarttags" w:element="metricconverter">
              <w:smartTagPr>
                <w:attr w:name="ProductID" w:val="2,0 км"/>
              </w:smartTagPr>
              <w:r w:rsidRPr="003B7017">
                <w:rPr>
                  <w:rFonts w:ascii="Times New Roman" w:eastAsia="Times New Roman" w:hAnsi="Times New Roman" w:cs="Times New Roman"/>
                  <w:sz w:val="20"/>
                  <w:szCs w:val="24"/>
                  <w:lang w:eastAsia="ru-RU"/>
                </w:rPr>
                <w:t>2,0 км</w:t>
              </w:r>
            </w:smartTag>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Распределительный газопровод – </w:t>
            </w:r>
            <w:smartTag w:uri="urn:schemas-microsoft-com:office:smarttags" w:element="metricconverter">
              <w:smartTagPr>
                <w:attr w:name="ProductID" w:val="2,0 км"/>
              </w:smartTagPr>
              <w:r w:rsidRPr="003B7017">
                <w:rPr>
                  <w:rFonts w:ascii="Times New Roman" w:eastAsia="Times New Roman" w:hAnsi="Times New Roman" w:cs="Times New Roman"/>
                  <w:sz w:val="20"/>
                  <w:szCs w:val="24"/>
                  <w:lang w:eastAsia="ru-RU"/>
                </w:rPr>
                <w:t>2,0 км</w:t>
              </w:r>
            </w:smartTag>
          </w:p>
        </w:tc>
        <w:tc>
          <w:tcPr>
            <w:tcW w:w="126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Итого-4,0</w:t>
            </w:r>
          </w:p>
        </w:tc>
        <w:tc>
          <w:tcPr>
            <w:tcW w:w="90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2014</w:t>
            </w:r>
          </w:p>
        </w:tc>
        <w:tc>
          <w:tcPr>
            <w:tcW w:w="2564"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Улучшение качества жизни сельского населения</w:t>
            </w:r>
          </w:p>
        </w:tc>
        <w:tc>
          <w:tcPr>
            <w:tcW w:w="676"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2014</w:t>
            </w:r>
          </w:p>
        </w:tc>
        <w:tc>
          <w:tcPr>
            <w:tcW w:w="72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60" w:type="dxa"/>
            <w:tcBorders>
              <w:left w:val="nil"/>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бюджета</w:t>
            </w:r>
          </w:p>
        </w:tc>
      </w:tr>
      <w:tr w:rsidR="003B7017" w:rsidRPr="003B7017" w:rsidTr="00365B60">
        <w:trPr>
          <w:trHeight w:val="449"/>
        </w:trPr>
        <w:tc>
          <w:tcPr>
            <w:tcW w:w="682" w:type="dxa"/>
            <w:tcBorders>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4</w:t>
            </w:r>
          </w:p>
        </w:tc>
        <w:tc>
          <w:tcPr>
            <w:tcW w:w="252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Газоснабжение </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д. </w:t>
            </w:r>
            <w:proofErr w:type="spellStart"/>
            <w:r w:rsidRPr="003B7017">
              <w:rPr>
                <w:rFonts w:ascii="Times New Roman" w:eastAsia="Times New Roman" w:hAnsi="Times New Roman" w:cs="Times New Roman"/>
                <w:sz w:val="20"/>
                <w:szCs w:val="24"/>
                <w:lang w:eastAsia="ru-RU"/>
              </w:rPr>
              <w:t>Кусаково</w:t>
            </w:r>
            <w:proofErr w:type="spellEnd"/>
            <w:r w:rsidRPr="003B7017">
              <w:rPr>
                <w:rFonts w:ascii="Times New Roman" w:eastAsia="Times New Roman" w:hAnsi="Times New Roman" w:cs="Times New Roman"/>
                <w:sz w:val="20"/>
                <w:szCs w:val="24"/>
                <w:lang w:eastAsia="ru-RU"/>
              </w:rPr>
              <w:t>-Белица</w:t>
            </w:r>
          </w:p>
        </w:tc>
        <w:tc>
          <w:tcPr>
            <w:tcW w:w="180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сетевым газом населения</w:t>
            </w:r>
          </w:p>
        </w:tc>
        <w:tc>
          <w:tcPr>
            <w:tcW w:w="216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Межпоселковый газопровод – </w:t>
            </w:r>
            <w:smartTag w:uri="urn:schemas-microsoft-com:office:smarttags" w:element="metricconverter">
              <w:smartTagPr>
                <w:attr w:name="ProductID" w:val="2,0 км"/>
              </w:smartTagPr>
              <w:r w:rsidRPr="003B7017">
                <w:rPr>
                  <w:rFonts w:ascii="Times New Roman" w:eastAsia="Times New Roman" w:hAnsi="Times New Roman" w:cs="Times New Roman"/>
                  <w:sz w:val="20"/>
                  <w:szCs w:val="24"/>
                  <w:lang w:eastAsia="ru-RU"/>
                </w:rPr>
                <w:t>2,0 км</w:t>
              </w:r>
            </w:smartTag>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Распределительный газопровод – </w:t>
            </w:r>
            <w:smartTag w:uri="urn:schemas-microsoft-com:office:smarttags" w:element="metricconverter">
              <w:smartTagPr>
                <w:attr w:name="ProductID" w:val="5,0 км"/>
              </w:smartTagPr>
              <w:r w:rsidRPr="003B7017">
                <w:rPr>
                  <w:rFonts w:ascii="Times New Roman" w:eastAsia="Times New Roman" w:hAnsi="Times New Roman" w:cs="Times New Roman"/>
                  <w:sz w:val="20"/>
                  <w:szCs w:val="24"/>
                  <w:lang w:eastAsia="ru-RU"/>
                </w:rPr>
                <w:t>5,0 км</w:t>
              </w:r>
            </w:smartTag>
          </w:p>
        </w:tc>
        <w:tc>
          <w:tcPr>
            <w:tcW w:w="126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5,0</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Итого-7,0</w:t>
            </w:r>
          </w:p>
        </w:tc>
        <w:tc>
          <w:tcPr>
            <w:tcW w:w="90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2015</w:t>
            </w:r>
          </w:p>
        </w:tc>
        <w:tc>
          <w:tcPr>
            <w:tcW w:w="2564"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Улучшение качества жизни сельского населения</w:t>
            </w:r>
          </w:p>
        </w:tc>
        <w:tc>
          <w:tcPr>
            <w:tcW w:w="676"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2015</w:t>
            </w:r>
          </w:p>
        </w:tc>
        <w:tc>
          <w:tcPr>
            <w:tcW w:w="72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60" w:type="dxa"/>
            <w:tcBorders>
              <w:left w:val="nil"/>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бюджета</w:t>
            </w:r>
          </w:p>
        </w:tc>
      </w:tr>
      <w:tr w:rsidR="003B7017" w:rsidRPr="003B7017" w:rsidTr="00365B60">
        <w:trPr>
          <w:trHeight w:val="449"/>
        </w:trPr>
        <w:tc>
          <w:tcPr>
            <w:tcW w:w="682" w:type="dxa"/>
            <w:tcBorders>
              <w:left w:val="single" w:sz="24" w:space="0" w:color="auto"/>
              <w:bottom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5</w:t>
            </w:r>
          </w:p>
        </w:tc>
        <w:tc>
          <w:tcPr>
            <w:tcW w:w="2520" w:type="dxa"/>
            <w:tcBorders>
              <w:left w:val="nil"/>
              <w:bottom w:val="single" w:sz="4"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Газоснабжение </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х. </w:t>
            </w:r>
            <w:proofErr w:type="spellStart"/>
            <w:r w:rsidRPr="003B7017">
              <w:rPr>
                <w:rFonts w:ascii="Times New Roman" w:eastAsia="Times New Roman" w:hAnsi="Times New Roman" w:cs="Times New Roman"/>
                <w:sz w:val="20"/>
                <w:szCs w:val="24"/>
                <w:lang w:eastAsia="ru-RU"/>
              </w:rPr>
              <w:t>Олешенка</w:t>
            </w:r>
            <w:proofErr w:type="spellEnd"/>
          </w:p>
        </w:tc>
        <w:tc>
          <w:tcPr>
            <w:tcW w:w="1800" w:type="dxa"/>
            <w:tcBorders>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сетевым газом населения</w:t>
            </w:r>
          </w:p>
        </w:tc>
        <w:tc>
          <w:tcPr>
            <w:tcW w:w="2160" w:type="dxa"/>
            <w:tcBorders>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Межпоселковый газопровод – </w:t>
            </w:r>
            <w:smartTag w:uri="urn:schemas-microsoft-com:office:smarttags" w:element="metricconverter">
              <w:smartTagPr>
                <w:attr w:name="ProductID" w:val="2,5 км"/>
              </w:smartTagPr>
              <w:r w:rsidRPr="003B7017">
                <w:rPr>
                  <w:rFonts w:ascii="Times New Roman" w:eastAsia="Times New Roman" w:hAnsi="Times New Roman" w:cs="Times New Roman"/>
                  <w:sz w:val="20"/>
                  <w:szCs w:val="24"/>
                  <w:lang w:eastAsia="ru-RU"/>
                </w:rPr>
                <w:t>2,5 км</w:t>
              </w:r>
            </w:smartTag>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Распределительный газопровод – </w:t>
            </w:r>
            <w:smartTag w:uri="urn:schemas-microsoft-com:office:smarttags" w:element="metricconverter">
              <w:smartTagPr>
                <w:attr w:name="ProductID" w:val="2,0 км"/>
              </w:smartTagPr>
              <w:r w:rsidRPr="003B7017">
                <w:rPr>
                  <w:rFonts w:ascii="Times New Roman" w:eastAsia="Times New Roman" w:hAnsi="Times New Roman" w:cs="Times New Roman"/>
                  <w:sz w:val="20"/>
                  <w:szCs w:val="24"/>
                  <w:lang w:eastAsia="ru-RU"/>
                </w:rPr>
                <w:t>2,0 км</w:t>
              </w:r>
            </w:smartTag>
          </w:p>
        </w:tc>
        <w:tc>
          <w:tcPr>
            <w:tcW w:w="1260" w:type="dxa"/>
            <w:tcBorders>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2,5</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Итого-4,5</w:t>
            </w:r>
          </w:p>
        </w:tc>
        <w:tc>
          <w:tcPr>
            <w:tcW w:w="900" w:type="dxa"/>
            <w:tcBorders>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2015</w:t>
            </w:r>
          </w:p>
        </w:tc>
        <w:tc>
          <w:tcPr>
            <w:tcW w:w="2564" w:type="dxa"/>
            <w:tcBorders>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Улучшение качества жизни сельского населения</w:t>
            </w:r>
          </w:p>
        </w:tc>
        <w:tc>
          <w:tcPr>
            <w:tcW w:w="676" w:type="dxa"/>
            <w:tcBorders>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2015</w:t>
            </w:r>
          </w:p>
        </w:tc>
        <w:tc>
          <w:tcPr>
            <w:tcW w:w="720" w:type="dxa"/>
            <w:tcBorders>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60" w:type="dxa"/>
            <w:tcBorders>
              <w:left w:val="nil"/>
              <w:bottom w:val="single" w:sz="4" w:space="0" w:color="auto"/>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бюджета</w:t>
            </w:r>
          </w:p>
        </w:tc>
      </w:tr>
      <w:tr w:rsidR="003B7017" w:rsidRPr="003B7017" w:rsidTr="00365B60">
        <w:trPr>
          <w:trHeight w:val="1340"/>
        </w:trPr>
        <w:tc>
          <w:tcPr>
            <w:tcW w:w="682" w:type="dxa"/>
            <w:tcBorders>
              <w:left w:val="single" w:sz="24" w:space="0" w:color="auto"/>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6</w:t>
            </w:r>
          </w:p>
        </w:tc>
        <w:tc>
          <w:tcPr>
            <w:tcW w:w="2520" w:type="dxa"/>
            <w:tcBorders>
              <w:left w:val="nil"/>
              <w:bottom w:val="single" w:sz="24"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Газоснабжение </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  </w:t>
            </w:r>
            <w:proofErr w:type="spellStart"/>
            <w:r w:rsidRPr="003B7017">
              <w:rPr>
                <w:rFonts w:ascii="Times New Roman" w:eastAsia="Times New Roman" w:hAnsi="Times New Roman" w:cs="Times New Roman"/>
                <w:sz w:val="20"/>
                <w:szCs w:val="24"/>
                <w:lang w:eastAsia="ru-RU"/>
              </w:rPr>
              <w:t>Арбузово</w:t>
            </w:r>
            <w:proofErr w:type="spellEnd"/>
          </w:p>
        </w:tc>
        <w:tc>
          <w:tcPr>
            <w:tcW w:w="1800" w:type="dxa"/>
            <w:tcBorders>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сетевым газом населения</w:t>
            </w:r>
          </w:p>
        </w:tc>
        <w:tc>
          <w:tcPr>
            <w:tcW w:w="2160" w:type="dxa"/>
            <w:tcBorders>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Межпоселковый газопровод – </w:t>
            </w:r>
            <w:smartTag w:uri="urn:schemas-microsoft-com:office:smarttags" w:element="metricconverter">
              <w:smartTagPr>
                <w:attr w:name="ProductID" w:val="4,5 км"/>
              </w:smartTagPr>
              <w:r w:rsidRPr="003B7017">
                <w:rPr>
                  <w:rFonts w:ascii="Times New Roman" w:eastAsia="Times New Roman" w:hAnsi="Times New Roman" w:cs="Times New Roman"/>
                  <w:sz w:val="20"/>
                  <w:szCs w:val="24"/>
                  <w:lang w:eastAsia="ru-RU"/>
                </w:rPr>
                <w:t>4,5 км</w:t>
              </w:r>
            </w:smartTag>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Распределительный газопровод – </w:t>
            </w:r>
            <w:smartTag w:uri="urn:schemas-microsoft-com:office:smarttags" w:element="metricconverter">
              <w:smartTagPr>
                <w:attr w:name="ProductID" w:val="4,0 км"/>
              </w:smartTagPr>
              <w:r w:rsidRPr="003B7017">
                <w:rPr>
                  <w:rFonts w:ascii="Times New Roman" w:eastAsia="Times New Roman" w:hAnsi="Times New Roman" w:cs="Times New Roman"/>
                  <w:sz w:val="20"/>
                  <w:szCs w:val="24"/>
                  <w:lang w:eastAsia="ru-RU"/>
                </w:rPr>
                <w:t>4,0 км</w:t>
              </w:r>
            </w:smartTag>
          </w:p>
        </w:tc>
        <w:tc>
          <w:tcPr>
            <w:tcW w:w="1260" w:type="dxa"/>
            <w:tcBorders>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4,5</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4,0</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Итого-8,5</w:t>
            </w:r>
          </w:p>
        </w:tc>
        <w:tc>
          <w:tcPr>
            <w:tcW w:w="900" w:type="dxa"/>
            <w:tcBorders>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2014</w:t>
            </w:r>
          </w:p>
        </w:tc>
        <w:tc>
          <w:tcPr>
            <w:tcW w:w="2564" w:type="dxa"/>
            <w:tcBorders>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Улучшение качества жизни сельского населения</w:t>
            </w:r>
          </w:p>
        </w:tc>
        <w:tc>
          <w:tcPr>
            <w:tcW w:w="676" w:type="dxa"/>
            <w:tcBorders>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2014</w:t>
            </w:r>
          </w:p>
        </w:tc>
        <w:tc>
          <w:tcPr>
            <w:tcW w:w="720" w:type="dxa"/>
            <w:tcBorders>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60" w:type="dxa"/>
            <w:tcBorders>
              <w:left w:val="nil"/>
              <w:bottom w:val="single" w:sz="24" w:space="0" w:color="auto"/>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бюджета</w:t>
            </w:r>
          </w:p>
        </w:tc>
      </w:tr>
      <w:tr w:rsidR="003B7017" w:rsidRPr="003B7017" w:rsidTr="00365B60">
        <w:trPr>
          <w:trHeight w:val="247"/>
        </w:trPr>
        <w:tc>
          <w:tcPr>
            <w:tcW w:w="682" w:type="dxa"/>
            <w:tcBorders>
              <w:top w:val="single" w:sz="24"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lastRenderedPageBreak/>
              <w:t>1</w:t>
            </w:r>
          </w:p>
        </w:tc>
        <w:tc>
          <w:tcPr>
            <w:tcW w:w="2520"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1800"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2160"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1260"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900"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2564"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676"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720"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2160" w:type="dxa"/>
            <w:tcBorders>
              <w:top w:val="single" w:sz="24"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r>
      <w:tr w:rsidR="003B7017" w:rsidRPr="003B7017" w:rsidTr="00365B60">
        <w:trPr>
          <w:trHeight w:val="449"/>
        </w:trPr>
        <w:tc>
          <w:tcPr>
            <w:tcW w:w="682" w:type="dxa"/>
            <w:tcBorders>
              <w:left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7</w:t>
            </w:r>
          </w:p>
        </w:tc>
        <w:tc>
          <w:tcPr>
            <w:tcW w:w="252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Газоснабжение </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х. Белый Ключ</w:t>
            </w:r>
          </w:p>
        </w:tc>
        <w:tc>
          <w:tcPr>
            <w:tcW w:w="180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сетевым газом населения</w:t>
            </w:r>
          </w:p>
        </w:tc>
        <w:tc>
          <w:tcPr>
            <w:tcW w:w="216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Распределительный газопровод – </w:t>
            </w:r>
            <w:smartTag w:uri="urn:schemas-microsoft-com:office:smarttags" w:element="metricconverter">
              <w:smartTagPr>
                <w:attr w:name="ProductID" w:val="2,0 км"/>
              </w:smartTagPr>
              <w:r w:rsidRPr="003B7017">
                <w:rPr>
                  <w:rFonts w:ascii="Times New Roman" w:eastAsia="Times New Roman" w:hAnsi="Times New Roman" w:cs="Times New Roman"/>
                  <w:sz w:val="20"/>
                  <w:szCs w:val="24"/>
                  <w:lang w:eastAsia="ru-RU"/>
                </w:rPr>
                <w:t>2,0 км</w:t>
              </w:r>
            </w:smartTag>
          </w:p>
        </w:tc>
        <w:tc>
          <w:tcPr>
            <w:tcW w:w="126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w:t>
            </w: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tc>
        <w:tc>
          <w:tcPr>
            <w:tcW w:w="90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2015</w:t>
            </w:r>
          </w:p>
        </w:tc>
        <w:tc>
          <w:tcPr>
            <w:tcW w:w="2564"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Улучшение качества жизни сельского населения</w:t>
            </w:r>
          </w:p>
        </w:tc>
        <w:tc>
          <w:tcPr>
            <w:tcW w:w="676"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2015</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60" w:type="dxa"/>
            <w:tcBorders>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бюджета</w:t>
            </w:r>
          </w:p>
        </w:tc>
      </w:tr>
      <w:tr w:rsidR="003B7017" w:rsidRPr="003B7017" w:rsidTr="00365B60">
        <w:trPr>
          <w:trHeight w:val="449"/>
        </w:trPr>
        <w:tc>
          <w:tcPr>
            <w:tcW w:w="682" w:type="dxa"/>
            <w:tcBorders>
              <w:left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8</w:t>
            </w:r>
          </w:p>
        </w:tc>
        <w:tc>
          <w:tcPr>
            <w:tcW w:w="252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индивидуальных жилых домов в </w:t>
            </w:r>
            <w:proofErr w:type="gramStart"/>
            <w:r w:rsidRPr="003B7017">
              <w:rPr>
                <w:rFonts w:ascii="Times New Roman" w:eastAsia="Times New Roman" w:hAnsi="Times New Roman" w:cs="Times New Roman"/>
                <w:sz w:val="20"/>
                <w:szCs w:val="24"/>
                <w:lang w:eastAsia="ru-RU"/>
              </w:rPr>
              <w:t>с</w:t>
            </w:r>
            <w:proofErr w:type="gramEnd"/>
            <w:r w:rsidRPr="003B7017">
              <w:rPr>
                <w:rFonts w:ascii="Times New Roman" w:eastAsia="Times New Roman" w:hAnsi="Times New Roman" w:cs="Times New Roman"/>
                <w:sz w:val="20"/>
                <w:szCs w:val="24"/>
                <w:lang w:eastAsia="ru-RU"/>
              </w:rPr>
              <w:t>. Старая Белица</w:t>
            </w:r>
          </w:p>
        </w:tc>
        <w:tc>
          <w:tcPr>
            <w:tcW w:w="180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Газоснабжение строящегося жилья</w:t>
            </w:r>
          </w:p>
        </w:tc>
        <w:tc>
          <w:tcPr>
            <w:tcW w:w="216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Распределительный газопровод – </w:t>
            </w:r>
            <w:smartTag w:uri="urn:schemas-microsoft-com:office:smarttags" w:element="metricconverter">
              <w:smartTagPr>
                <w:attr w:name="ProductID" w:val="2,0 км"/>
              </w:smartTagPr>
              <w:r w:rsidRPr="003B7017">
                <w:rPr>
                  <w:rFonts w:ascii="Times New Roman" w:eastAsia="Times New Roman" w:hAnsi="Times New Roman" w:cs="Times New Roman"/>
                  <w:sz w:val="20"/>
                  <w:szCs w:val="24"/>
                  <w:lang w:eastAsia="ru-RU"/>
                </w:rPr>
                <w:t>2,0 км</w:t>
              </w:r>
            </w:smartTag>
          </w:p>
        </w:tc>
        <w:tc>
          <w:tcPr>
            <w:tcW w:w="126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w:t>
            </w: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tc>
        <w:tc>
          <w:tcPr>
            <w:tcW w:w="90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2013-2022</w:t>
            </w:r>
          </w:p>
        </w:tc>
        <w:tc>
          <w:tcPr>
            <w:tcW w:w="2564"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газом 20 домов (</w:t>
            </w:r>
            <w:smartTag w:uri="urn:schemas-microsoft-com:office:smarttags" w:element="metricconverter">
              <w:smartTagPr>
                <w:attr w:name="ProductID" w:val="2000 кв. м"/>
              </w:smartTagPr>
              <w:r w:rsidRPr="003B7017">
                <w:rPr>
                  <w:rFonts w:ascii="Times New Roman" w:eastAsia="Times New Roman" w:hAnsi="Times New Roman" w:cs="Times New Roman"/>
                  <w:sz w:val="20"/>
                  <w:szCs w:val="24"/>
                  <w:lang w:eastAsia="ru-RU"/>
                </w:rPr>
                <w:t>2000 кв. м</w:t>
              </w:r>
            </w:smartTag>
            <w:r w:rsidRPr="003B7017">
              <w:rPr>
                <w:rFonts w:ascii="Times New Roman" w:eastAsia="Times New Roman" w:hAnsi="Times New Roman" w:cs="Times New Roman"/>
                <w:sz w:val="20"/>
                <w:szCs w:val="24"/>
                <w:lang w:eastAsia="ru-RU"/>
              </w:rPr>
              <w:t xml:space="preserve"> жилья)</w:t>
            </w:r>
          </w:p>
        </w:tc>
        <w:tc>
          <w:tcPr>
            <w:tcW w:w="676"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60" w:type="dxa"/>
            <w:tcBorders>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инвестора-застройщика</w:t>
            </w:r>
          </w:p>
        </w:tc>
      </w:tr>
      <w:tr w:rsidR="003B7017" w:rsidRPr="003B7017" w:rsidTr="00365B60">
        <w:trPr>
          <w:trHeight w:val="449"/>
        </w:trPr>
        <w:tc>
          <w:tcPr>
            <w:tcW w:w="682" w:type="dxa"/>
            <w:tcBorders>
              <w:left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9</w:t>
            </w:r>
          </w:p>
        </w:tc>
        <w:tc>
          <w:tcPr>
            <w:tcW w:w="252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индивидуальных жилых домов </w:t>
            </w:r>
            <w:proofErr w:type="gramStart"/>
            <w:r w:rsidRPr="003B7017">
              <w:rPr>
                <w:rFonts w:ascii="Times New Roman" w:eastAsia="Times New Roman" w:hAnsi="Times New Roman" w:cs="Times New Roman"/>
                <w:sz w:val="20"/>
                <w:szCs w:val="24"/>
                <w:lang w:eastAsia="ru-RU"/>
              </w:rPr>
              <w:t>в</w:t>
            </w:r>
            <w:proofErr w:type="gramEnd"/>
            <w:r w:rsidRPr="003B7017">
              <w:rPr>
                <w:rFonts w:ascii="Times New Roman" w:eastAsia="Times New Roman" w:hAnsi="Times New Roman" w:cs="Times New Roman"/>
                <w:sz w:val="20"/>
                <w:szCs w:val="24"/>
                <w:lang w:eastAsia="ru-RU"/>
              </w:rPr>
              <w:t xml:space="preserve"> с. </w:t>
            </w:r>
            <w:proofErr w:type="spellStart"/>
            <w:r w:rsidRPr="003B7017">
              <w:rPr>
                <w:rFonts w:ascii="Times New Roman" w:eastAsia="Times New Roman" w:hAnsi="Times New Roman" w:cs="Times New Roman"/>
                <w:sz w:val="20"/>
                <w:szCs w:val="24"/>
                <w:lang w:eastAsia="ru-RU"/>
              </w:rPr>
              <w:t>Пересветово</w:t>
            </w:r>
            <w:proofErr w:type="spellEnd"/>
            <w:r w:rsidRPr="003B7017">
              <w:rPr>
                <w:rFonts w:ascii="Times New Roman" w:eastAsia="Times New Roman" w:hAnsi="Times New Roman" w:cs="Times New Roman"/>
                <w:sz w:val="20"/>
                <w:szCs w:val="24"/>
                <w:lang w:eastAsia="ru-RU"/>
              </w:rPr>
              <w:t>-Белица</w:t>
            </w:r>
          </w:p>
        </w:tc>
        <w:tc>
          <w:tcPr>
            <w:tcW w:w="180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Газоснабжение строящегося жилья</w:t>
            </w:r>
          </w:p>
        </w:tc>
        <w:tc>
          <w:tcPr>
            <w:tcW w:w="216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Распределительный газопровод – </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tc>
        <w:tc>
          <w:tcPr>
            <w:tcW w:w="126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tc>
        <w:tc>
          <w:tcPr>
            <w:tcW w:w="90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2014-2022</w:t>
            </w:r>
          </w:p>
        </w:tc>
        <w:tc>
          <w:tcPr>
            <w:tcW w:w="2564"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газом 5 домов (</w:t>
            </w:r>
            <w:smartTag w:uri="urn:schemas-microsoft-com:office:smarttags" w:element="metricconverter">
              <w:smartTagPr>
                <w:attr w:name="ProductID" w:val="500 кв. м"/>
              </w:smartTagPr>
              <w:r w:rsidRPr="003B7017">
                <w:rPr>
                  <w:rFonts w:ascii="Times New Roman" w:eastAsia="Times New Roman" w:hAnsi="Times New Roman" w:cs="Times New Roman"/>
                  <w:sz w:val="20"/>
                  <w:szCs w:val="24"/>
                  <w:lang w:eastAsia="ru-RU"/>
                </w:rPr>
                <w:t>500 кв. м</w:t>
              </w:r>
            </w:smartTag>
            <w:r w:rsidRPr="003B7017">
              <w:rPr>
                <w:rFonts w:ascii="Times New Roman" w:eastAsia="Times New Roman" w:hAnsi="Times New Roman" w:cs="Times New Roman"/>
                <w:sz w:val="20"/>
                <w:szCs w:val="24"/>
                <w:lang w:eastAsia="ru-RU"/>
              </w:rPr>
              <w:t xml:space="preserve"> жилья)</w:t>
            </w:r>
          </w:p>
        </w:tc>
        <w:tc>
          <w:tcPr>
            <w:tcW w:w="676"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60" w:type="dxa"/>
            <w:tcBorders>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инвестора-застройщика</w:t>
            </w:r>
          </w:p>
        </w:tc>
      </w:tr>
      <w:tr w:rsidR="003B7017" w:rsidRPr="003B7017" w:rsidTr="00365B60">
        <w:trPr>
          <w:trHeight w:val="449"/>
        </w:trPr>
        <w:tc>
          <w:tcPr>
            <w:tcW w:w="682" w:type="dxa"/>
            <w:tcBorders>
              <w:left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10</w:t>
            </w:r>
          </w:p>
        </w:tc>
        <w:tc>
          <w:tcPr>
            <w:tcW w:w="252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индивидуальных жилых домов в ст. </w:t>
            </w:r>
            <w:proofErr w:type="spellStart"/>
            <w:r w:rsidRPr="003B7017">
              <w:rPr>
                <w:rFonts w:ascii="Times New Roman" w:eastAsia="Times New Roman" w:hAnsi="Times New Roman" w:cs="Times New Roman"/>
                <w:sz w:val="20"/>
                <w:szCs w:val="24"/>
                <w:lang w:eastAsia="ru-RU"/>
              </w:rPr>
              <w:t>Арбузово</w:t>
            </w:r>
            <w:proofErr w:type="spellEnd"/>
          </w:p>
        </w:tc>
        <w:tc>
          <w:tcPr>
            <w:tcW w:w="180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Газоснабжение строящегося жилья</w:t>
            </w:r>
          </w:p>
        </w:tc>
        <w:tc>
          <w:tcPr>
            <w:tcW w:w="216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Распределительный газопровод – </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tc>
        <w:tc>
          <w:tcPr>
            <w:tcW w:w="126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tc>
        <w:tc>
          <w:tcPr>
            <w:tcW w:w="90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2013-2021</w:t>
            </w:r>
          </w:p>
        </w:tc>
        <w:tc>
          <w:tcPr>
            <w:tcW w:w="2564"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газом 5 домов (</w:t>
            </w:r>
            <w:smartTag w:uri="urn:schemas-microsoft-com:office:smarttags" w:element="metricconverter">
              <w:smartTagPr>
                <w:attr w:name="ProductID" w:val="500 кв. м"/>
              </w:smartTagPr>
              <w:r w:rsidRPr="003B7017">
                <w:rPr>
                  <w:rFonts w:ascii="Times New Roman" w:eastAsia="Times New Roman" w:hAnsi="Times New Roman" w:cs="Times New Roman"/>
                  <w:sz w:val="20"/>
                  <w:szCs w:val="24"/>
                  <w:lang w:eastAsia="ru-RU"/>
                </w:rPr>
                <w:t>500 кв. м</w:t>
              </w:r>
            </w:smartTag>
            <w:r w:rsidRPr="003B7017">
              <w:rPr>
                <w:rFonts w:ascii="Times New Roman" w:eastAsia="Times New Roman" w:hAnsi="Times New Roman" w:cs="Times New Roman"/>
                <w:sz w:val="20"/>
                <w:szCs w:val="24"/>
                <w:lang w:eastAsia="ru-RU"/>
              </w:rPr>
              <w:t xml:space="preserve"> жилья)</w:t>
            </w:r>
          </w:p>
        </w:tc>
        <w:tc>
          <w:tcPr>
            <w:tcW w:w="676"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60" w:type="dxa"/>
            <w:tcBorders>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инвестора-застройщика</w:t>
            </w:r>
          </w:p>
        </w:tc>
      </w:tr>
      <w:tr w:rsidR="003B7017" w:rsidRPr="003B7017" w:rsidTr="00365B60">
        <w:trPr>
          <w:trHeight w:val="471"/>
        </w:trPr>
        <w:tc>
          <w:tcPr>
            <w:tcW w:w="682" w:type="dxa"/>
            <w:tcBorders>
              <w:top w:val="single" w:sz="4" w:space="0" w:color="auto"/>
              <w:left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11</w:t>
            </w:r>
          </w:p>
        </w:tc>
        <w:tc>
          <w:tcPr>
            <w:tcW w:w="2520" w:type="dxa"/>
            <w:tcBorders>
              <w:top w:val="single" w:sz="4"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центра закупа сельхозпродукции в </w:t>
            </w:r>
            <w:proofErr w:type="gramStart"/>
            <w:r w:rsidRPr="003B7017">
              <w:rPr>
                <w:rFonts w:ascii="Times New Roman" w:eastAsia="Times New Roman" w:hAnsi="Times New Roman" w:cs="Times New Roman"/>
                <w:sz w:val="20"/>
                <w:szCs w:val="24"/>
                <w:lang w:eastAsia="ru-RU"/>
              </w:rPr>
              <w:t>с</w:t>
            </w:r>
            <w:proofErr w:type="gramEnd"/>
            <w:r w:rsidRPr="003B7017">
              <w:rPr>
                <w:rFonts w:ascii="Times New Roman" w:eastAsia="Times New Roman" w:hAnsi="Times New Roman" w:cs="Times New Roman"/>
                <w:sz w:val="20"/>
                <w:szCs w:val="24"/>
                <w:lang w:eastAsia="ru-RU"/>
              </w:rPr>
              <w:t>. Старая Белица</w:t>
            </w:r>
          </w:p>
        </w:tc>
        <w:tc>
          <w:tcPr>
            <w:tcW w:w="1800" w:type="dxa"/>
            <w:tcBorders>
              <w:top w:val="single" w:sz="4"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Газоснабжение </w:t>
            </w:r>
          </w:p>
        </w:tc>
        <w:tc>
          <w:tcPr>
            <w:tcW w:w="2160" w:type="dxa"/>
            <w:tcBorders>
              <w:top w:val="single" w:sz="4"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Распределительный газопровод – </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tc>
        <w:tc>
          <w:tcPr>
            <w:tcW w:w="126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tc>
        <w:tc>
          <w:tcPr>
            <w:tcW w:w="90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2014</w:t>
            </w:r>
          </w:p>
        </w:tc>
        <w:tc>
          <w:tcPr>
            <w:tcW w:w="2564" w:type="dxa"/>
            <w:tcBorders>
              <w:top w:val="single" w:sz="4"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Обеспечение газом </w:t>
            </w:r>
          </w:p>
        </w:tc>
        <w:tc>
          <w:tcPr>
            <w:tcW w:w="676"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top w:val="single" w:sz="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60" w:type="dxa"/>
            <w:tcBorders>
              <w:top w:val="single" w:sz="4"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инвестора-застройщика</w:t>
            </w:r>
          </w:p>
        </w:tc>
      </w:tr>
      <w:tr w:rsidR="003B7017" w:rsidRPr="003B7017" w:rsidTr="00365B60">
        <w:trPr>
          <w:trHeight w:val="449"/>
        </w:trPr>
        <w:tc>
          <w:tcPr>
            <w:tcW w:w="682" w:type="dxa"/>
            <w:tcBorders>
              <w:left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12</w:t>
            </w:r>
          </w:p>
        </w:tc>
        <w:tc>
          <w:tcPr>
            <w:tcW w:w="252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центра социального обслуживания населения </w:t>
            </w:r>
            <w:proofErr w:type="gramStart"/>
            <w:r w:rsidRPr="003B7017">
              <w:rPr>
                <w:rFonts w:ascii="Times New Roman" w:eastAsia="Times New Roman" w:hAnsi="Times New Roman" w:cs="Times New Roman"/>
                <w:sz w:val="20"/>
                <w:szCs w:val="24"/>
                <w:lang w:eastAsia="ru-RU"/>
              </w:rPr>
              <w:t>в</w:t>
            </w:r>
            <w:proofErr w:type="gramEnd"/>
            <w:r w:rsidRPr="003B7017">
              <w:rPr>
                <w:rFonts w:ascii="Times New Roman" w:eastAsia="Times New Roman" w:hAnsi="Times New Roman" w:cs="Times New Roman"/>
                <w:sz w:val="20"/>
                <w:szCs w:val="24"/>
                <w:lang w:eastAsia="ru-RU"/>
              </w:rPr>
              <w:t xml:space="preserve"> с. </w:t>
            </w:r>
            <w:proofErr w:type="spellStart"/>
            <w:r w:rsidRPr="003B7017">
              <w:rPr>
                <w:rFonts w:ascii="Times New Roman" w:eastAsia="Times New Roman" w:hAnsi="Times New Roman" w:cs="Times New Roman"/>
                <w:sz w:val="20"/>
                <w:szCs w:val="24"/>
                <w:lang w:eastAsia="ru-RU"/>
              </w:rPr>
              <w:t>Пересветово</w:t>
            </w:r>
            <w:proofErr w:type="spellEnd"/>
            <w:r w:rsidRPr="003B7017">
              <w:rPr>
                <w:rFonts w:ascii="Times New Roman" w:eastAsia="Times New Roman" w:hAnsi="Times New Roman" w:cs="Times New Roman"/>
                <w:sz w:val="20"/>
                <w:szCs w:val="24"/>
                <w:lang w:eastAsia="ru-RU"/>
              </w:rPr>
              <w:t>-Белица</w:t>
            </w:r>
          </w:p>
        </w:tc>
        <w:tc>
          <w:tcPr>
            <w:tcW w:w="180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Газоснабжение </w:t>
            </w:r>
          </w:p>
        </w:tc>
        <w:tc>
          <w:tcPr>
            <w:tcW w:w="216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Распределительный газопровод – </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tc>
        <w:tc>
          <w:tcPr>
            <w:tcW w:w="126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tc>
        <w:tc>
          <w:tcPr>
            <w:tcW w:w="90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2021</w:t>
            </w:r>
          </w:p>
        </w:tc>
        <w:tc>
          <w:tcPr>
            <w:tcW w:w="2564"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газом</w:t>
            </w:r>
          </w:p>
        </w:tc>
        <w:tc>
          <w:tcPr>
            <w:tcW w:w="676"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60" w:type="dxa"/>
            <w:tcBorders>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бюджета</w:t>
            </w:r>
          </w:p>
        </w:tc>
      </w:tr>
      <w:tr w:rsidR="003B7017" w:rsidRPr="003B7017" w:rsidTr="00365B60">
        <w:trPr>
          <w:trHeight w:val="449"/>
        </w:trPr>
        <w:tc>
          <w:tcPr>
            <w:tcW w:w="682" w:type="dxa"/>
            <w:tcBorders>
              <w:left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13</w:t>
            </w:r>
          </w:p>
        </w:tc>
        <w:tc>
          <w:tcPr>
            <w:tcW w:w="252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центра социального обслуживания населения в ст. </w:t>
            </w:r>
            <w:proofErr w:type="spellStart"/>
            <w:r w:rsidRPr="003B7017">
              <w:rPr>
                <w:rFonts w:ascii="Times New Roman" w:eastAsia="Times New Roman" w:hAnsi="Times New Roman" w:cs="Times New Roman"/>
                <w:sz w:val="20"/>
                <w:szCs w:val="24"/>
                <w:lang w:eastAsia="ru-RU"/>
              </w:rPr>
              <w:t>Арбузово</w:t>
            </w:r>
            <w:proofErr w:type="spellEnd"/>
          </w:p>
        </w:tc>
        <w:tc>
          <w:tcPr>
            <w:tcW w:w="180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Газоснабжение </w:t>
            </w:r>
          </w:p>
        </w:tc>
        <w:tc>
          <w:tcPr>
            <w:tcW w:w="216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Распределительный газопровод – </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tc>
        <w:tc>
          <w:tcPr>
            <w:tcW w:w="126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tc>
        <w:tc>
          <w:tcPr>
            <w:tcW w:w="90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564"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газом</w:t>
            </w:r>
          </w:p>
        </w:tc>
        <w:tc>
          <w:tcPr>
            <w:tcW w:w="676"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160" w:type="dxa"/>
            <w:tcBorders>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бюджета</w:t>
            </w:r>
          </w:p>
        </w:tc>
      </w:tr>
      <w:tr w:rsidR="003B7017" w:rsidRPr="003B7017" w:rsidTr="00365B60">
        <w:trPr>
          <w:trHeight w:val="314"/>
        </w:trPr>
        <w:tc>
          <w:tcPr>
            <w:tcW w:w="682"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520" w:type="dxa"/>
            <w:tcBorders>
              <w:top w:val="single" w:sz="18"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w:t>
            </w:r>
          </w:p>
        </w:tc>
        <w:tc>
          <w:tcPr>
            <w:tcW w:w="180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16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126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43,0</w:t>
            </w:r>
          </w:p>
        </w:tc>
        <w:tc>
          <w:tcPr>
            <w:tcW w:w="90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564"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676"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72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160" w:type="dxa"/>
            <w:tcBorders>
              <w:top w:val="single" w:sz="18" w:space="0" w:color="auto"/>
              <w:left w:val="nil"/>
              <w:bottom w:val="single" w:sz="24" w:space="0" w:color="auto"/>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r>
    </w:tbl>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lastRenderedPageBreak/>
        <w:t xml:space="preserve">3. Водоснабжение                                                                                                                                                                                                                                          </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
        <w:gridCol w:w="2918"/>
        <w:gridCol w:w="2160"/>
        <w:gridCol w:w="2340"/>
        <w:gridCol w:w="1260"/>
        <w:gridCol w:w="720"/>
        <w:gridCol w:w="2564"/>
        <w:gridCol w:w="676"/>
        <w:gridCol w:w="720"/>
        <w:gridCol w:w="1980"/>
      </w:tblGrid>
      <w:tr w:rsidR="003B7017" w:rsidRPr="003B7017" w:rsidTr="00365B60">
        <w:trPr>
          <w:cantSplit/>
          <w:trHeight w:val="2495"/>
        </w:trPr>
        <w:tc>
          <w:tcPr>
            <w:tcW w:w="502" w:type="dxa"/>
            <w:tcBorders>
              <w:top w:val="single" w:sz="24" w:space="0" w:color="auto"/>
              <w:left w:val="single" w:sz="24" w:space="0" w:color="auto"/>
              <w:bottom w:val="single" w:sz="18" w:space="0" w:color="auto"/>
              <w:right w:val="single" w:sz="18" w:space="0" w:color="auto"/>
            </w:tcBorders>
            <w:vAlign w:val="center"/>
          </w:tcPr>
          <w:p w:rsidR="003B7017" w:rsidRPr="003B7017" w:rsidRDefault="003B7017" w:rsidP="003B7017">
            <w:pPr>
              <w:spacing w:after="0" w:line="240" w:lineRule="auto"/>
              <w:ind w:left="-146"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p w:rsidR="003B7017" w:rsidRPr="003B7017" w:rsidRDefault="003B7017" w:rsidP="003B7017">
            <w:pPr>
              <w:spacing w:after="0" w:line="240" w:lineRule="auto"/>
              <w:ind w:left="-146" w:right="-108"/>
              <w:jc w:val="center"/>
              <w:rPr>
                <w:rFonts w:ascii="Times New Roman" w:eastAsia="Times New Roman" w:hAnsi="Times New Roman" w:cs="Times New Roman"/>
                <w:b/>
                <w:sz w:val="24"/>
                <w:szCs w:val="24"/>
                <w:lang w:eastAsia="ru-RU"/>
              </w:rPr>
            </w:pP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p w:rsidR="003B7017" w:rsidRPr="003B7017" w:rsidRDefault="003B7017" w:rsidP="003B7017">
            <w:pPr>
              <w:spacing w:after="0" w:line="240" w:lineRule="auto"/>
              <w:ind w:left="-146" w:right="-108"/>
              <w:jc w:val="center"/>
              <w:rPr>
                <w:rFonts w:ascii="Times New Roman" w:eastAsia="Times New Roman" w:hAnsi="Times New Roman" w:cs="Times New Roman"/>
                <w:b/>
                <w:sz w:val="24"/>
                <w:szCs w:val="24"/>
                <w:lang w:eastAsia="ru-RU"/>
              </w:rPr>
            </w:pPr>
          </w:p>
        </w:tc>
        <w:tc>
          <w:tcPr>
            <w:tcW w:w="2918" w:type="dxa"/>
            <w:tcBorders>
              <w:top w:val="single" w:sz="24" w:space="0" w:color="auto"/>
              <w:left w:val="nil"/>
              <w:bottom w:val="single" w:sz="18" w:space="0" w:color="auto"/>
              <w:right w:val="single" w:sz="18" w:space="0" w:color="auto"/>
            </w:tcBorders>
            <w:vAlign w:val="center"/>
          </w:tcPr>
          <w:p w:rsidR="003B7017" w:rsidRPr="003B7017" w:rsidRDefault="003B7017" w:rsidP="003B7017">
            <w:pPr>
              <w:keepNext/>
              <w:spacing w:after="0" w:line="240" w:lineRule="auto"/>
              <w:jc w:val="center"/>
              <w:outlineLvl w:val="1"/>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Описание проекта</w:t>
            </w:r>
          </w:p>
        </w:tc>
        <w:tc>
          <w:tcPr>
            <w:tcW w:w="2160" w:type="dxa"/>
            <w:tcBorders>
              <w:top w:val="single" w:sz="24" w:space="0" w:color="auto"/>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Цель проекта</w:t>
            </w:r>
          </w:p>
        </w:tc>
        <w:tc>
          <w:tcPr>
            <w:tcW w:w="2340" w:type="dxa"/>
            <w:tcBorders>
              <w:top w:val="single" w:sz="24" w:space="0" w:color="auto"/>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Технические</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параметры</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проекта</w:t>
            </w:r>
          </w:p>
        </w:tc>
        <w:tc>
          <w:tcPr>
            <w:tcW w:w="1260" w:type="dxa"/>
            <w:tcBorders>
              <w:top w:val="single" w:sz="24" w:space="0" w:color="auto"/>
              <w:left w:val="nil"/>
              <w:bottom w:val="single" w:sz="18" w:space="0" w:color="auto"/>
              <w:right w:val="single" w:sz="18" w:space="0" w:color="auto"/>
            </w:tcBorders>
            <w:textDirection w:val="btLr"/>
            <w:vAlign w:val="cente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Затраты на реализацию проекта</w:t>
            </w:r>
          </w:p>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(млн. руб.)</w:t>
            </w:r>
          </w:p>
        </w:tc>
        <w:tc>
          <w:tcPr>
            <w:tcW w:w="720" w:type="dxa"/>
            <w:tcBorders>
              <w:top w:val="single" w:sz="24" w:space="0" w:color="auto"/>
              <w:left w:val="nil"/>
              <w:bottom w:val="single" w:sz="18" w:space="0" w:color="auto"/>
              <w:right w:val="single" w:sz="18" w:space="0" w:color="auto"/>
            </w:tcBorders>
            <w:textDirection w:val="btLr"/>
            <w:vAlign w:val="cente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Срок реализации проекта</w:t>
            </w:r>
          </w:p>
        </w:tc>
        <w:tc>
          <w:tcPr>
            <w:tcW w:w="2564" w:type="dxa"/>
            <w:tcBorders>
              <w:top w:val="single" w:sz="24" w:space="0" w:color="auto"/>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Ожидаемый</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эффект от реализации</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проекта</w:t>
            </w:r>
          </w:p>
        </w:tc>
        <w:tc>
          <w:tcPr>
            <w:tcW w:w="676" w:type="dxa"/>
            <w:tcBorders>
              <w:top w:val="single" w:sz="24" w:space="0" w:color="auto"/>
              <w:left w:val="nil"/>
              <w:bottom w:val="single" w:sz="18" w:space="0" w:color="auto"/>
              <w:right w:val="single" w:sz="18" w:space="0" w:color="auto"/>
            </w:tcBorders>
            <w:textDirection w:val="btLr"/>
            <w:vAlign w:val="cente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Срок получения эффекта</w:t>
            </w:r>
          </w:p>
        </w:tc>
        <w:tc>
          <w:tcPr>
            <w:tcW w:w="720" w:type="dxa"/>
            <w:tcBorders>
              <w:top w:val="single" w:sz="24" w:space="0" w:color="auto"/>
              <w:left w:val="nil"/>
              <w:bottom w:val="single" w:sz="18" w:space="0" w:color="auto"/>
              <w:right w:val="single" w:sz="18" w:space="0" w:color="auto"/>
            </w:tcBorders>
            <w:textDirection w:val="btLr"/>
            <w:vAlign w:val="cente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Срок окупаемости проекта</w:t>
            </w:r>
          </w:p>
        </w:tc>
        <w:tc>
          <w:tcPr>
            <w:tcW w:w="1980" w:type="dxa"/>
            <w:tcBorders>
              <w:top w:val="single" w:sz="24" w:space="0" w:color="auto"/>
              <w:left w:val="nil"/>
              <w:bottom w:val="single" w:sz="18" w:space="0" w:color="auto"/>
              <w:right w:val="single" w:sz="2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Предполагаемый источник финансирования</w:t>
            </w:r>
          </w:p>
        </w:tc>
      </w:tr>
      <w:tr w:rsidR="003B7017" w:rsidRPr="003B7017" w:rsidTr="00365B60">
        <w:trPr>
          <w:trHeight w:val="313"/>
        </w:trPr>
        <w:tc>
          <w:tcPr>
            <w:tcW w:w="502" w:type="dxa"/>
            <w:tcBorders>
              <w:top w:val="single" w:sz="18"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ind w:left="-146"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w:t>
            </w:r>
          </w:p>
        </w:tc>
        <w:tc>
          <w:tcPr>
            <w:tcW w:w="2918"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216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234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126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72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2564"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676"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72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1980" w:type="dxa"/>
            <w:tcBorders>
              <w:top w:val="single" w:sz="18"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r>
      <w:tr w:rsidR="003B7017" w:rsidRPr="003B7017" w:rsidTr="00365B60">
        <w:trPr>
          <w:trHeight w:val="533"/>
        </w:trPr>
        <w:tc>
          <w:tcPr>
            <w:tcW w:w="502" w:type="dxa"/>
            <w:tcBorders>
              <w:top w:val="single" w:sz="18" w:space="0" w:color="auto"/>
              <w:left w:val="single" w:sz="24" w:space="0" w:color="auto"/>
              <w:right w:val="single" w:sz="18" w:space="0" w:color="auto"/>
            </w:tcBorders>
            <w:vAlign w:val="center"/>
          </w:tcPr>
          <w:p w:rsidR="003B7017" w:rsidRPr="003B7017" w:rsidRDefault="003B7017" w:rsidP="003B7017">
            <w:pPr>
              <w:spacing w:after="0" w:line="240" w:lineRule="auto"/>
              <w:ind w:left="-146" w:right="-108"/>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1</w:t>
            </w:r>
          </w:p>
        </w:tc>
        <w:tc>
          <w:tcPr>
            <w:tcW w:w="2918" w:type="dxa"/>
            <w:tcBorders>
              <w:top w:val="single" w:sz="18"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индивидуальных жилых домов в </w:t>
            </w:r>
            <w:proofErr w:type="gramStart"/>
            <w:r w:rsidRPr="003B7017">
              <w:rPr>
                <w:rFonts w:ascii="Times New Roman" w:eastAsia="Times New Roman" w:hAnsi="Times New Roman" w:cs="Times New Roman"/>
                <w:sz w:val="20"/>
                <w:szCs w:val="24"/>
                <w:lang w:eastAsia="ru-RU"/>
              </w:rPr>
              <w:t>с</w:t>
            </w:r>
            <w:proofErr w:type="gramEnd"/>
            <w:r w:rsidRPr="003B7017">
              <w:rPr>
                <w:rFonts w:ascii="Times New Roman" w:eastAsia="Times New Roman" w:hAnsi="Times New Roman" w:cs="Times New Roman"/>
                <w:sz w:val="20"/>
                <w:szCs w:val="24"/>
                <w:lang w:eastAsia="ru-RU"/>
              </w:rPr>
              <w:t>. Старая Белица</w:t>
            </w:r>
          </w:p>
        </w:tc>
        <w:tc>
          <w:tcPr>
            <w:tcW w:w="2160"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Водоснабжение строящегося жилья</w:t>
            </w:r>
          </w:p>
        </w:tc>
        <w:tc>
          <w:tcPr>
            <w:tcW w:w="2340" w:type="dxa"/>
            <w:tcBorders>
              <w:top w:val="single" w:sz="18"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Водопровод – </w:t>
            </w:r>
            <w:smartTag w:uri="urn:schemas-microsoft-com:office:smarttags" w:element="metricconverter">
              <w:smartTagPr>
                <w:attr w:name="ProductID" w:val="2,0 км"/>
              </w:smartTagPr>
              <w:r w:rsidRPr="003B7017">
                <w:rPr>
                  <w:rFonts w:ascii="Times New Roman" w:eastAsia="Times New Roman" w:hAnsi="Times New Roman" w:cs="Times New Roman"/>
                  <w:sz w:val="20"/>
                  <w:szCs w:val="24"/>
                  <w:lang w:eastAsia="ru-RU"/>
                </w:rPr>
                <w:t>2,0 км</w:t>
              </w:r>
            </w:smartTag>
          </w:p>
        </w:tc>
        <w:tc>
          <w:tcPr>
            <w:tcW w:w="1260" w:type="dxa"/>
            <w:tcBorders>
              <w:top w:val="single" w:sz="18" w:space="0" w:color="auto"/>
              <w:left w:val="nil"/>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w:t>
            </w: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tc>
        <w:tc>
          <w:tcPr>
            <w:tcW w:w="72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2013-2022</w:t>
            </w:r>
          </w:p>
        </w:tc>
        <w:tc>
          <w:tcPr>
            <w:tcW w:w="2564" w:type="dxa"/>
            <w:tcBorders>
              <w:top w:val="single" w:sz="18"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водой 20 домов (</w:t>
            </w:r>
            <w:smartTag w:uri="urn:schemas-microsoft-com:office:smarttags" w:element="metricconverter">
              <w:smartTagPr>
                <w:attr w:name="ProductID" w:val="2000 кв. м"/>
              </w:smartTagPr>
              <w:r w:rsidRPr="003B7017">
                <w:rPr>
                  <w:rFonts w:ascii="Times New Roman" w:eastAsia="Times New Roman" w:hAnsi="Times New Roman" w:cs="Times New Roman"/>
                  <w:sz w:val="20"/>
                  <w:szCs w:val="24"/>
                  <w:lang w:eastAsia="ru-RU"/>
                </w:rPr>
                <w:t>2000 кв. м</w:t>
              </w:r>
            </w:smartTag>
            <w:r w:rsidRPr="003B7017">
              <w:rPr>
                <w:rFonts w:ascii="Times New Roman" w:eastAsia="Times New Roman" w:hAnsi="Times New Roman" w:cs="Times New Roman"/>
                <w:sz w:val="20"/>
                <w:szCs w:val="24"/>
                <w:lang w:eastAsia="ru-RU"/>
              </w:rPr>
              <w:t xml:space="preserve"> жилья)</w:t>
            </w:r>
          </w:p>
        </w:tc>
        <w:tc>
          <w:tcPr>
            <w:tcW w:w="676"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1980" w:type="dxa"/>
            <w:tcBorders>
              <w:top w:val="single" w:sz="18" w:space="0" w:color="auto"/>
              <w:left w:val="nil"/>
              <w:right w:val="single" w:sz="24"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инвестора-застройщика</w:t>
            </w:r>
          </w:p>
        </w:tc>
      </w:tr>
      <w:tr w:rsidR="003B7017" w:rsidRPr="003B7017" w:rsidTr="00365B60">
        <w:trPr>
          <w:trHeight w:val="449"/>
        </w:trPr>
        <w:tc>
          <w:tcPr>
            <w:tcW w:w="502" w:type="dxa"/>
            <w:tcBorders>
              <w:left w:val="single" w:sz="24" w:space="0" w:color="auto"/>
              <w:right w:val="single" w:sz="18" w:space="0" w:color="auto"/>
            </w:tcBorders>
            <w:vAlign w:val="center"/>
          </w:tcPr>
          <w:p w:rsidR="003B7017" w:rsidRPr="003B7017" w:rsidRDefault="003B7017" w:rsidP="003B7017">
            <w:pPr>
              <w:spacing w:after="0" w:line="240" w:lineRule="auto"/>
              <w:ind w:left="-146" w:right="-108"/>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w:t>
            </w:r>
          </w:p>
        </w:tc>
        <w:tc>
          <w:tcPr>
            <w:tcW w:w="2918"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индивидуальных жилых домов </w:t>
            </w:r>
            <w:proofErr w:type="gramStart"/>
            <w:r w:rsidRPr="003B7017">
              <w:rPr>
                <w:rFonts w:ascii="Times New Roman" w:eastAsia="Times New Roman" w:hAnsi="Times New Roman" w:cs="Times New Roman"/>
                <w:sz w:val="20"/>
                <w:szCs w:val="24"/>
                <w:lang w:eastAsia="ru-RU"/>
              </w:rPr>
              <w:t>в</w:t>
            </w:r>
            <w:proofErr w:type="gramEnd"/>
            <w:r w:rsidRPr="003B7017">
              <w:rPr>
                <w:rFonts w:ascii="Times New Roman" w:eastAsia="Times New Roman" w:hAnsi="Times New Roman" w:cs="Times New Roman"/>
                <w:sz w:val="20"/>
                <w:szCs w:val="24"/>
                <w:lang w:eastAsia="ru-RU"/>
              </w:rPr>
              <w:t xml:space="preserve"> с. </w:t>
            </w:r>
            <w:proofErr w:type="spellStart"/>
            <w:r w:rsidRPr="003B7017">
              <w:rPr>
                <w:rFonts w:ascii="Times New Roman" w:eastAsia="Times New Roman" w:hAnsi="Times New Roman" w:cs="Times New Roman"/>
                <w:sz w:val="20"/>
                <w:szCs w:val="24"/>
                <w:lang w:eastAsia="ru-RU"/>
              </w:rPr>
              <w:t>Пересветово</w:t>
            </w:r>
            <w:proofErr w:type="spellEnd"/>
            <w:r w:rsidRPr="003B7017">
              <w:rPr>
                <w:rFonts w:ascii="Times New Roman" w:eastAsia="Times New Roman" w:hAnsi="Times New Roman" w:cs="Times New Roman"/>
                <w:sz w:val="20"/>
                <w:szCs w:val="24"/>
                <w:lang w:eastAsia="ru-RU"/>
              </w:rPr>
              <w:t>-Белица</w:t>
            </w:r>
          </w:p>
        </w:tc>
        <w:tc>
          <w:tcPr>
            <w:tcW w:w="216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Водоснабжение строящегося жилья</w:t>
            </w:r>
          </w:p>
        </w:tc>
        <w:tc>
          <w:tcPr>
            <w:tcW w:w="234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Водопровод – </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tc>
        <w:tc>
          <w:tcPr>
            <w:tcW w:w="1260" w:type="dxa"/>
            <w:tcBorders>
              <w:left w:val="nil"/>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2014-2022</w:t>
            </w:r>
          </w:p>
        </w:tc>
        <w:tc>
          <w:tcPr>
            <w:tcW w:w="2564"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водой 5 домов (</w:t>
            </w:r>
            <w:smartTag w:uri="urn:schemas-microsoft-com:office:smarttags" w:element="metricconverter">
              <w:smartTagPr>
                <w:attr w:name="ProductID" w:val="500 кв. м"/>
              </w:smartTagPr>
              <w:r w:rsidRPr="003B7017">
                <w:rPr>
                  <w:rFonts w:ascii="Times New Roman" w:eastAsia="Times New Roman" w:hAnsi="Times New Roman" w:cs="Times New Roman"/>
                  <w:sz w:val="20"/>
                  <w:szCs w:val="24"/>
                  <w:lang w:eastAsia="ru-RU"/>
                </w:rPr>
                <w:t>500 кв. м</w:t>
              </w:r>
            </w:smartTag>
            <w:r w:rsidRPr="003B7017">
              <w:rPr>
                <w:rFonts w:ascii="Times New Roman" w:eastAsia="Times New Roman" w:hAnsi="Times New Roman" w:cs="Times New Roman"/>
                <w:sz w:val="20"/>
                <w:szCs w:val="24"/>
                <w:lang w:eastAsia="ru-RU"/>
              </w:rPr>
              <w:t xml:space="preserve"> жилья)</w:t>
            </w:r>
          </w:p>
        </w:tc>
        <w:tc>
          <w:tcPr>
            <w:tcW w:w="676"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1980" w:type="dxa"/>
            <w:tcBorders>
              <w:left w:val="nil"/>
              <w:right w:val="single" w:sz="24"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инвестора-застройщика</w:t>
            </w:r>
          </w:p>
        </w:tc>
      </w:tr>
      <w:tr w:rsidR="003B7017" w:rsidRPr="003B7017" w:rsidTr="00365B60">
        <w:trPr>
          <w:trHeight w:val="449"/>
        </w:trPr>
        <w:tc>
          <w:tcPr>
            <w:tcW w:w="502" w:type="dxa"/>
            <w:tcBorders>
              <w:left w:val="single" w:sz="24" w:space="0" w:color="auto"/>
              <w:right w:val="single" w:sz="18" w:space="0" w:color="auto"/>
            </w:tcBorders>
            <w:vAlign w:val="center"/>
          </w:tcPr>
          <w:p w:rsidR="003B7017" w:rsidRPr="003B7017" w:rsidRDefault="003B7017" w:rsidP="003B7017">
            <w:pPr>
              <w:spacing w:after="0" w:line="240" w:lineRule="auto"/>
              <w:ind w:left="-146" w:right="-108"/>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3</w:t>
            </w:r>
          </w:p>
        </w:tc>
        <w:tc>
          <w:tcPr>
            <w:tcW w:w="2918"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индивидуальных жилых домов в ст. </w:t>
            </w:r>
            <w:proofErr w:type="spellStart"/>
            <w:r w:rsidRPr="003B7017">
              <w:rPr>
                <w:rFonts w:ascii="Times New Roman" w:eastAsia="Times New Roman" w:hAnsi="Times New Roman" w:cs="Times New Roman"/>
                <w:sz w:val="20"/>
                <w:szCs w:val="24"/>
                <w:lang w:eastAsia="ru-RU"/>
              </w:rPr>
              <w:t>Арбузово</w:t>
            </w:r>
            <w:proofErr w:type="spellEnd"/>
          </w:p>
        </w:tc>
        <w:tc>
          <w:tcPr>
            <w:tcW w:w="216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Водоснабжение строящегося жилья</w:t>
            </w:r>
          </w:p>
        </w:tc>
        <w:tc>
          <w:tcPr>
            <w:tcW w:w="234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Водопровод – </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tc>
        <w:tc>
          <w:tcPr>
            <w:tcW w:w="1260" w:type="dxa"/>
            <w:tcBorders>
              <w:left w:val="nil"/>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2013-2021</w:t>
            </w:r>
          </w:p>
        </w:tc>
        <w:tc>
          <w:tcPr>
            <w:tcW w:w="2564"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водой 5 домов (</w:t>
            </w:r>
            <w:smartTag w:uri="urn:schemas-microsoft-com:office:smarttags" w:element="metricconverter">
              <w:smartTagPr>
                <w:attr w:name="ProductID" w:val="500 кв. м"/>
              </w:smartTagPr>
              <w:r w:rsidRPr="003B7017">
                <w:rPr>
                  <w:rFonts w:ascii="Times New Roman" w:eastAsia="Times New Roman" w:hAnsi="Times New Roman" w:cs="Times New Roman"/>
                  <w:sz w:val="20"/>
                  <w:szCs w:val="24"/>
                  <w:lang w:eastAsia="ru-RU"/>
                </w:rPr>
                <w:t>500 кв. м</w:t>
              </w:r>
            </w:smartTag>
            <w:r w:rsidRPr="003B7017">
              <w:rPr>
                <w:rFonts w:ascii="Times New Roman" w:eastAsia="Times New Roman" w:hAnsi="Times New Roman" w:cs="Times New Roman"/>
                <w:sz w:val="20"/>
                <w:szCs w:val="24"/>
                <w:lang w:eastAsia="ru-RU"/>
              </w:rPr>
              <w:t xml:space="preserve"> жилья)</w:t>
            </w:r>
          </w:p>
        </w:tc>
        <w:tc>
          <w:tcPr>
            <w:tcW w:w="676"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1980" w:type="dxa"/>
            <w:tcBorders>
              <w:left w:val="nil"/>
              <w:right w:val="single" w:sz="24"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инвестора-застройщика</w:t>
            </w:r>
          </w:p>
        </w:tc>
      </w:tr>
      <w:tr w:rsidR="003B7017" w:rsidRPr="003B7017" w:rsidTr="00365B60">
        <w:trPr>
          <w:trHeight w:val="449"/>
        </w:trPr>
        <w:tc>
          <w:tcPr>
            <w:tcW w:w="502" w:type="dxa"/>
            <w:tcBorders>
              <w:left w:val="single" w:sz="24" w:space="0" w:color="auto"/>
              <w:right w:val="single" w:sz="18" w:space="0" w:color="auto"/>
            </w:tcBorders>
            <w:vAlign w:val="center"/>
          </w:tcPr>
          <w:p w:rsidR="003B7017" w:rsidRPr="003B7017" w:rsidRDefault="003B7017" w:rsidP="003B7017">
            <w:pPr>
              <w:spacing w:after="0" w:line="240" w:lineRule="auto"/>
              <w:ind w:left="-146" w:right="-108"/>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4</w:t>
            </w:r>
          </w:p>
        </w:tc>
        <w:tc>
          <w:tcPr>
            <w:tcW w:w="2918"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центра закупа сельхозпродукции в </w:t>
            </w:r>
            <w:proofErr w:type="gramStart"/>
            <w:r w:rsidRPr="003B7017">
              <w:rPr>
                <w:rFonts w:ascii="Times New Roman" w:eastAsia="Times New Roman" w:hAnsi="Times New Roman" w:cs="Times New Roman"/>
                <w:sz w:val="20"/>
                <w:szCs w:val="24"/>
                <w:lang w:eastAsia="ru-RU"/>
              </w:rPr>
              <w:t>с</w:t>
            </w:r>
            <w:proofErr w:type="gramEnd"/>
            <w:r w:rsidRPr="003B7017">
              <w:rPr>
                <w:rFonts w:ascii="Times New Roman" w:eastAsia="Times New Roman" w:hAnsi="Times New Roman" w:cs="Times New Roman"/>
                <w:sz w:val="20"/>
                <w:szCs w:val="24"/>
                <w:lang w:eastAsia="ru-RU"/>
              </w:rPr>
              <w:t>. Старая Белица</w:t>
            </w:r>
          </w:p>
        </w:tc>
        <w:tc>
          <w:tcPr>
            <w:tcW w:w="216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Водоснабжение</w:t>
            </w:r>
          </w:p>
        </w:tc>
        <w:tc>
          <w:tcPr>
            <w:tcW w:w="234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Водопровод – </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tc>
        <w:tc>
          <w:tcPr>
            <w:tcW w:w="1260" w:type="dxa"/>
            <w:tcBorders>
              <w:left w:val="nil"/>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2014</w:t>
            </w:r>
          </w:p>
        </w:tc>
        <w:tc>
          <w:tcPr>
            <w:tcW w:w="2564"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водой</w:t>
            </w:r>
          </w:p>
        </w:tc>
        <w:tc>
          <w:tcPr>
            <w:tcW w:w="676"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1980" w:type="dxa"/>
            <w:tcBorders>
              <w:left w:val="nil"/>
              <w:right w:val="single" w:sz="24"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инвестора-застройщика</w:t>
            </w:r>
          </w:p>
        </w:tc>
      </w:tr>
      <w:tr w:rsidR="003B7017" w:rsidRPr="003B7017" w:rsidTr="00365B60">
        <w:trPr>
          <w:trHeight w:val="449"/>
        </w:trPr>
        <w:tc>
          <w:tcPr>
            <w:tcW w:w="502" w:type="dxa"/>
            <w:tcBorders>
              <w:left w:val="single" w:sz="24" w:space="0" w:color="auto"/>
              <w:right w:val="single" w:sz="18" w:space="0" w:color="auto"/>
            </w:tcBorders>
            <w:vAlign w:val="center"/>
          </w:tcPr>
          <w:p w:rsidR="003B7017" w:rsidRPr="003B7017" w:rsidRDefault="003B7017" w:rsidP="003B7017">
            <w:pPr>
              <w:spacing w:after="0" w:line="240" w:lineRule="auto"/>
              <w:ind w:left="-146" w:right="-108"/>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5</w:t>
            </w:r>
          </w:p>
        </w:tc>
        <w:tc>
          <w:tcPr>
            <w:tcW w:w="2918"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центра социального обслуживания населения </w:t>
            </w:r>
            <w:proofErr w:type="gramStart"/>
            <w:r w:rsidRPr="003B7017">
              <w:rPr>
                <w:rFonts w:ascii="Times New Roman" w:eastAsia="Times New Roman" w:hAnsi="Times New Roman" w:cs="Times New Roman"/>
                <w:sz w:val="20"/>
                <w:szCs w:val="24"/>
                <w:lang w:eastAsia="ru-RU"/>
              </w:rPr>
              <w:t>в</w:t>
            </w:r>
            <w:proofErr w:type="gramEnd"/>
            <w:r w:rsidRPr="003B7017">
              <w:rPr>
                <w:rFonts w:ascii="Times New Roman" w:eastAsia="Times New Roman" w:hAnsi="Times New Roman" w:cs="Times New Roman"/>
                <w:sz w:val="20"/>
                <w:szCs w:val="24"/>
                <w:lang w:eastAsia="ru-RU"/>
              </w:rPr>
              <w:t xml:space="preserve"> с. </w:t>
            </w:r>
            <w:proofErr w:type="spellStart"/>
            <w:r w:rsidRPr="003B7017">
              <w:rPr>
                <w:rFonts w:ascii="Times New Roman" w:eastAsia="Times New Roman" w:hAnsi="Times New Roman" w:cs="Times New Roman"/>
                <w:sz w:val="20"/>
                <w:szCs w:val="24"/>
                <w:lang w:eastAsia="ru-RU"/>
              </w:rPr>
              <w:t>Пересветово</w:t>
            </w:r>
            <w:proofErr w:type="spellEnd"/>
            <w:r w:rsidRPr="003B7017">
              <w:rPr>
                <w:rFonts w:ascii="Times New Roman" w:eastAsia="Times New Roman" w:hAnsi="Times New Roman" w:cs="Times New Roman"/>
                <w:sz w:val="20"/>
                <w:szCs w:val="24"/>
                <w:lang w:eastAsia="ru-RU"/>
              </w:rPr>
              <w:t>-Белица</w:t>
            </w:r>
          </w:p>
        </w:tc>
        <w:tc>
          <w:tcPr>
            <w:tcW w:w="216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Водоснабжение </w:t>
            </w:r>
          </w:p>
        </w:tc>
        <w:tc>
          <w:tcPr>
            <w:tcW w:w="234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Водопровод – </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tc>
        <w:tc>
          <w:tcPr>
            <w:tcW w:w="1260" w:type="dxa"/>
            <w:tcBorders>
              <w:left w:val="nil"/>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2021</w:t>
            </w:r>
          </w:p>
        </w:tc>
        <w:tc>
          <w:tcPr>
            <w:tcW w:w="2564"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водой</w:t>
            </w:r>
          </w:p>
        </w:tc>
        <w:tc>
          <w:tcPr>
            <w:tcW w:w="676"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1980" w:type="dxa"/>
            <w:tcBorders>
              <w:left w:val="nil"/>
              <w:right w:val="single" w:sz="24"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инвестора-застройщика</w:t>
            </w:r>
          </w:p>
        </w:tc>
      </w:tr>
      <w:tr w:rsidR="003B7017" w:rsidRPr="003B7017" w:rsidTr="00365B60">
        <w:trPr>
          <w:trHeight w:val="449"/>
        </w:trPr>
        <w:tc>
          <w:tcPr>
            <w:tcW w:w="502" w:type="dxa"/>
            <w:tcBorders>
              <w:left w:val="single" w:sz="24" w:space="0" w:color="auto"/>
              <w:right w:val="single" w:sz="18" w:space="0" w:color="auto"/>
            </w:tcBorders>
            <w:vAlign w:val="center"/>
          </w:tcPr>
          <w:p w:rsidR="003B7017" w:rsidRPr="003B7017" w:rsidRDefault="003B7017" w:rsidP="003B7017">
            <w:pPr>
              <w:spacing w:after="0" w:line="240" w:lineRule="auto"/>
              <w:ind w:left="-146" w:right="-108"/>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6</w:t>
            </w:r>
          </w:p>
        </w:tc>
        <w:tc>
          <w:tcPr>
            <w:tcW w:w="2918"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Строительство центра социального обслуживания населения в ст. </w:t>
            </w:r>
            <w:proofErr w:type="spellStart"/>
            <w:r w:rsidRPr="003B7017">
              <w:rPr>
                <w:rFonts w:ascii="Times New Roman" w:eastAsia="Times New Roman" w:hAnsi="Times New Roman" w:cs="Times New Roman"/>
                <w:sz w:val="20"/>
                <w:szCs w:val="24"/>
                <w:lang w:eastAsia="ru-RU"/>
              </w:rPr>
              <w:t>Арбузово</w:t>
            </w:r>
            <w:proofErr w:type="spellEnd"/>
          </w:p>
        </w:tc>
        <w:tc>
          <w:tcPr>
            <w:tcW w:w="216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Водоснабжение </w:t>
            </w:r>
          </w:p>
        </w:tc>
        <w:tc>
          <w:tcPr>
            <w:tcW w:w="234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Водопровод – </w:t>
            </w:r>
            <w:smartTag w:uri="urn:schemas-microsoft-com:office:smarttags" w:element="metricconverter">
              <w:smartTagPr>
                <w:attr w:name="ProductID" w:val="0,5 км"/>
              </w:smartTagPr>
              <w:r w:rsidRPr="003B7017">
                <w:rPr>
                  <w:rFonts w:ascii="Times New Roman" w:eastAsia="Times New Roman" w:hAnsi="Times New Roman" w:cs="Times New Roman"/>
                  <w:sz w:val="20"/>
                  <w:szCs w:val="24"/>
                  <w:lang w:eastAsia="ru-RU"/>
                </w:rPr>
                <w:t>0,5 км</w:t>
              </w:r>
            </w:smartTag>
          </w:p>
        </w:tc>
        <w:tc>
          <w:tcPr>
            <w:tcW w:w="1260" w:type="dxa"/>
            <w:tcBorders>
              <w:left w:val="nil"/>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0,5</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2564"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Обеспечение водой</w:t>
            </w:r>
          </w:p>
        </w:tc>
        <w:tc>
          <w:tcPr>
            <w:tcW w:w="676"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1980" w:type="dxa"/>
            <w:tcBorders>
              <w:left w:val="nil"/>
              <w:right w:val="single" w:sz="24"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Средства инвестора-застройщика</w:t>
            </w:r>
          </w:p>
        </w:tc>
      </w:tr>
      <w:tr w:rsidR="003B7017" w:rsidRPr="003B7017" w:rsidTr="00365B60">
        <w:trPr>
          <w:trHeight w:val="449"/>
        </w:trPr>
        <w:tc>
          <w:tcPr>
            <w:tcW w:w="502" w:type="dxa"/>
            <w:tcBorders>
              <w:left w:val="single" w:sz="24" w:space="0" w:color="auto"/>
              <w:right w:val="single" w:sz="18" w:space="0" w:color="auto"/>
            </w:tcBorders>
            <w:vAlign w:val="center"/>
          </w:tcPr>
          <w:p w:rsidR="003B7017" w:rsidRPr="003B7017" w:rsidRDefault="003B7017" w:rsidP="003B7017">
            <w:pPr>
              <w:spacing w:after="0" w:line="240" w:lineRule="auto"/>
              <w:ind w:left="-146" w:right="-108"/>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7</w:t>
            </w:r>
          </w:p>
        </w:tc>
        <w:tc>
          <w:tcPr>
            <w:tcW w:w="2918"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0"/>
                <w:lang w:eastAsia="ru-RU"/>
              </w:rPr>
            </w:pPr>
            <w:r w:rsidRPr="003B7017">
              <w:rPr>
                <w:rFonts w:ascii="Times New Roman" w:eastAsia="Times New Roman" w:hAnsi="Times New Roman" w:cs="Times New Roman"/>
                <w:sz w:val="20"/>
                <w:szCs w:val="20"/>
                <w:lang w:eastAsia="ru-RU"/>
              </w:rPr>
              <w:t>Реконструкция действующих объектов водоснабжения</w:t>
            </w:r>
          </w:p>
        </w:tc>
        <w:tc>
          <w:tcPr>
            <w:tcW w:w="216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Водоснабжение</w:t>
            </w:r>
          </w:p>
        </w:tc>
        <w:tc>
          <w:tcPr>
            <w:tcW w:w="234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proofErr w:type="spellStart"/>
            <w:r w:rsidRPr="003B7017">
              <w:rPr>
                <w:rFonts w:ascii="Times New Roman" w:eastAsia="Times New Roman" w:hAnsi="Times New Roman" w:cs="Times New Roman"/>
                <w:sz w:val="20"/>
                <w:szCs w:val="24"/>
                <w:lang w:eastAsia="ru-RU"/>
              </w:rPr>
              <w:t>Артскважины</w:t>
            </w:r>
            <w:proofErr w:type="spellEnd"/>
            <w:r w:rsidRPr="003B7017">
              <w:rPr>
                <w:rFonts w:ascii="Times New Roman" w:eastAsia="Times New Roman" w:hAnsi="Times New Roman" w:cs="Times New Roman"/>
                <w:sz w:val="20"/>
                <w:szCs w:val="24"/>
                <w:lang w:eastAsia="ru-RU"/>
              </w:rPr>
              <w:t xml:space="preserve"> – 4 ед.</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Водонапорные башни – 4 ед.</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Водопроводные сети – </w:t>
            </w:r>
            <w:smartTag w:uri="urn:schemas-microsoft-com:office:smarttags" w:element="metricconverter">
              <w:smartTagPr>
                <w:attr w:name="ProductID" w:val="14,5 км"/>
              </w:smartTagPr>
              <w:r w:rsidRPr="003B7017">
                <w:rPr>
                  <w:rFonts w:ascii="Times New Roman" w:eastAsia="Times New Roman" w:hAnsi="Times New Roman" w:cs="Times New Roman"/>
                  <w:sz w:val="20"/>
                  <w:szCs w:val="24"/>
                  <w:lang w:eastAsia="ru-RU"/>
                </w:rPr>
                <w:t>14,5 км</w:t>
              </w:r>
            </w:smartTag>
          </w:p>
        </w:tc>
        <w:tc>
          <w:tcPr>
            <w:tcW w:w="1260" w:type="dxa"/>
            <w:tcBorders>
              <w:left w:val="nil"/>
              <w:right w:val="single" w:sz="18" w:space="0" w:color="auto"/>
            </w:tcBorders>
            <w:vAlign w:val="bottom"/>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w:t>
            </w: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w:t>
            </w: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14,5</w:t>
            </w:r>
          </w:p>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Итого-18,5</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2014-2022</w:t>
            </w:r>
          </w:p>
        </w:tc>
        <w:tc>
          <w:tcPr>
            <w:tcW w:w="2564"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Повышение надежности работы системы, снижение эксплуатационных затрат, улучшение качества коммунальной услуги</w:t>
            </w:r>
          </w:p>
        </w:tc>
        <w:tc>
          <w:tcPr>
            <w:tcW w:w="676"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72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1980" w:type="dxa"/>
            <w:tcBorders>
              <w:left w:val="nil"/>
              <w:right w:val="single" w:sz="24"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Инвестиционная программа</w:t>
            </w:r>
          </w:p>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Бюджет</w:t>
            </w:r>
          </w:p>
        </w:tc>
      </w:tr>
      <w:tr w:rsidR="003B7017" w:rsidRPr="003B7017" w:rsidTr="00365B60">
        <w:trPr>
          <w:trHeight w:val="61"/>
        </w:trPr>
        <w:tc>
          <w:tcPr>
            <w:tcW w:w="502"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918" w:type="dxa"/>
            <w:tcBorders>
              <w:top w:val="single" w:sz="18"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w:t>
            </w:r>
          </w:p>
        </w:tc>
        <w:tc>
          <w:tcPr>
            <w:tcW w:w="216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34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1260" w:type="dxa"/>
            <w:tcBorders>
              <w:top w:val="single" w:sz="18"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23,0</w:t>
            </w:r>
          </w:p>
        </w:tc>
        <w:tc>
          <w:tcPr>
            <w:tcW w:w="72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2564"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676"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72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1980" w:type="dxa"/>
            <w:tcBorders>
              <w:top w:val="single" w:sz="18" w:space="0" w:color="auto"/>
              <w:left w:val="nil"/>
              <w:bottom w:val="single" w:sz="24" w:space="0" w:color="auto"/>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r>
    </w:tbl>
    <w:p w:rsidR="003B7017" w:rsidRPr="003B7017" w:rsidRDefault="003B7017" w:rsidP="003B7017">
      <w:pPr>
        <w:keepNext/>
        <w:spacing w:after="0" w:line="240" w:lineRule="auto"/>
        <w:outlineLvl w:val="1"/>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sz w:val="24"/>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4. Сбор и вывоз ТБО                                                                                                                                                                                                                                          </w:t>
      </w:r>
    </w:p>
    <w:tbl>
      <w:tblPr>
        <w:tblW w:w="0" w:type="auto"/>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1980"/>
        <w:gridCol w:w="2880"/>
        <w:gridCol w:w="2340"/>
        <w:gridCol w:w="1080"/>
        <w:gridCol w:w="720"/>
        <w:gridCol w:w="2564"/>
        <w:gridCol w:w="676"/>
        <w:gridCol w:w="720"/>
        <w:gridCol w:w="1800"/>
      </w:tblGrid>
      <w:tr w:rsidR="003B7017" w:rsidRPr="003B7017" w:rsidTr="00365B60">
        <w:trPr>
          <w:cantSplit/>
          <w:trHeight w:val="2637"/>
        </w:trPr>
        <w:tc>
          <w:tcPr>
            <w:tcW w:w="682" w:type="dxa"/>
            <w:tcBorders>
              <w:top w:val="single" w:sz="24" w:space="0" w:color="auto"/>
              <w:left w:val="single" w:sz="24" w:space="0" w:color="auto"/>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1980" w:type="dxa"/>
            <w:tcBorders>
              <w:top w:val="single" w:sz="24" w:space="0" w:color="auto"/>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Описание проекта</w:t>
            </w:r>
          </w:p>
        </w:tc>
        <w:tc>
          <w:tcPr>
            <w:tcW w:w="2880" w:type="dxa"/>
            <w:tcBorders>
              <w:top w:val="single" w:sz="24" w:space="0" w:color="auto"/>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Цель проекта</w:t>
            </w:r>
          </w:p>
        </w:tc>
        <w:tc>
          <w:tcPr>
            <w:tcW w:w="2340" w:type="dxa"/>
            <w:tcBorders>
              <w:top w:val="single" w:sz="24" w:space="0" w:color="auto"/>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Технические параметры проекта</w:t>
            </w:r>
          </w:p>
        </w:tc>
        <w:tc>
          <w:tcPr>
            <w:tcW w:w="1080" w:type="dxa"/>
            <w:tcBorders>
              <w:top w:val="single" w:sz="24" w:space="0" w:color="auto"/>
              <w:left w:val="nil"/>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Затраты на реализацию проекта (млн. руб.)</w:t>
            </w:r>
          </w:p>
        </w:tc>
        <w:tc>
          <w:tcPr>
            <w:tcW w:w="720" w:type="dxa"/>
            <w:tcBorders>
              <w:top w:val="single" w:sz="24" w:space="0" w:color="auto"/>
              <w:left w:val="nil"/>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Срок реализации проекта</w:t>
            </w:r>
          </w:p>
        </w:tc>
        <w:tc>
          <w:tcPr>
            <w:tcW w:w="2564" w:type="dxa"/>
            <w:tcBorders>
              <w:top w:val="single" w:sz="24" w:space="0" w:color="auto"/>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Ожидаемый эффект от реализации проекта</w:t>
            </w:r>
          </w:p>
        </w:tc>
        <w:tc>
          <w:tcPr>
            <w:tcW w:w="676" w:type="dxa"/>
            <w:tcBorders>
              <w:top w:val="single" w:sz="24" w:space="0" w:color="auto"/>
              <w:left w:val="nil"/>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Срок получения эффекта</w:t>
            </w:r>
          </w:p>
        </w:tc>
        <w:tc>
          <w:tcPr>
            <w:tcW w:w="720" w:type="dxa"/>
            <w:tcBorders>
              <w:top w:val="single" w:sz="24" w:space="0" w:color="auto"/>
              <w:left w:val="nil"/>
              <w:bottom w:val="single" w:sz="18" w:space="0" w:color="auto"/>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Срок окупаемости проекта</w:t>
            </w:r>
          </w:p>
        </w:tc>
        <w:tc>
          <w:tcPr>
            <w:tcW w:w="1800" w:type="dxa"/>
            <w:tcBorders>
              <w:top w:val="single" w:sz="24" w:space="0" w:color="auto"/>
              <w:left w:val="nil"/>
              <w:bottom w:val="single" w:sz="18"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roofErr w:type="spellStart"/>
            <w:r w:rsidRPr="003B7017">
              <w:rPr>
                <w:rFonts w:ascii="Times New Roman" w:eastAsia="Times New Roman" w:hAnsi="Times New Roman" w:cs="Times New Roman"/>
                <w:b/>
                <w:sz w:val="24"/>
                <w:szCs w:val="24"/>
                <w:lang w:eastAsia="ru-RU"/>
              </w:rPr>
              <w:t>Предполаг</w:t>
            </w:r>
            <w:proofErr w:type="spellEnd"/>
            <w:r w:rsidRPr="003B7017">
              <w:rPr>
                <w:rFonts w:ascii="Times New Roman" w:eastAsia="Times New Roman" w:hAnsi="Times New Roman" w:cs="Times New Roman"/>
                <w:b/>
                <w:sz w:val="24"/>
                <w:szCs w:val="24"/>
                <w:lang w:eastAsia="ru-RU"/>
              </w:rPr>
              <w:t xml:space="preserve">. источник </w:t>
            </w:r>
            <w:proofErr w:type="spellStart"/>
            <w:r w:rsidRPr="003B7017">
              <w:rPr>
                <w:rFonts w:ascii="Times New Roman" w:eastAsia="Times New Roman" w:hAnsi="Times New Roman" w:cs="Times New Roman"/>
                <w:b/>
                <w:sz w:val="24"/>
                <w:szCs w:val="24"/>
                <w:lang w:eastAsia="ru-RU"/>
              </w:rPr>
              <w:t>финанс-ния</w:t>
            </w:r>
            <w:proofErr w:type="spellEnd"/>
          </w:p>
        </w:tc>
      </w:tr>
      <w:tr w:rsidR="003B7017" w:rsidRPr="003B7017" w:rsidTr="00365B60">
        <w:trPr>
          <w:trHeight w:val="92"/>
        </w:trPr>
        <w:tc>
          <w:tcPr>
            <w:tcW w:w="682" w:type="dxa"/>
            <w:tcBorders>
              <w:top w:val="single" w:sz="18"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w:t>
            </w:r>
          </w:p>
        </w:tc>
        <w:tc>
          <w:tcPr>
            <w:tcW w:w="198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288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234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108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72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2564"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676"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72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1800" w:type="dxa"/>
            <w:tcBorders>
              <w:top w:val="single" w:sz="18"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r>
      <w:tr w:rsidR="003B7017" w:rsidRPr="003B7017" w:rsidTr="00365B60">
        <w:trPr>
          <w:trHeight w:val="533"/>
        </w:trPr>
        <w:tc>
          <w:tcPr>
            <w:tcW w:w="682" w:type="dxa"/>
            <w:tcBorders>
              <w:top w:val="single" w:sz="18"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1</w:t>
            </w:r>
          </w:p>
        </w:tc>
        <w:tc>
          <w:tcPr>
            <w:tcW w:w="1980" w:type="dxa"/>
            <w:tcBorders>
              <w:top w:val="single" w:sz="18"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Сбор, вывоз и утилизация бытовых отходов</w:t>
            </w:r>
          </w:p>
        </w:tc>
        <w:tc>
          <w:tcPr>
            <w:tcW w:w="2880" w:type="dxa"/>
            <w:tcBorders>
              <w:top w:val="single" w:sz="18"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Снижение затрат и повышение качества оказания услуги по сбору и утилизации бытовых отходов</w:t>
            </w:r>
          </w:p>
        </w:tc>
        <w:tc>
          <w:tcPr>
            <w:tcW w:w="2340" w:type="dxa"/>
            <w:tcBorders>
              <w:top w:val="single" w:sz="18"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Разработка схемы санитарной очистки, сбора и утилизации  ТБО</w:t>
            </w:r>
          </w:p>
        </w:tc>
        <w:tc>
          <w:tcPr>
            <w:tcW w:w="108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0,02</w:t>
            </w:r>
          </w:p>
        </w:tc>
        <w:tc>
          <w:tcPr>
            <w:tcW w:w="72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w:t>
            </w:r>
          </w:p>
        </w:tc>
        <w:tc>
          <w:tcPr>
            <w:tcW w:w="2564" w:type="dxa"/>
            <w:tcBorders>
              <w:top w:val="single" w:sz="18"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Снижение затрат на оказание услуги по сбору и утилизации бытовых отходов </w:t>
            </w:r>
          </w:p>
        </w:tc>
        <w:tc>
          <w:tcPr>
            <w:tcW w:w="676"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w:t>
            </w:r>
          </w:p>
        </w:tc>
        <w:tc>
          <w:tcPr>
            <w:tcW w:w="720" w:type="dxa"/>
            <w:tcBorders>
              <w:top w:val="single" w:sz="18"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w:t>
            </w:r>
          </w:p>
        </w:tc>
        <w:tc>
          <w:tcPr>
            <w:tcW w:w="1800" w:type="dxa"/>
            <w:tcBorders>
              <w:top w:val="single" w:sz="18" w:space="0" w:color="auto"/>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Инвестиционная программа</w:t>
            </w:r>
          </w:p>
        </w:tc>
      </w:tr>
      <w:tr w:rsidR="003B7017" w:rsidRPr="003B7017" w:rsidTr="00365B60">
        <w:trPr>
          <w:trHeight w:val="449"/>
        </w:trPr>
        <w:tc>
          <w:tcPr>
            <w:tcW w:w="682" w:type="dxa"/>
            <w:tcBorders>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w:t>
            </w:r>
          </w:p>
        </w:tc>
        <w:tc>
          <w:tcPr>
            <w:tcW w:w="198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Сбор, вывоз и утилизация бытовых отходов</w:t>
            </w:r>
          </w:p>
        </w:tc>
        <w:tc>
          <w:tcPr>
            <w:tcW w:w="288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Снижение затрат и повышение качества оказания услуги по сбору и утилизации бытовых отходов</w:t>
            </w:r>
          </w:p>
        </w:tc>
        <w:tc>
          <w:tcPr>
            <w:tcW w:w="234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Приобретение и установка контейнеров емк. 0,5-1 </w:t>
            </w:r>
            <w:proofErr w:type="spellStart"/>
            <w:r w:rsidRPr="003B7017">
              <w:rPr>
                <w:rFonts w:ascii="Times New Roman" w:eastAsia="Times New Roman" w:hAnsi="Times New Roman" w:cs="Times New Roman"/>
                <w:sz w:val="20"/>
                <w:szCs w:val="24"/>
                <w:lang w:eastAsia="ru-RU"/>
              </w:rPr>
              <w:t>куб</w:t>
            </w:r>
            <w:proofErr w:type="gramStart"/>
            <w:r w:rsidRPr="003B7017">
              <w:rPr>
                <w:rFonts w:ascii="Times New Roman" w:eastAsia="Times New Roman" w:hAnsi="Times New Roman" w:cs="Times New Roman"/>
                <w:sz w:val="20"/>
                <w:szCs w:val="24"/>
                <w:lang w:eastAsia="ru-RU"/>
              </w:rPr>
              <w:t>.м</w:t>
            </w:r>
            <w:proofErr w:type="spellEnd"/>
            <w:proofErr w:type="gramEnd"/>
            <w:r w:rsidRPr="003B7017">
              <w:rPr>
                <w:rFonts w:ascii="Times New Roman" w:eastAsia="Times New Roman" w:hAnsi="Times New Roman" w:cs="Times New Roman"/>
                <w:sz w:val="20"/>
                <w:szCs w:val="24"/>
                <w:lang w:eastAsia="ru-RU"/>
              </w:rPr>
              <w:t xml:space="preserve"> -20 ед.</w:t>
            </w:r>
          </w:p>
        </w:tc>
        <w:tc>
          <w:tcPr>
            <w:tcW w:w="108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0,2</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2013-2022</w:t>
            </w:r>
          </w:p>
        </w:tc>
        <w:tc>
          <w:tcPr>
            <w:tcW w:w="2564"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Повышение качества оказания услуги по сбору и утилизации бытовых отходов</w:t>
            </w:r>
          </w:p>
        </w:tc>
        <w:tc>
          <w:tcPr>
            <w:tcW w:w="676"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1800" w:type="dxa"/>
            <w:tcBorders>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Инвестиционная программа</w:t>
            </w:r>
          </w:p>
        </w:tc>
      </w:tr>
      <w:tr w:rsidR="003B7017" w:rsidRPr="003B7017" w:rsidTr="00365B60">
        <w:trPr>
          <w:trHeight w:val="449"/>
        </w:trPr>
        <w:tc>
          <w:tcPr>
            <w:tcW w:w="682" w:type="dxa"/>
            <w:tcBorders>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3</w:t>
            </w:r>
          </w:p>
        </w:tc>
        <w:tc>
          <w:tcPr>
            <w:tcW w:w="198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Сбор, вывоз и утилизация бытовых отходов</w:t>
            </w:r>
          </w:p>
        </w:tc>
        <w:tc>
          <w:tcPr>
            <w:tcW w:w="288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Снижение затрат и повышение качества оказания услуги по сбору и утилизации бытовых отходов</w:t>
            </w:r>
          </w:p>
        </w:tc>
        <w:tc>
          <w:tcPr>
            <w:tcW w:w="234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 xml:space="preserve">Установка контейнеров емк. 5-7 </w:t>
            </w:r>
            <w:proofErr w:type="spellStart"/>
            <w:r w:rsidRPr="003B7017">
              <w:rPr>
                <w:rFonts w:ascii="Times New Roman" w:eastAsia="Times New Roman" w:hAnsi="Times New Roman" w:cs="Times New Roman"/>
                <w:sz w:val="20"/>
                <w:szCs w:val="24"/>
                <w:lang w:eastAsia="ru-RU"/>
              </w:rPr>
              <w:t>куб</w:t>
            </w:r>
            <w:proofErr w:type="gramStart"/>
            <w:r w:rsidRPr="003B7017">
              <w:rPr>
                <w:rFonts w:ascii="Times New Roman" w:eastAsia="Times New Roman" w:hAnsi="Times New Roman" w:cs="Times New Roman"/>
                <w:sz w:val="20"/>
                <w:szCs w:val="24"/>
                <w:lang w:eastAsia="ru-RU"/>
              </w:rPr>
              <w:t>.м</w:t>
            </w:r>
            <w:proofErr w:type="spellEnd"/>
            <w:proofErr w:type="gramEnd"/>
            <w:r w:rsidRPr="003B7017">
              <w:rPr>
                <w:rFonts w:ascii="Times New Roman" w:eastAsia="Times New Roman" w:hAnsi="Times New Roman" w:cs="Times New Roman"/>
                <w:sz w:val="20"/>
                <w:szCs w:val="24"/>
                <w:lang w:eastAsia="ru-RU"/>
              </w:rPr>
              <w:t xml:space="preserve"> и строительство контейнерных площадок 12 ед.</w:t>
            </w:r>
          </w:p>
        </w:tc>
        <w:tc>
          <w:tcPr>
            <w:tcW w:w="108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0,48</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2013-2022</w:t>
            </w:r>
          </w:p>
        </w:tc>
        <w:tc>
          <w:tcPr>
            <w:tcW w:w="2564"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Повышение качества оказания услуги по сбору и утилизации бытовых отходов</w:t>
            </w:r>
          </w:p>
        </w:tc>
        <w:tc>
          <w:tcPr>
            <w:tcW w:w="676"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1800" w:type="dxa"/>
            <w:tcBorders>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Инвестиционная программа</w:t>
            </w:r>
          </w:p>
        </w:tc>
      </w:tr>
      <w:tr w:rsidR="003B7017" w:rsidRPr="003B7017" w:rsidTr="00365B60">
        <w:trPr>
          <w:trHeight w:val="449"/>
        </w:trPr>
        <w:tc>
          <w:tcPr>
            <w:tcW w:w="682" w:type="dxa"/>
            <w:tcBorders>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4</w:t>
            </w:r>
          </w:p>
        </w:tc>
        <w:tc>
          <w:tcPr>
            <w:tcW w:w="198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Сбор, вывоз и утилизация бытовых отходов</w:t>
            </w:r>
          </w:p>
        </w:tc>
        <w:tc>
          <w:tcPr>
            <w:tcW w:w="288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Снижение затрат и повышение качества оказания услуги по сбору и утилизации бытовых отходов</w:t>
            </w:r>
          </w:p>
        </w:tc>
        <w:tc>
          <w:tcPr>
            <w:tcW w:w="2340" w:type="dxa"/>
            <w:tcBorders>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Приобретение специализированной автотракторной техники по сан очистке, сбору и вывозу ТБО – 3 ед.</w:t>
            </w:r>
          </w:p>
        </w:tc>
        <w:tc>
          <w:tcPr>
            <w:tcW w:w="108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2013-2022</w:t>
            </w:r>
          </w:p>
        </w:tc>
        <w:tc>
          <w:tcPr>
            <w:tcW w:w="2564"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Повышение качества оказания услуги по сбору и утилизации бытовых отходов</w:t>
            </w:r>
          </w:p>
        </w:tc>
        <w:tc>
          <w:tcPr>
            <w:tcW w:w="676"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w:t>
            </w:r>
          </w:p>
        </w:tc>
        <w:tc>
          <w:tcPr>
            <w:tcW w:w="720" w:type="dxa"/>
            <w:tcBorders>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2022</w:t>
            </w:r>
          </w:p>
        </w:tc>
        <w:tc>
          <w:tcPr>
            <w:tcW w:w="1800" w:type="dxa"/>
            <w:tcBorders>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Инвестиционная программа</w:t>
            </w:r>
          </w:p>
        </w:tc>
      </w:tr>
      <w:tr w:rsidR="003B7017" w:rsidRPr="003B7017" w:rsidTr="00365B60">
        <w:trPr>
          <w:trHeight w:val="449"/>
        </w:trPr>
        <w:tc>
          <w:tcPr>
            <w:tcW w:w="682" w:type="dxa"/>
            <w:tcBorders>
              <w:left w:val="single" w:sz="24" w:space="0" w:color="auto"/>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5</w:t>
            </w:r>
          </w:p>
        </w:tc>
        <w:tc>
          <w:tcPr>
            <w:tcW w:w="1980" w:type="dxa"/>
            <w:tcBorders>
              <w:left w:val="nil"/>
              <w:bottom w:val="single" w:sz="18"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Сбор, вывоз и утилизация бытовых отходов</w:t>
            </w:r>
          </w:p>
        </w:tc>
        <w:tc>
          <w:tcPr>
            <w:tcW w:w="2880" w:type="dxa"/>
            <w:tcBorders>
              <w:left w:val="nil"/>
              <w:bottom w:val="single" w:sz="18"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Ликвидация стихийных свалок на территории МО</w:t>
            </w:r>
          </w:p>
        </w:tc>
        <w:tc>
          <w:tcPr>
            <w:tcW w:w="2340" w:type="dxa"/>
            <w:tcBorders>
              <w:left w:val="nil"/>
              <w:bottom w:val="single" w:sz="18"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p>
        </w:tc>
        <w:tc>
          <w:tcPr>
            <w:tcW w:w="1080" w:type="dxa"/>
            <w:tcBorders>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0,2</w:t>
            </w:r>
          </w:p>
        </w:tc>
        <w:tc>
          <w:tcPr>
            <w:tcW w:w="720" w:type="dxa"/>
            <w:tcBorders>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w:t>
            </w:r>
          </w:p>
        </w:tc>
        <w:tc>
          <w:tcPr>
            <w:tcW w:w="2564" w:type="dxa"/>
            <w:tcBorders>
              <w:left w:val="nil"/>
              <w:bottom w:val="single" w:sz="18"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Улучшение санитарного состояния территории города</w:t>
            </w:r>
          </w:p>
        </w:tc>
        <w:tc>
          <w:tcPr>
            <w:tcW w:w="676" w:type="dxa"/>
            <w:tcBorders>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w:t>
            </w:r>
          </w:p>
        </w:tc>
        <w:tc>
          <w:tcPr>
            <w:tcW w:w="720" w:type="dxa"/>
            <w:tcBorders>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2013</w:t>
            </w:r>
          </w:p>
        </w:tc>
        <w:tc>
          <w:tcPr>
            <w:tcW w:w="1800" w:type="dxa"/>
            <w:tcBorders>
              <w:left w:val="nil"/>
              <w:bottom w:val="single" w:sz="18"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Бюджет</w:t>
            </w:r>
          </w:p>
        </w:tc>
      </w:tr>
      <w:tr w:rsidR="003B7017" w:rsidRPr="003B7017" w:rsidTr="00365B60">
        <w:trPr>
          <w:trHeight w:val="159"/>
        </w:trPr>
        <w:tc>
          <w:tcPr>
            <w:tcW w:w="682"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0"/>
                <w:szCs w:val="24"/>
                <w:lang w:eastAsia="ru-RU"/>
              </w:rPr>
            </w:pPr>
          </w:p>
        </w:tc>
        <w:tc>
          <w:tcPr>
            <w:tcW w:w="1980" w:type="dxa"/>
            <w:tcBorders>
              <w:top w:val="single" w:sz="18"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Итого</w:t>
            </w:r>
          </w:p>
        </w:tc>
        <w:tc>
          <w:tcPr>
            <w:tcW w:w="288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0"/>
                <w:szCs w:val="24"/>
                <w:lang w:eastAsia="ru-RU"/>
              </w:rPr>
            </w:pPr>
          </w:p>
        </w:tc>
        <w:tc>
          <w:tcPr>
            <w:tcW w:w="234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0"/>
                <w:szCs w:val="24"/>
                <w:lang w:eastAsia="ru-RU"/>
              </w:rPr>
            </w:pPr>
          </w:p>
        </w:tc>
        <w:tc>
          <w:tcPr>
            <w:tcW w:w="1080" w:type="dxa"/>
            <w:tcBorders>
              <w:top w:val="single" w:sz="18" w:space="0" w:color="auto"/>
              <w:left w:val="nil"/>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0"/>
                <w:szCs w:val="24"/>
                <w:lang w:eastAsia="ru-RU"/>
              </w:rPr>
            </w:pPr>
            <w:r w:rsidRPr="003B7017">
              <w:rPr>
                <w:rFonts w:ascii="Times New Roman" w:eastAsia="Times New Roman" w:hAnsi="Times New Roman" w:cs="Times New Roman"/>
                <w:b/>
                <w:sz w:val="20"/>
                <w:szCs w:val="24"/>
                <w:lang w:eastAsia="ru-RU"/>
              </w:rPr>
              <w:t>2,9</w:t>
            </w:r>
          </w:p>
        </w:tc>
        <w:tc>
          <w:tcPr>
            <w:tcW w:w="72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0"/>
                <w:szCs w:val="24"/>
                <w:lang w:eastAsia="ru-RU"/>
              </w:rPr>
            </w:pPr>
          </w:p>
        </w:tc>
        <w:tc>
          <w:tcPr>
            <w:tcW w:w="2564"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0"/>
                <w:szCs w:val="24"/>
                <w:lang w:eastAsia="ru-RU"/>
              </w:rPr>
            </w:pPr>
          </w:p>
        </w:tc>
        <w:tc>
          <w:tcPr>
            <w:tcW w:w="676"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0"/>
                <w:szCs w:val="24"/>
                <w:lang w:eastAsia="ru-RU"/>
              </w:rPr>
            </w:pPr>
          </w:p>
        </w:tc>
        <w:tc>
          <w:tcPr>
            <w:tcW w:w="72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0"/>
                <w:szCs w:val="24"/>
                <w:lang w:eastAsia="ru-RU"/>
              </w:rPr>
            </w:pPr>
          </w:p>
        </w:tc>
        <w:tc>
          <w:tcPr>
            <w:tcW w:w="1800" w:type="dxa"/>
            <w:tcBorders>
              <w:top w:val="single" w:sz="18" w:space="0" w:color="auto"/>
              <w:left w:val="nil"/>
              <w:bottom w:val="single" w:sz="24" w:space="0" w:color="auto"/>
              <w:right w:val="single" w:sz="24" w:space="0" w:color="auto"/>
            </w:tcBorders>
          </w:tcPr>
          <w:p w:rsidR="003B7017" w:rsidRPr="003B7017" w:rsidRDefault="003B7017" w:rsidP="003B7017">
            <w:pPr>
              <w:spacing w:after="0" w:line="240" w:lineRule="auto"/>
              <w:rPr>
                <w:rFonts w:ascii="Times New Roman" w:eastAsia="Times New Roman" w:hAnsi="Times New Roman" w:cs="Times New Roman"/>
                <w:b/>
                <w:sz w:val="20"/>
                <w:szCs w:val="24"/>
                <w:lang w:eastAsia="ru-RU"/>
              </w:rPr>
            </w:pPr>
          </w:p>
        </w:tc>
      </w:tr>
    </w:tbl>
    <w:p w:rsidR="003B7017" w:rsidRPr="003B7017" w:rsidRDefault="003B7017" w:rsidP="003B7017">
      <w:pPr>
        <w:spacing w:after="0" w:line="240" w:lineRule="auto"/>
        <w:rPr>
          <w:rFonts w:ascii="Times New Roman" w:eastAsia="Times New Roman" w:hAnsi="Times New Roman" w:cs="Times New Roman"/>
          <w:sz w:val="24"/>
          <w:szCs w:val="24"/>
          <w:lang w:eastAsia="ru-RU"/>
        </w:rPr>
        <w:sectPr w:rsidR="003B7017" w:rsidRPr="003B7017" w:rsidSect="00365B60">
          <w:headerReference w:type="even" r:id="rId23"/>
          <w:headerReference w:type="default" r:id="rId24"/>
          <w:pgSz w:w="16840" w:h="11907" w:orient="landscape" w:code="9"/>
          <w:pgMar w:top="180" w:right="902" w:bottom="180" w:left="902" w:header="720" w:footer="525" w:gutter="0"/>
          <w:cols w:space="720"/>
        </w:sect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r w:rsidRPr="003B7017">
        <w:rPr>
          <w:rFonts w:ascii="Times New Roman" w:eastAsia="Times New Roman" w:hAnsi="Times New Roman" w:cs="Times New Roman"/>
          <w:b/>
          <w:sz w:val="32"/>
          <w:szCs w:val="24"/>
          <w:lang w:eastAsia="ru-RU"/>
        </w:rPr>
        <w:t>Раздел 6. Источники инвестиций, тарифы и доступность программы для населения</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 Финансирование Программы намечается осуществлять за счет консолидации средств федерального, регионального, муниципальных бюджетов и внебюджетных источников.</w:t>
      </w:r>
    </w:p>
    <w:p w:rsidR="003B7017" w:rsidRPr="003B7017" w:rsidRDefault="003B7017" w:rsidP="003B7017">
      <w:pPr>
        <w:spacing w:after="0" w:line="240" w:lineRule="auto"/>
        <w:ind w:firstLine="72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Внебюджетные источники - средства муниципальных предприятий ЖКХ, заемные средства, средства организаций различных форм собственности, осуществляющих обслуживание и ремонт жилищного фонда, инженерных сетей и объектов коммунального назначения, средства населения, надбавки к тарифам (инвестиционная надбавка) и плата за подключение к коммунальным сетям.</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В качестве потенциальных источников финансирования программы являются средства федерального и регионального бюджетов, в том числе выделенные для реализации федеральных и региональных программ, средства инвесторов. Объемы ассигнований, выделяемых из вышеперечисленных источников, ежегодно уточняются с учетом их возможностей и достигнутых соглашений.</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Запланированный объем средств на реализацию Программы на 2013 - 2022 годы составляет 78050 тыс. рублей</w:t>
      </w:r>
    </w:p>
    <w:p w:rsidR="003B7017" w:rsidRPr="003B7017" w:rsidRDefault="003B7017" w:rsidP="003B7017">
      <w:pPr>
        <w:spacing w:after="0" w:line="240" w:lineRule="auto"/>
        <w:ind w:right="142"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Потребность в финансовых ресурсах в разрезе отраслевых программ инвестиционных проектов и источников финансирования по годам реализации Программы представлена в таблицах 25 и 26.</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Финансово-экономическое обоснование программы на 2013 - 2022 годы будет производиться ежегодно, по мере уточнения утверждения инвестиционных программ и объемов финансирования.</w:t>
      </w:r>
    </w:p>
    <w:p w:rsidR="003B7017" w:rsidRPr="003B7017" w:rsidRDefault="003B7017" w:rsidP="003B7017">
      <w:pPr>
        <w:spacing w:after="0" w:line="240" w:lineRule="auto"/>
        <w:jc w:val="both"/>
        <w:rPr>
          <w:rFonts w:ascii="Times New Roman" w:eastAsia="Times New Roman" w:hAnsi="Times New Roman" w:cs="Times New Roman"/>
          <w:sz w:val="28"/>
          <w:szCs w:val="24"/>
          <w:lang w:eastAsia="ru-RU"/>
        </w:rPr>
        <w:sectPr w:rsidR="003B7017" w:rsidRPr="003B7017">
          <w:headerReference w:type="even" r:id="rId25"/>
          <w:headerReference w:type="default" r:id="rId26"/>
          <w:pgSz w:w="11906" w:h="16838"/>
          <w:pgMar w:top="709" w:right="707" w:bottom="1134" w:left="1701" w:header="1440" w:footer="1440" w:gutter="0"/>
          <w:cols w:space="720"/>
          <w:noEndnote/>
        </w:sect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r w:rsidRPr="003B7017">
        <w:rPr>
          <w:rFonts w:ascii="Times New Roman" w:eastAsia="Times New Roman" w:hAnsi="Times New Roman" w:cs="Times New Roman"/>
          <w:b/>
          <w:sz w:val="32"/>
          <w:szCs w:val="24"/>
          <w:lang w:eastAsia="ru-RU"/>
        </w:rPr>
        <w:t xml:space="preserve">Объемы и источники </w:t>
      </w:r>
      <w:proofErr w:type="gramStart"/>
      <w:r w:rsidRPr="003B7017">
        <w:rPr>
          <w:rFonts w:ascii="Times New Roman" w:eastAsia="Times New Roman" w:hAnsi="Times New Roman" w:cs="Times New Roman"/>
          <w:b/>
          <w:sz w:val="32"/>
          <w:szCs w:val="24"/>
          <w:lang w:eastAsia="ru-RU"/>
        </w:rPr>
        <w:t>финансирования Программы комплексного развития систем коммунальной инфраструктуры муниципального</w:t>
      </w:r>
      <w:proofErr w:type="gramEnd"/>
      <w:r w:rsidRPr="003B7017">
        <w:rPr>
          <w:rFonts w:ascii="Times New Roman" w:eastAsia="Times New Roman" w:hAnsi="Times New Roman" w:cs="Times New Roman"/>
          <w:b/>
          <w:sz w:val="32"/>
          <w:szCs w:val="24"/>
          <w:lang w:eastAsia="ru-RU"/>
        </w:rPr>
        <w:t xml:space="preserve"> образования  «</w:t>
      </w:r>
      <w:proofErr w:type="spellStart"/>
      <w:r w:rsidRPr="003B7017">
        <w:rPr>
          <w:rFonts w:ascii="Times New Roman" w:eastAsia="Times New Roman" w:hAnsi="Times New Roman" w:cs="Times New Roman"/>
          <w:b/>
          <w:sz w:val="32"/>
          <w:szCs w:val="24"/>
          <w:lang w:eastAsia="ru-RU"/>
        </w:rPr>
        <w:t>Старобелицкий</w:t>
      </w:r>
      <w:proofErr w:type="spellEnd"/>
      <w:r w:rsidRPr="003B7017">
        <w:rPr>
          <w:rFonts w:ascii="Times New Roman" w:eastAsia="Times New Roman" w:hAnsi="Times New Roman" w:cs="Times New Roman"/>
          <w:b/>
          <w:sz w:val="32"/>
          <w:szCs w:val="24"/>
          <w:lang w:eastAsia="ru-RU"/>
        </w:rPr>
        <w:t xml:space="preserve"> сельсовет» на 2013-2022 годы (</w:t>
      </w:r>
      <w:proofErr w:type="spellStart"/>
      <w:r w:rsidRPr="003B7017">
        <w:rPr>
          <w:rFonts w:ascii="Times New Roman" w:eastAsia="Times New Roman" w:hAnsi="Times New Roman" w:cs="Times New Roman"/>
          <w:b/>
          <w:sz w:val="32"/>
          <w:szCs w:val="24"/>
          <w:lang w:eastAsia="ru-RU"/>
        </w:rPr>
        <w:t>млн.р</w:t>
      </w:r>
      <w:proofErr w:type="spellEnd"/>
      <w:r w:rsidRPr="003B7017">
        <w:rPr>
          <w:rFonts w:ascii="Times New Roman" w:eastAsia="Times New Roman" w:hAnsi="Times New Roman" w:cs="Times New Roman"/>
          <w:b/>
          <w:sz w:val="32"/>
          <w:szCs w:val="24"/>
          <w:lang w:eastAsia="ru-RU"/>
        </w:rPr>
        <w:t>.)</w:t>
      </w:r>
    </w:p>
    <w:p w:rsidR="003B7017" w:rsidRPr="003B7017" w:rsidRDefault="003B7017" w:rsidP="003B7017">
      <w:pPr>
        <w:spacing w:after="0" w:line="240" w:lineRule="auto"/>
        <w:ind w:firstLine="567"/>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25</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680"/>
        <w:gridCol w:w="1197"/>
        <w:gridCol w:w="2223"/>
        <w:gridCol w:w="2160"/>
        <w:gridCol w:w="2340"/>
        <w:gridCol w:w="1620"/>
      </w:tblGrid>
      <w:tr w:rsidR="003B7017" w:rsidRPr="003B7017" w:rsidTr="00365B60">
        <w:trPr>
          <w:cantSplit/>
          <w:trHeight w:val="180"/>
        </w:trPr>
        <w:tc>
          <w:tcPr>
            <w:tcW w:w="720" w:type="dxa"/>
            <w:vMerge w:val="restart"/>
            <w:tcBorders>
              <w:top w:val="single" w:sz="24" w:space="0" w:color="auto"/>
              <w:left w:val="single" w:sz="24" w:space="0" w:color="auto"/>
              <w:right w:val="single" w:sz="18" w:space="0" w:color="auto"/>
            </w:tcBorders>
          </w:tcPr>
          <w:p w:rsidR="003B7017" w:rsidRPr="003B7017" w:rsidRDefault="003B7017" w:rsidP="003B7017">
            <w:pPr>
              <w:spacing w:after="0" w:line="240" w:lineRule="auto"/>
              <w:ind w:left="-108" w:right="-288"/>
              <w:jc w:val="center"/>
              <w:rPr>
                <w:rFonts w:ascii="Times New Roman" w:eastAsia="Times New Roman" w:hAnsi="Times New Roman" w:cs="Times New Roman"/>
                <w:b/>
                <w:szCs w:val="24"/>
                <w:lang w:eastAsia="ru-RU"/>
              </w:rPr>
            </w:pPr>
            <w:r w:rsidRPr="003B7017">
              <w:rPr>
                <w:rFonts w:ascii="Times New Roman" w:eastAsia="Times New Roman" w:hAnsi="Times New Roman" w:cs="Times New Roman"/>
                <w:b/>
                <w:szCs w:val="24"/>
                <w:lang w:eastAsia="ru-RU"/>
              </w:rPr>
              <w:t>№</w:t>
            </w:r>
          </w:p>
          <w:p w:rsidR="003B7017" w:rsidRPr="003B7017" w:rsidRDefault="003B7017" w:rsidP="003B7017">
            <w:pPr>
              <w:spacing w:after="0" w:line="240" w:lineRule="auto"/>
              <w:ind w:left="-108" w:right="-288"/>
              <w:jc w:val="center"/>
              <w:rPr>
                <w:rFonts w:ascii="Times New Roman" w:eastAsia="Times New Roman" w:hAnsi="Times New Roman" w:cs="Times New Roman"/>
                <w:b/>
                <w:szCs w:val="24"/>
                <w:lang w:eastAsia="ru-RU"/>
              </w:rPr>
            </w:pPr>
            <w:proofErr w:type="gramStart"/>
            <w:r w:rsidRPr="003B7017">
              <w:rPr>
                <w:rFonts w:ascii="Times New Roman" w:eastAsia="Times New Roman" w:hAnsi="Times New Roman" w:cs="Times New Roman"/>
                <w:b/>
                <w:szCs w:val="24"/>
                <w:lang w:eastAsia="ru-RU"/>
              </w:rPr>
              <w:t>п</w:t>
            </w:r>
            <w:proofErr w:type="gramEnd"/>
            <w:r w:rsidRPr="003B7017">
              <w:rPr>
                <w:rFonts w:ascii="Times New Roman" w:eastAsia="Times New Roman" w:hAnsi="Times New Roman" w:cs="Times New Roman"/>
                <w:b/>
                <w:szCs w:val="24"/>
                <w:lang w:eastAsia="ru-RU"/>
              </w:rPr>
              <w:t>/п</w:t>
            </w:r>
          </w:p>
        </w:tc>
        <w:tc>
          <w:tcPr>
            <w:tcW w:w="4680" w:type="dxa"/>
            <w:vMerge w:val="restart"/>
            <w:tcBorders>
              <w:top w:val="single" w:sz="24" w:space="0" w:color="auto"/>
              <w:left w:val="nil"/>
              <w:right w:val="single" w:sz="18" w:space="0" w:color="auto"/>
            </w:tcBorders>
          </w:tcPr>
          <w:p w:rsidR="003B7017" w:rsidRPr="003B7017" w:rsidRDefault="003B7017" w:rsidP="003B7017">
            <w:pPr>
              <w:spacing w:after="0" w:line="240" w:lineRule="auto"/>
              <w:ind w:firstLine="567"/>
              <w:jc w:val="center"/>
              <w:rPr>
                <w:rFonts w:ascii="Times New Roman" w:eastAsia="Times New Roman" w:hAnsi="Times New Roman" w:cs="Times New Roman"/>
                <w:b/>
                <w:szCs w:val="24"/>
                <w:lang w:eastAsia="ru-RU"/>
              </w:rPr>
            </w:pPr>
            <w:r w:rsidRPr="003B7017">
              <w:rPr>
                <w:rFonts w:ascii="Times New Roman" w:eastAsia="Times New Roman" w:hAnsi="Times New Roman" w:cs="Times New Roman"/>
                <w:b/>
                <w:szCs w:val="24"/>
                <w:lang w:eastAsia="ru-RU"/>
              </w:rPr>
              <w:t>Программы инвестиционных проектов</w:t>
            </w:r>
          </w:p>
        </w:tc>
        <w:tc>
          <w:tcPr>
            <w:tcW w:w="1197" w:type="dxa"/>
            <w:vMerge w:val="restart"/>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Cs w:val="24"/>
                <w:lang w:eastAsia="ru-RU"/>
              </w:rPr>
            </w:pPr>
            <w:r w:rsidRPr="003B7017">
              <w:rPr>
                <w:rFonts w:ascii="Times New Roman" w:eastAsia="Times New Roman" w:hAnsi="Times New Roman" w:cs="Times New Roman"/>
                <w:b/>
                <w:szCs w:val="24"/>
                <w:lang w:eastAsia="ru-RU"/>
              </w:rPr>
              <w:t>Всего</w:t>
            </w:r>
          </w:p>
        </w:tc>
        <w:tc>
          <w:tcPr>
            <w:tcW w:w="8343" w:type="dxa"/>
            <w:gridSpan w:val="4"/>
            <w:tcBorders>
              <w:top w:val="single" w:sz="24" w:space="0" w:color="auto"/>
              <w:left w:val="nil"/>
              <w:right w:val="single" w:sz="24" w:space="0" w:color="auto"/>
            </w:tcBorders>
          </w:tcPr>
          <w:p w:rsidR="003B7017" w:rsidRPr="003B7017" w:rsidRDefault="003B7017" w:rsidP="003B7017">
            <w:pPr>
              <w:spacing w:after="0" w:line="240" w:lineRule="auto"/>
              <w:ind w:firstLine="11"/>
              <w:jc w:val="center"/>
              <w:rPr>
                <w:rFonts w:ascii="Times New Roman" w:eastAsia="Times New Roman" w:hAnsi="Times New Roman" w:cs="Times New Roman"/>
                <w:b/>
                <w:szCs w:val="24"/>
                <w:lang w:eastAsia="ru-RU"/>
              </w:rPr>
            </w:pPr>
            <w:r w:rsidRPr="003B7017">
              <w:rPr>
                <w:rFonts w:ascii="Times New Roman" w:eastAsia="Times New Roman" w:hAnsi="Times New Roman" w:cs="Times New Roman"/>
                <w:b/>
                <w:szCs w:val="24"/>
                <w:lang w:eastAsia="ru-RU"/>
              </w:rPr>
              <w:t>В том числе по источникам финансирования</w:t>
            </w:r>
          </w:p>
        </w:tc>
      </w:tr>
      <w:tr w:rsidR="003B7017" w:rsidRPr="003B7017" w:rsidTr="00365B60">
        <w:trPr>
          <w:cantSplit/>
          <w:trHeight w:val="360"/>
        </w:trPr>
        <w:tc>
          <w:tcPr>
            <w:tcW w:w="720"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ind w:firstLine="567"/>
              <w:jc w:val="center"/>
              <w:rPr>
                <w:rFonts w:ascii="Times New Roman" w:eastAsia="Times New Roman" w:hAnsi="Times New Roman" w:cs="Times New Roman"/>
                <w:b/>
                <w:szCs w:val="24"/>
                <w:lang w:eastAsia="ru-RU"/>
              </w:rPr>
            </w:pPr>
          </w:p>
        </w:tc>
        <w:tc>
          <w:tcPr>
            <w:tcW w:w="4680" w:type="dxa"/>
            <w:vMerge/>
            <w:tcBorders>
              <w:left w:val="nil"/>
              <w:bottom w:val="single" w:sz="18" w:space="0" w:color="auto"/>
              <w:right w:val="single" w:sz="18" w:space="0" w:color="auto"/>
            </w:tcBorders>
          </w:tcPr>
          <w:p w:rsidR="003B7017" w:rsidRPr="003B7017" w:rsidRDefault="003B7017" w:rsidP="003B7017">
            <w:pPr>
              <w:spacing w:after="0" w:line="240" w:lineRule="auto"/>
              <w:ind w:firstLine="567"/>
              <w:jc w:val="center"/>
              <w:rPr>
                <w:rFonts w:ascii="Times New Roman" w:eastAsia="Times New Roman" w:hAnsi="Times New Roman" w:cs="Times New Roman"/>
                <w:b/>
                <w:szCs w:val="24"/>
                <w:lang w:eastAsia="ru-RU"/>
              </w:rPr>
            </w:pPr>
          </w:p>
        </w:tc>
        <w:tc>
          <w:tcPr>
            <w:tcW w:w="1197" w:type="dxa"/>
            <w:vMerge/>
            <w:tcBorders>
              <w:left w:val="nil"/>
              <w:bottom w:val="single" w:sz="18" w:space="0" w:color="auto"/>
              <w:right w:val="single" w:sz="18" w:space="0" w:color="auto"/>
            </w:tcBorders>
          </w:tcPr>
          <w:p w:rsidR="003B7017" w:rsidRPr="003B7017" w:rsidRDefault="003B7017" w:rsidP="003B7017">
            <w:pPr>
              <w:spacing w:after="0" w:line="240" w:lineRule="auto"/>
              <w:ind w:firstLine="567"/>
              <w:jc w:val="center"/>
              <w:rPr>
                <w:rFonts w:ascii="Times New Roman" w:eastAsia="Times New Roman" w:hAnsi="Times New Roman" w:cs="Times New Roman"/>
                <w:b/>
                <w:szCs w:val="24"/>
                <w:lang w:eastAsia="ru-RU"/>
              </w:rPr>
            </w:pPr>
          </w:p>
        </w:tc>
        <w:tc>
          <w:tcPr>
            <w:tcW w:w="2223" w:type="dxa"/>
            <w:tcBorders>
              <w:left w:val="nil"/>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Cs w:val="24"/>
                <w:lang w:eastAsia="ru-RU"/>
              </w:rPr>
            </w:pPr>
            <w:r w:rsidRPr="003B7017">
              <w:rPr>
                <w:rFonts w:ascii="Times New Roman" w:eastAsia="Times New Roman" w:hAnsi="Times New Roman" w:cs="Times New Roman"/>
                <w:b/>
                <w:szCs w:val="24"/>
                <w:lang w:eastAsia="ru-RU"/>
              </w:rPr>
              <w:t>Бюджетные средства всех уровней</w:t>
            </w:r>
          </w:p>
        </w:tc>
        <w:tc>
          <w:tcPr>
            <w:tcW w:w="2160" w:type="dxa"/>
            <w:tcBorders>
              <w:bottom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Cs w:val="24"/>
                <w:lang w:eastAsia="ru-RU"/>
              </w:rPr>
            </w:pPr>
            <w:r w:rsidRPr="003B7017">
              <w:rPr>
                <w:rFonts w:ascii="Times New Roman" w:eastAsia="Times New Roman" w:hAnsi="Times New Roman" w:cs="Times New Roman"/>
                <w:b/>
                <w:szCs w:val="24"/>
                <w:lang w:eastAsia="ru-RU"/>
              </w:rPr>
              <w:t>Средства населения (плата за подключение)</w:t>
            </w:r>
          </w:p>
        </w:tc>
        <w:tc>
          <w:tcPr>
            <w:tcW w:w="2340" w:type="dxa"/>
            <w:tcBorders>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Cs w:val="24"/>
                <w:lang w:eastAsia="ru-RU"/>
              </w:rPr>
            </w:pPr>
            <w:r w:rsidRPr="003B7017">
              <w:rPr>
                <w:rFonts w:ascii="Times New Roman" w:eastAsia="Times New Roman" w:hAnsi="Times New Roman" w:cs="Times New Roman"/>
                <w:b/>
                <w:szCs w:val="24"/>
                <w:lang w:eastAsia="ru-RU"/>
              </w:rPr>
              <w:t>Кредиты (инвестиционная надбавка к тарифам)</w:t>
            </w:r>
          </w:p>
        </w:tc>
        <w:tc>
          <w:tcPr>
            <w:tcW w:w="1620" w:type="dxa"/>
            <w:tcBorders>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Cs w:val="24"/>
                <w:lang w:eastAsia="ru-RU"/>
              </w:rPr>
            </w:pPr>
            <w:r w:rsidRPr="003B7017">
              <w:rPr>
                <w:rFonts w:ascii="Times New Roman" w:eastAsia="Times New Roman" w:hAnsi="Times New Roman" w:cs="Times New Roman"/>
                <w:b/>
                <w:szCs w:val="24"/>
                <w:lang w:eastAsia="ru-RU"/>
              </w:rPr>
              <w:t xml:space="preserve">Прочие инвесторы – застройщики </w:t>
            </w:r>
          </w:p>
        </w:tc>
      </w:tr>
      <w:tr w:rsidR="003B7017" w:rsidRPr="003B7017" w:rsidTr="00365B60">
        <w:trPr>
          <w:cantSplit/>
          <w:trHeight w:val="72"/>
        </w:trPr>
        <w:tc>
          <w:tcPr>
            <w:tcW w:w="720" w:type="dxa"/>
            <w:tcBorders>
              <w:top w:val="single" w:sz="18" w:space="0" w:color="auto"/>
              <w:left w:val="single" w:sz="24" w:space="0" w:color="auto"/>
              <w:bottom w:val="single" w:sz="12" w:space="0" w:color="auto"/>
              <w:right w:val="single" w:sz="18"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szCs w:val="24"/>
                <w:lang w:eastAsia="ru-RU"/>
              </w:rPr>
            </w:pPr>
            <w:r w:rsidRPr="003B7017">
              <w:rPr>
                <w:rFonts w:ascii="Times New Roman" w:eastAsia="Times New Roman" w:hAnsi="Times New Roman" w:cs="Times New Roman"/>
                <w:szCs w:val="24"/>
                <w:lang w:eastAsia="ru-RU"/>
              </w:rPr>
              <w:t>1</w:t>
            </w:r>
          </w:p>
        </w:tc>
        <w:tc>
          <w:tcPr>
            <w:tcW w:w="4680" w:type="dxa"/>
            <w:tcBorders>
              <w:top w:val="single" w:sz="18" w:space="0" w:color="auto"/>
              <w:left w:val="nil"/>
              <w:bottom w:val="single" w:sz="12" w:space="0" w:color="auto"/>
              <w:right w:val="single" w:sz="18" w:space="0" w:color="auto"/>
            </w:tcBorders>
          </w:tcPr>
          <w:p w:rsidR="003B7017" w:rsidRPr="003B7017" w:rsidRDefault="003B7017" w:rsidP="003B7017">
            <w:pPr>
              <w:spacing w:after="0" w:line="240" w:lineRule="auto"/>
              <w:ind w:right="142"/>
              <w:jc w:val="both"/>
              <w:rPr>
                <w:rFonts w:ascii="Times New Roman" w:eastAsia="Times New Roman" w:hAnsi="Times New Roman" w:cs="Times New Roman"/>
                <w:szCs w:val="24"/>
                <w:lang w:eastAsia="ru-RU"/>
              </w:rPr>
            </w:pPr>
            <w:r w:rsidRPr="003B7017">
              <w:rPr>
                <w:rFonts w:ascii="Times New Roman" w:eastAsia="Times New Roman" w:hAnsi="Times New Roman" w:cs="Times New Roman"/>
                <w:szCs w:val="24"/>
                <w:lang w:eastAsia="ru-RU"/>
              </w:rPr>
              <w:t>Программа инвестиционных проектов по электроснабжению</w:t>
            </w:r>
          </w:p>
        </w:tc>
        <w:tc>
          <w:tcPr>
            <w:tcW w:w="1197" w:type="dxa"/>
            <w:tcBorders>
              <w:top w:val="single" w:sz="18" w:space="0" w:color="auto"/>
              <w:left w:val="nil"/>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9,15</w:t>
            </w:r>
          </w:p>
        </w:tc>
        <w:tc>
          <w:tcPr>
            <w:tcW w:w="2223" w:type="dxa"/>
            <w:tcBorders>
              <w:top w:val="single" w:sz="18" w:space="0" w:color="auto"/>
              <w:left w:val="nil"/>
              <w:bottom w:val="single" w:sz="1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2,0</w:t>
            </w:r>
          </w:p>
        </w:tc>
        <w:tc>
          <w:tcPr>
            <w:tcW w:w="2160" w:type="dxa"/>
            <w:tcBorders>
              <w:top w:val="single" w:sz="18" w:space="0" w:color="auto"/>
              <w:bottom w:val="single" w:sz="1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4,5</w:t>
            </w:r>
          </w:p>
        </w:tc>
        <w:tc>
          <w:tcPr>
            <w:tcW w:w="2340" w:type="dxa"/>
            <w:tcBorders>
              <w:top w:val="single" w:sz="18" w:space="0" w:color="auto"/>
              <w:bottom w:val="single" w:sz="1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1,5</w:t>
            </w:r>
          </w:p>
        </w:tc>
        <w:tc>
          <w:tcPr>
            <w:tcW w:w="1620" w:type="dxa"/>
            <w:tcBorders>
              <w:top w:val="single" w:sz="18" w:space="0" w:color="auto"/>
              <w:bottom w:val="single" w:sz="12"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1,15</w:t>
            </w:r>
          </w:p>
        </w:tc>
      </w:tr>
      <w:tr w:rsidR="003B7017" w:rsidRPr="003B7017" w:rsidTr="00365B60">
        <w:trPr>
          <w:cantSplit/>
          <w:trHeight w:val="72"/>
        </w:trPr>
        <w:tc>
          <w:tcPr>
            <w:tcW w:w="720" w:type="dxa"/>
            <w:tcBorders>
              <w:top w:val="single" w:sz="12" w:space="0" w:color="auto"/>
              <w:left w:val="single" w:sz="24" w:space="0" w:color="auto"/>
              <w:bottom w:val="single" w:sz="12" w:space="0" w:color="auto"/>
              <w:right w:val="single" w:sz="18"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szCs w:val="24"/>
                <w:lang w:eastAsia="ru-RU"/>
              </w:rPr>
            </w:pPr>
            <w:r w:rsidRPr="003B7017">
              <w:rPr>
                <w:rFonts w:ascii="Times New Roman" w:eastAsia="Times New Roman" w:hAnsi="Times New Roman" w:cs="Times New Roman"/>
                <w:szCs w:val="24"/>
                <w:lang w:eastAsia="ru-RU"/>
              </w:rPr>
              <w:t>2</w:t>
            </w:r>
          </w:p>
        </w:tc>
        <w:tc>
          <w:tcPr>
            <w:tcW w:w="4680" w:type="dxa"/>
            <w:tcBorders>
              <w:top w:val="single" w:sz="12" w:space="0" w:color="auto"/>
              <w:left w:val="nil"/>
              <w:bottom w:val="single" w:sz="12" w:space="0" w:color="auto"/>
              <w:right w:val="single" w:sz="18" w:space="0" w:color="auto"/>
            </w:tcBorders>
          </w:tcPr>
          <w:p w:rsidR="003B7017" w:rsidRPr="003B7017" w:rsidRDefault="003B7017" w:rsidP="003B7017">
            <w:pPr>
              <w:spacing w:after="0" w:line="240" w:lineRule="auto"/>
              <w:ind w:right="142"/>
              <w:jc w:val="both"/>
              <w:rPr>
                <w:rFonts w:ascii="Times New Roman" w:eastAsia="Times New Roman" w:hAnsi="Times New Roman" w:cs="Times New Roman"/>
                <w:szCs w:val="24"/>
                <w:lang w:eastAsia="ru-RU"/>
              </w:rPr>
            </w:pPr>
            <w:r w:rsidRPr="003B7017">
              <w:rPr>
                <w:rFonts w:ascii="Times New Roman" w:eastAsia="Times New Roman" w:hAnsi="Times New Roman" w:cs="Times New Roman"/>
                <w:szCs w:val="24"/>
                <w:lang w:eastAsia="ru-RU"/>
              </w:rPr>
              <w:t>Программа инвестиционных проектов по газоснабжению</w:t>
            </w:r>
          </w:p>
        </w:tc>
        <w:tc>
          <w:tcPr>
            <w:tcW w:w="1197" w:type="dxa"/>
            <w:tcBorders>
              <w:top w:val="single" w:sz="12" w:space="0" w:color="auto"/>
              <w:left w:val="nil"/>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43,0</w:t>
            </w:r>
          </w:p>
        </w:tc>
        <w:tc>
          <w:tcPr>
            <w:tcW w:w="2223" w:type="dxa"/>
            <w:tcBorders>
              <w:top w:val="single" w:sz="12" w:space="0" w:color="auto"/>
              <w:left w:val="nil"/>
              <w:bottom w:val="single" w:sz="1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39,5</w:t>
            </w:r>
          </w:p>
        </w:tc>
        <w:tc>
          <w:tcPr>
            <w:tcW w:w="2160" w:type="dxa"/>
            <w:tcBorders>
              <w:top w:val="single" w:sz="12" w:space="0" w:color="auto"/>
              <w:bottom w:val="single" w:sz="1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3,0</w:t>
            </w:r>
          </w:p>
        </w:tc>
        <w:tc>
          <w:tcPr>
            <w:tcW w:w="2340" w:type="dxa"/>
            <w:tcBorders>
              <w:top w:val="single" w:sz="12" w:space="0" w:color="auto"/>
              <w:bottom w:val="single" w:sz="1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1620" w:type="dxa"/>
            <w:tcBorders>
              <w:top w:val="single" w:sz="12" w:space="0" w:color="auto"/>
              <w:bottom w:val="single" w:sz="12"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0,5</w:t>
            </w:r>
          </w:p>
        </w:tc>
      </w:tr>
      <w:tr w:rsidR="003B7017" w:rsidRPr="003B7017" w:rsidTr="00365B60">
        <w:trPr>
          <w:cantSplit/>
          <w:trHeight w:val="72"/>
        </w:trPr>
        <w:tc>
          <w:tcPr>
            <w:tcW w:w="720" w:type="dxa"/>
            <w:tcBorders>
              <w:top w:val="single" w:sz="12" w:space="0" w:color="auto"/>
              <w:left w:val="single" w:sz="24" w:space="0" w:color="auto"/>
              <w:bottom w:val="single" w:sz="12" w:space="0" w:color="auto"/>
              <w:right w:val="single" w:sz="18"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szCs w:val="24"/>
                <w:lang w:eastAsia="ru-RU"/>
              </w:rPr>
            </w:pPr>
            <w:r w:rsidRPr="003B7017">
              <w:rPr>
                <w:rFonts w:ascii="Times New Roman" w:eastAsia="Times New Roman" w:hAnsi="Times New Roman" w:cs="Times New Roman"/>
                <w:szCs w:val="24"/>
                <w:lang w:eastAsia="ru-RU"/>
              </w:rPr>
              <w:t>3</w:t>
            </w:r>
          </w:p>
        </w:tc>
        <w:tc>
          <w:tcPr>
            <w:tcW w:w="4680" w:type="dxa"/>
            <w:tcBorders>
              <w:top w:val="single" w:sz="12" w:space="0" w:color="auto"/>
              <w:left w:val="nil"/>
              <w:bottom w:val="single" w:sz="12" w:space="0" w:color="auto"/>
              <w:right w:val="single" w:sz="18" w:space="0" w:color="auto"/>
            </w:tcBorders>
          </w:tcPr>
          <w:p w:rsidR="003B7017" w:rsidRPr="003B7017" w:rsidRDefault="003B7017" w:rsidP="003B7017">
            <w:pPr>
              <w:spacing w:after="0" w:line="240" w:lineRule="auto"/>
              <w:ind w:right="142"/>
              <w:jc w:val="both"/>
              <w:rPr>
                <w:rFonts w:ascii="Times New Roman" w:eastAsia="Times New Roman" w:hAnsi="Times New Roman" w:cs="Times New Roman"/>
                <w:szCs w:val="24"/>
                <w:lang w:eastAsia="ru-RU"/>
              </w:rPr>
            </w:pPr>
            <w:r w:rsidRPr="003B7017">
              <w:rPr>
                <w:rFonts w:ascii="Times New Roman" w:eastAsia="Times New Roman" w:hAnsi="Times New Roman" w:cs="Times New Roman"/>
                <w:szCs w:val="24"/>
                <w:lang w:eastAsia="ru-RU"/>
              </w:rPr>
              <w:t>Программа инвестиционных проектов по водоснабжению</w:t>
            </w:r>
          </w:p>
        </w:tc>
        <w:tc>
          <w:tcPr>
            <w:tcW w:w="1197" w:type="dxa"/>
            <w:tcBorders>
              <w:top w:val="single" w:sz="12" w:space="0" w:color="auto"/>
              <w:left w:val="nil"/>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23,0</w:t>
            </w:r>
          </w:p>
        </w:tc>
        <w:tc>
          <w:tcPr>
            <w:tcW w:w="2223" w:type="dxa"/>
            <w:tcBorders>
              <w:top w:val="single" w:sz="12" w:space="0" w:color="auto"/>
              <w:left w:val="nil"/>
              <w:bottom w:val="single" w:sz="1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1,0</w:t>
            </w:r>
          </w:p>
        </w:tc>
        <w:tc>
          <w:tcPr>
            <w:tcW w:w="2160" w:type="dxa"/>
            <w:tcBorders>
              <w:top w:val="single" w:sz="12" w:space="0" w:color="auto"/>
              <w:bottom w:val="single" w:sz="1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3,0</w:t>
            </w:r>
          </w:p>
        </w:tc>
        <w:tc>
          <w:tcPr>
            <w:tcW w:w="2340" w:type="dxa"/>
            <w:tcBorders>
              <w:top w:val="single" w:sz="12" w:space="0" w:color="auto"/>
              <w:bottom w:val="single" w:sz="1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18,5</w:t>
            </w:r>
          </w:p>
        </w:tc>
        <w:tc>
          <w:tcPr>
            <w:tcW w:w="1620" w:type="dxa"/>
            <w:tcBorders>
              <w:top w:val="single" w:sz="12" w:space="0" w:color="auto"/>
              <w:bottom w:val="single" w:sz="12"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0,5</w:t>
            </w:r>
          </w:p>
        </w:tc>
      </w:tr>
      <w:tr w:rsidR="003B7017" w:rsidRPr="003B7017" w:rsidTr="00365B60">
        <w:trPr>
          <w:cantSplit/>
          <w:trHeight w:val="362"/>
        </w:trPr>
        <w:tc>
          <w:tcPr>
            <w:tcW w:w="720" w:type="dxa"/>
            <w:tcBorders>
              <w:top w:val="single" w:sz="12" w:space="0" w:color="auto"/>
              <w:left w:val="single" w:sz="24" w:space="0" w:color="auto"/>
              <w:right w:val="single" w:sz="18"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szCs w:val="24"/>
                <w:lang w:eastAsia="ru-RU"/>
              </w:rPr>
            </w:pPr>
            <w:r w:rsidRPr="003B7017">
              <w:rPr>
                <w:rFonts w:ascii="Times New Roman" w:eastAsia="Times New Roman" w:hAnsi="Times New Roman" w:cs="Times New Roman"/>
                <w:szCs w:val="24"/>
                <w:lang w:eastAsia="ru-RU"/>
              </w:rPr>
              <w:t>4</w:t>
            </w:r>
          </w:p>
        </w:tc>
        <w:tc>
          <w:tcPr>
            <w:tcW w:w="4680" w:type="dxa"/>
            <w:tcBorders>
              <w:top w:val="single" w:sz="12" w:space="0" w:color="auto"/>
              <w:left w:val="nil"/>
              <w:right w:val="single" w:sz="18" w:space="0" w:color="auto"/>
            </w:tcBorders>
          </w:tcPr>
          <w:p w:rsidR="003B7017" w:rsidRPr="003B7017" w:rsidRDefault="003B7017" w:rsidP="003B7017">
            <w:pPr>
              <w:spacing w:after="0" w:line="240" w:lineRule="auto"/>
              <w:ind w:right="142"/>
              <w:jc w:val="both"/>
              <w:rPr>
                <w:rFonts w:ascii="Times New Roman" w:eastAsia="Times New Roman" w:hAnsi="Times New Roman" w:cs="Times New Roman"/>
                <w:szCs w:val="24"/>
                <w:lang w:eastAsia="ru-RU"/>
              </w:rPr>
            </w:pPr>
            <w:r w:rsidRPr="003B7017">
              <w:rPr>
                <w:rFonts w:ascii="Times New Roman" w:eastAsia="Times New Roman" w:hAnsi="Times New Roman" w:cs="Times New Roman"/>
                <w:szCs w:val="24"/>
                <w:lang w:eastAsia="ru-RU"/>
              </w:rPr>
              <w:t>Программа сбора и вывоза ТБО и ЖБО</w:t>
            </w:r>
          </w:p>
        </w:tc>
        <w:tc>
          <w:tcPr>
            <w:tcW w:w="1197" w:type="dxa"/>
            <w:tcBorders>
              <w:top w:val="single" w:sz="12"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2,9</w:t>
            </w:r>
          </w:p>
        </w:tc>
        <w:tc>
          <w:tcPr>
            <w:tcW w:w="2223" w:type="dxa"/>
            <w:tcBorders>
              <w:top w:val="single" w:sz="12" w:space="0" w:color="auto"/>
              <w:left w:val="nil"/>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0,2</w:t>
            </w:r>
          </w:p>
        </w:tc>
        <w:tc>
          <w:tcPr>
            <w:tcW w:w="2160" w:type="dxa"/>
            <w:tcBorders>
              <w:top w:val="single" w:sz="1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c>
          <w:tcPr>
            <w:tcW w:w="2340" w:type="dxa"/>
            <w:tcBorders>
              <w:top w:val="single" w:sz="1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2,7</w:t>
            </w:r>
          </w:p>
        </w:tc>
        <w:tc>
          <w:tcPr>
            <w:tcW w:w="1620" w:type="dxa"/>
            <w:tcBorders>
              <w:top w:val="single" w:sz="12"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w:t>
            </w:r>
          </w:p>
        </w:tc>
      </w:tr>
      <w:tr w:rsidR="003B7017" w:rsidRPr="003B7017" w:rsidTr="00365B60">
        <w:trPr>
          <w:cantSplit/>
          <w:trHeight w:val="72"/>
        </w:trPr>
        <w:tc>
          <w:tcPr>
            <w:tcW w:w="720"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Cs w:val="24"/>
                <w:lang w:eastAsia="ru-RU"/>
              </w:rPr>
            </w:pPr>
          </w:p>
        </w:tc>
        <w:tc>
          <w:tcPr>
            <w:tcW w:w="468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ind w:firstLine="567"/>
              <w:jc w:val="both"/>
              <w:rPr>
                <w:rFonts w:ascii="Times New Roman" w:eastAsia="Times New Roman" w:hAnsi="Times New Roman" w:cs="Times New Roman"/>
                <w:b/>
                <w:szCs w:val="24"/>
                <w:lang w:eastAsia="ru-RU"/>
              </w:rPr>
            </w:pPr>
            <w:r w:rsidRPr="003B7017">
              <w:rPr>
                <w:rFonts w:ascii="Times New Roman" w:eastAsia="Times New Roman" w:hAnsi="Times New Roman" w:cs="Times New Roman"/>
                <w:b/>
                <w:szCs w:val="24"/>
                <w:lang w:eastAsia="ru-RU"/>
              </w:rPr>
              <w:t>Всего по Программе</w:t>
            </w:r>
          </w:p>
        </w:tc>
        <w:tc>
          <w:tcPr>
            <w:tcW w:w="1197"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78,05</w:t>
            </w:r>
          </w:p>
        </w:tc>
        <w:tc>
          <w:tcPr>
            <w:tcW w:w="2223" w:type="dxa"/>
            <w:tcBorders>
              <w:top w:val="single" w:sz="18" w:space="0" w:color="auto"/>
              <w:left w:val="nil"/>
              <w:bottom w:val="single" w:sz="24" w:space="0" w:color="auto"/>
            </w:tcBorders>
          </w:tcPr>
          <w:p w:rsidR="003B7017" w:rsidRPr="003B7017" w:rsidRDefault="003B7017" w:rsidP="003B7017">
            <w:pPr>
              <w:spacing w:after="0" w:line="240" w:lineRule="auto"/>
              <w:ind w:hanging="3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42,7</w:t>
            </w:r>
          </w:p>
        </w:tc>
        <w:tc>
          <w:tcPr>
            <w:tcW w:w="216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10,5</w:t>
            </w:r>
          </w:p>
        </w:tc>
        <w:tc>
          <w:tcPr>
            <w:tcW w:w="2340" w:type="dxa"/>
            <w:tcBorders>
              <w:top w:val="single" w:sz="18" w:space="0" w:color="auto"/>
              <w:bottom w:val="single" w:sz="24" w:space="0" w:color="auto"/>
            </w:tcBorders>
          </w:tcPr>
          <w:p w:rsidR="003B7017" w:rsidRPr="003B7017" w:rsidRDefault="003B7017" w:rsidP="003B7017">
            <w:pPr>
              <w:spacing w:after="0" w:line="240" w:lineRule="auto"/>
              <w:ind w:firstLine="6"/>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22,7</w:t>
            </w:r>
          </w:p>
        </w:tc>
        <w:tc>
          <w:tcPr>
            <w:tcW w:w="1620" w:type="dxa"/>
            <w:tcBorders>
              <w:top w:val="single" w:sz="18" w:space="0" w:color="auto"/>
              <w:bottom w:val="single" w:sz="24" w:space="0" w:color="auto"/>
              <w:right w:val="single" w:sz="24" w:space="0" w:color="auto"/>
            </w:tcBorders>
          </w:tcPr>
          <w:p w:rsidR="003B7017" w:rsidRPr="003B7017" w:rsidRDefault="003B7017" w:rsidP="003B7017">
            <w:pPr>
              <w:spacing w:after="0" w:line="240" w:lineRule="auto"/>
              <w:ind w:firstLine="27"/>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2,15</w:t>
            </w:r>
          </w:p>
        </w:tc>
      </w:tr>
    </w:tbl>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r w:rsidRPr="003B7017">
        <w:rPr>
          <w:rFonts w:ascii="Times New Roman" w:eastAsia="Times New Roman" w:hAnsi="Times New Roman" w:cs="Times New Roman"/>
          <w:b/>
          <w:sz w:val="32"/>
          <w:szCs w:val="24"/>
          <w:lang w:eastAsia="ru-RU"/>
        </w:rPr>
        <w:t xml:space="preserve">Объемы и сроки </w:t>
      </w:r>
      <w:proofErr w:type="gramStart"/>
      <w:r w:rsidRPr="003B7017">
        <w:rPr>
          <w:rFonts w:ascii="Times New Roman" w:eastAsia="Times New Roman" w:hAnsi="Times New Roman" w:cs="Times New Roman"/>
          <w:b/>
          <w:sz w:val="32"/>
          <w:szCs w:val="24"/>
          <w:lang w:eastAsia="ru-RU"/>
        </w:rPr>
        <w:t>финансирования Программы комплексного развития систем коммунальной инфраструктуры муниципального</w:t>
      </w:r>
      <w:proofErr w:type="gramEnd"/>
      <w:r w:rsidRPr="003B7017">
        <w:rPr>
          <w:rFonts w:ascii="Times New Roman" w:eastAsia="Times New Roman" w:hAnsi="Times New Roman" w:cs="Times New Roman"/>
          <w:b/>
          <w:sz w:val="32"/>
          <w:szCs w:val="24"/>
          <w:lang w:eastAsia="ru-RU"/>
        </w:rPr>
        <w:t xml:space="preserve"> образования «</w:t>
      </w:r>
      <w:proofErr w:type="spellStart"/>
      <w:r w:rsidRPr="003B7017">
        <w:rPr>
          <w:rFonts w:ascii="Times New Roman" w:eastAsia="Times New Roman" w:hAnsi="Times New Roman" w:cs="Times New Roman"/>
          <w:b/>
          <w:sz w:val="32"/>
          <w:szCs w:val="24"/>
          <w:lang w:eastAsia="ru-RU"/>
        </w:rPr>
        <w:t>Старобелицкий</w:t>
      </w:r>
      <w:proofErr w:type="spellEnd"/>
      <w:r w:rsidRPr="003B7017">
        <w:rPr>
          <w:rFonts w:ascii="Times New Roman" w:eastAsia="Times New Roman" w:hAnsi="Times New Roman" w:cs="Times New Roman"/>
          <w:b/>
          <w:sz w:val="32"/>
          <w:szCs w:val="24"/>
          <w:lang w:eastAsia="ru-RU"/>
        </w:rPr>
        <w:t xml:space="preserve"> сельсовет» на 2013- 2022 годы (</w:t>
      </w:r>
      <w:proofErr w:type="spellStart"/>
      <w:r w:rsidRPr="003B7017">
        <w:rPr>
          <w:rFonts w:ascii="Times New Roman" w:eastAsia="Times New Roman" w:hAnsi="Times New Roman" w:cs="Times New Roman"/>
          <w:b/>
          <w:sz w:val="32"/>
          <w:szCs w:val="24"/>
          <w:lang w:eastAsia="ru-RU"/>
        </w:rPr>
        <w:t>млн.р</w:t>
      </w:r>
      <w:proofErr w:type="spellEnd"/>
      <w:r w:rsidRPr="003B7017">
        <w:rPr>
          <w:rFonts w:ascii="Times New Roman" w:eastAsia="Times New Roman" w:hAnsi="Times New Roman" w:cs="Times New Roman"/>
          <w:b/>
          <w:sz w:val="32"/>
          <w:szCs w:val="24"/>
          <w:lang w:eastAsia="ru-RU"/>
        </w:rPr>
        <w:t>.)</w:t>
      </w:r>
    </w:p>
    <w:p w:rsidR="003B7017" w:rsidRPr="003B7017" w:rsidRDefault="003B7017" w:rsidP="003B7017">
      <w:pPr>
        <w:spacing w:after="0" w:line="240" w:lineRule="auto"/>
        <w:ind w:firstLine="567"/>
        <w:jc w:val="right"/>
        <w:rPr>
          <w:rFonts w:ascii="Times New Roman" w:eastAsia="Times New Roman" w:hAnsi="Times New Roman" w:cs="Times New Roman"/>
          <w:sz w:val="20"/>
          <w:szCs w:val="24"/>
          <w:lang w:eastAsia="ru-RU"/>
        </w:rPr>
      </w:pPr>
      <w:r w:rsidRPr="003B7017">
        <w:rPr>
          <w:rFonts w:ascii="Times New Roman" w:eastAsia="Times New Roman" w:hAnsi="Times New Roman" w:cs="Times New Roman"/>
          <w:sz w:val="20"/>
          <w:szCs w:val="24"/>
          <w:lang w:eastAsia="ru-RU"/>
        </w:rPr>
        <w:t>Таблица 26</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320"/>
        <w:gridCol w:w="900"/>
        <w:gridCol w:w="900"/>
        <w:gridCol w:w="900"/>
        <w:gridCol w:w="888"/>
        <w:gridCol w:w="852"/>
        <w:gridCol w:w="960"/>
        <w:gridCol w:w="852"/>
        <w:gridCol w:w="988"/>
        <w:gridCol w:w="900"/>
        <w:gridCol w:w="840"/>
        <w:gridCol w:w="920"/>
      </w:tblGrid>
      <w:tr w:rsidR="003B7017" w:rsidRPr="003B7017" w:rsidTr="00365B60">
        <w:trPr>
          <w:cantSplit/>
          <w:trHeight w:val="180"/>
        </w:trPr>
        <w:tc>
          <w:tcPr>
            <w:tcW w:w="540" w:type="dxa"/>
            <w:vMerge w:val="restart"/>
            <w:tcBorders>
              <w:top w:val="single" w:sz="24" w:space="0" w:color="auto"/>
              <w:left w:val="single" w:sz="24" w:space="0" w:color="auto"/>
              <w:right w:val="single" w:sz="2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tc>
        <w:tc>
          <w:tcPr>
            <w:tcW w:w="4320" w:type="dxa"/>
            <w:vMerge w:val="restart"/>
            <w:tcBorders>
              <w:top w:val="single" w:sz="24" w:space="0" w:color="auto"/>
              <w:left w:val="nil"/>
              <w:right w:val="single" w:sz="24" w:space="0" w:color="auto"/>
            </w:tcBorders>
          </w:tcPr>
          <w:p w:rsidR="003B7017" w:rsidRPr="003B7017" w:rsidRDefault="003B7017" w:rsidP="003B7017">
            <w:pPr>
              <w:spacing w:after="0" w:line="240" w:lineRule="auto"/>
              <w:ind w:firstLine="567"/>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Программы инвестиционных проектов</w:t>
            </w:r>
          </w:p>
        </w:tc>
        <w:tc>
          <w:tcPr>
            <w:tcW w:w="900" w:type="dxa"/>
            <w:vMerge w:val="restart"/>
            <w:tcBorders>
              <w:top w:val="single" w:sz="24"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Всего</w:t>
            </w:r>
          </w:p>
        </w:tc>
        <w:tc>
          <w:tcPr>
            <w:tcW w:w="9000" w:type="dxa"/>
            <w:gridSpan w:val="10"/>
            <w:tcBorders>
              <w:top w:val="single" w:sz="24" w:space="0" w:color="auto"/>
              <w:right w:val="single" w:sz="24" w:space="0" w:color="auto"/>
            </w:tcBorders>
          </w:tcPr>
          <w:p w:rsidR="003B7017" w:rsidRPr="003B7017" w:rsidRDefault="003B7017" w:rsidP="003B7017">
            <w:pPr>
              <w:spacing w:after="0" w:line="240" w:lineRule="auto"/>
              <w:ind w:firstLine="11"/>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 том числе по годам</w:t>
            </w:r>
          </w:p>
        </w:tc>
      </w:tr>
      <w:tr w:rsidR="003B7017" w:rsidRPr="003B7017" w:rsidTr="00365B60">
        <w:trPr>
          <w:cantSplit/>
          <w:trHeight w:val="360"/>
        </w:trPr>
        <w:tc>
          <w:tcPr>
            <w:tcW w:w="540" w:type="dxa"/>
            <w:vMerge/>
            <w:tcBorders>
              <w:left w:val="single" w:sz="24" w:space="0" w:color="auto"/>
              <w:bottom w:val="single" w:sz="24" w:space="0" w:color="auto"/>
              <w:right w:val="single" w:sz="24" w:space="0" w:color="auto"/>
            </w:tcBorders>
          </w:tcPr>
          <w:p w:rsidR="003B7017" w:rsidRPr="003B7017" w:rsidRDefault="003B7017" w:rsidP="003B7017">
            <w:pPr>
              <w:spacing w:after="0" w:line="240" w:lineRule="auto"/>
              <w:ind w:firstLine="567"/>
              <w:jc w:val="center"/>
              <w:rPr>
                <w:rFonts w:ascii="Times New Roman" w:eastAsia="Times New Roman" w:hAnsi="Times New Roman" w:cs="Times New Roman"/>
                <w:b/>
                <w:sz w:val="24"/>
                <w:szCs w:val="24"/>
                <w:lang w:eastAsia="ru-RU"/>
              </w:rPr>
            </w:pPr>
          </w:p>
        </w:tc>
        <w:tc>
          <w:tcPr>
            <w:tcW w:w="4320" w:type="dxa"/>
            <w:vMerge/>
            <w:tcBorders>
              <w:left w:val="nil"/>
              <w:bottom w:val="single" w:sz="24" w:space="0" w:color="auto"/>
              <w:right w:val="single" w:sz="24" w:space="0" w:color="auto"/>
            </w:tcBorders>
          </w:tcPr>
          <w:p w:rsidR="003B7017" w:rsidRPr="003B7017" w:rsidRDefault="003B7017" w:rsidP="003B7017">
            <w:pPr>
              <w:spacing w:after="0" w:line="240" w:lineRule="auto"/>
              <w:ind w:firstLine="567"/>
              <w:jc w:val="center"/>
              <w:rPr>
                <w:rFonts w:ascii="Times New Roman" w:eastAsia="Times New Roman" w:hAnsi="Times New Roman" w:cs="Times New Roman"/>
                <w:b/>
                <w:sz w:val="24"/>
                <w:szCs w:val="24"/>
                <w:lang w:eastAsia="ru-RU"/>
              </w:rPr>
            </w:pPr>
          </w:p>
        </w:tc>
        <w:tc>
          <w:tcPr>
            <w:tcW w:w="900" w:type="dxa"/>
            <w:vMerge/>
            <w:tcBorders>
              <w:left w:val="nil"/>
              <w:bottom w:val="single" w:sz="24" w:space="0" w:color="auto"/>
            </w:tcBorders>
          </w:tcPr>
          <w:p w:rsidR="003B7017" w:rsidRPr="003B7017" w:rsidRDefault="003B7017" w:rsidP="003B7017">
            <w:pPr>
              <w:spacing w:after="0" w:line="240" w:lineRule="auto"/>
              <w:ind w:firstLine="567"/>
              <w:jc w:val="center"/>
              <w:rPr>
                <w:rFonts w:ascii="Times New Roman" w:eastAsia="Times New Roman" w:hAnsi="Times New Roman" w:cs="Times New Roman"/>
                <w:b/>
                <w:sz w:val="24"/>
                <w:szCs w:val="24"/>
                <w:lang w:eastAsia="ru-RU"/>
              </w:rPr>
            </w:pPr>
          </w:p>
        </w:tc>
        <w:tc>
          <w:tcPr>
            <w:tcW w:w="900" w:type="dxa"/>
            <w:tcBorders>
              <w:bottom w:val="single" w:sz="24" w:space="0" w:color="auto"/>
            </w:tcBorders>
          </w:tcPr>
          <w:p w:rsidR="003B7017" w:rsidRPr="003B7017" w:rsidRDefault="003B7017" w:rsidP="003B7017">
            <w:pPr>
              <w:keepNext/>
              <w:spacing w:after="0" w:line="240" w:lineRule="auto"/>
              <w:jc w:val="center"/>
              <w:outlineLvl w:val="1"/>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2013</w:t>
            </w:r>
          </w:p>
        </w:tc>
        <w:tc>
          <w:tcPr>
            <w:tcW w:w="900" w:type="dxa"/>
            <w:tcBorders>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2014</w:t>
            </w:r>
          </w:p>
        </w:tc>
        <w:tc>
          <w:tcPr>
            <w:tcW w:w="888" w:type="dxa"/>
            <w:tcBorders>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2015</w:t>
            </w:r>
          </w:p>
        </w:tc>
        <w:tc>
          <w:tcPr>
            <w:tcW w:w="852" w:type="dxa"/>
            <w:tcBorders>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2016</w:t>
            </w:r>
          </w:p>
        </w:tc>
        <w:tc>
          <w:tcPr>
            <w:tcW w:w="960" w:type="dxa"/>
            <w:tcBorders>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2017</w:t>
            </w:r>
          </w:p>
        </w:tc>
        <w:tc>
          <w:tcPr>
            <w:tcW w:w="852" w:type="dxa"/>
            <w:tcBorders>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2018</w:t>
            </w:r>
          </w:p>
        </w:tc>
        <w:tc>
          <w:tcPr>
            <w:tcW w:w="988" w:type="dxa"/>
            <w:tcBorders>
              <w:bottom w:val="single" w:sz="24" w:space="0" w:color="auto"/>
            </w:tcBorders>
          </w:tcPr>
          <w:p w:rsidR="003B7017" w:rsidRPr="003B7017" w:rsidRDefault="003B7017" w:rsidP="003B7017">
            <w:pPr>
              <w:spacing w:after="0" w:line="240" w:lineRule="auto"/>
              <w:ind w:left="-14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2019</w:t>
            </w:r>
          </w:p>
        </w:tc>
        <w:tc>
          <w:tcPr>
            <w:tcW w:w="900" w:type="dxa"/>
            <w:tcBorders>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2020</w:t>
            </w:r>
          </w:p>
        </w:tc>
        <w:tc>
          <w:tcPr>
            <w:tcW w:w="840" w:type="dxa"/>
            <w:tcBorders>
              <w:left w:val="single" w:sz="4"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2021</w:t>
            </w:r>
          </w:p>
        </w:tc>
        <w:tc>
          <w:tcPr>
            <w:tcW w:w="920" w:type="dxa"/>
            <w:tcBorders>
              <w:left w:val="single" w:sz="4"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2022</w:t>
            </w:r>
          </w:p>
        </w:tc>
      </w:tr>
      <w:tr w:rsidR="003B7017" w:rsidRPr="003B7017" w:rsidTr="00365B60">
        <w:trPr>
          <w:trHeight w:val="72"/>
        </w:trPr>
        <w:tc>
          <w:tcPr>
            <w:tcW w:w="540" w:type="dxa"/>
            <w:tcBorders>
              <w:top w:val="single" w:sz="18" w:space="0" w:color="auto"/>
              <w:left w:val="single" w:sz="24" w:space="0" w:color="auto"/>
              <w:right w:val="single" w:sz="24"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4320" w:type="dxa"/>
            <w:tcBorders>
              <w:top w:val="single" w:sz="18" w:space="0" w:color="auto"/>
              <w:left w:val="nil"/>
              <w:right w:val="single" w:sz="24" w:space="0" w:color="auto"/>
            </w:tcBorders>
          </w:tcPr>
          <w:p w:rsidR="003B7017" w:rsidRPr="003B7017" w:rsidRDefault="003B7017" w:rsidP="003B7017">
            <w:pPr>
              <w:spacing w:after="0" w:line="240" w:lineRule="auto"/>
              <w:ind w:right="142"/>
              <w:jc w:val="both"/>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Программа инвестиционных проектов по электроснабжению</w:t>
            </w:r>
          </w:p>
        </w:tc>
        <w:tc>
          <w:tcPr>
            <w:tcW w:w="90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9,15</w:t>
            </w:r>
          </w:p>
        </w:tc>
        <w:tc>
          <w:tcPr>
            <w:tcW w:w="90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0,6</w:t>
            </w:r>
          </w:p>
        </w:tc>
        <w:tc>
          <w:tcPr>
            <w:tcW w:w="90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1,75</w:t>
            </w:r>
          </w:p>
        </w:tc>
        <w:tc>
          <w:tcPr>
            <w:tcW w:w="888"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0,6</w:t>
            </w:r>
          </w:p>
        </w:tc>
        <w:tc>
          <w:tcPr>
            <w:tcW w:w="852"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0,6</w:t>
            </w:r>
          </w:p>
        </w:tc>
        <w:tc>
          <w:tcPr>
            <w:tcW w:w="96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0,6</w:t>
            </w:r>
          </w:p>
        </w:tc>
        <w:tc>
          <w:tcPr>
            <w:tcW w:w="852"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0,6</w:t>
            </w:r>
          </w:p>
        </w:tc>
        <w:tc>
          <w:tcPr>
            <w:tcW w:w="988"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0,6</w:t>
            </w:r>
          </w:p>
        </w:tc>
        <w:tc>
          <w:tcPr>
            <w:tcW w:w="900" w:type="dxa"/>
            <w:tcBorders>
              <w:top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0,6</w:t>
            </w:r>
          </w:p>
        </w:tc>
        <w:tc>
          <w:tcPr>
            <w:tcW w:w="840" w:type="dxa"/>
            <w:tcBorders>
              <w:top w:val="single" w:sz="18"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1,6</w:t>
            </w:r>
          </w:p>
        </w:tc>
        <w:tc>
          <w:tcPr>
            <w:tcW w:w="920" w:type="dxa"/>
            <w:tcBorders>
              <w:top w:val="single" w:sz="18"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1,6</w:t>
            </w:r>
          </w:p>
        </w:tc>
      </w:tr>
      <w:tr w:rsidR="003B7017" w:rsidRPr="003B7017" w:rsidTr="00365B60">
        <w:trPr>
          <w:trHeight w:val="72"/>
        </w:trPr>
        <w:tc>
          <w:tcPr>
            <w:tcW w:w="540" w:type="dxa"/>
            <w:tcBorders>
              <w:top w:val="single" w:sz="18" w:space="0" w:color="auto"/>
              <w:left w:val="single" w:sz="24" w:space="0" w:color="auto"/>
              <w:right w:val="single" w:sz="24"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4320" w:type="dxa"/>
            <w:tcBorders>
              <w:top w:val="single" w:sz="18" w:space="0" w:color="auto"/>
              <w:left w:val="nil"/>
              <w:right w:val="single" w:sz="24" w:space="0" w:color="auto"/>
            </w:tcBorders>
          </w:tcPr>
          <w:p w:rsidR="003B7017" w:rsidRPr="003B7017" w:rsidRDefault="003B7017" w:rsidP="003B7017">
            <w:pPr>
              <w:spacing w:after="0" w:line="240" w:lineRule="auto"/>
              <w:ind w:right="142"/>
              <w:jc w:val="both"/>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Программа инвестиционных проектов по газоснабжению</w:t>
            </w:r>
          </w:p>
        </w:tc>
        <w:tc>
          <w:tcPr>
            <w:tcW w:w="90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43,0</w:t>
            </w:r>
          </w:p>
        </w:tc>
        <w:tc>
          <w:tcPr>
            <w:tcW w:w="90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10,8</w:t>
            </w:r>
          </w:p>
        </w:tc>
        <w:tc>
          <w:tcPr>
            <w:tcW w:w="90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13,3</w:t>
            </w:r>
          </w:p>
        </w:tc>
        <w:tc>
          <w:tcPr>
            <w:tcW w:w="888"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15,8</w:t>
            </w:r>
          </w:p>
        </w:tc>
        <w:tc>
          <w:tcPr>
            <w:tcW w:w="852"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0,3</w:t>
            </w:r>
          </w:p>
        </w:tc>
        <w:tc>
          <w:tcPr>
            <w:tcW w:w="96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0,3</w:t>
            </w:r>
          </w:p>
        </w:tc>
        <w:tc>
          <w:tcPr>
            <w:tcW w:w="852"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0,3</w:t>
            </w:r>
          </w:p>
        </w:tc>
        <w:tc>
          <w:tcPr>
            <w:tcW w:w="988"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0,3</w:t>
            </w:r>
          </w:p>
        </w:tc>
        <w:tc>
          <w:tcPr>
            <w:tcW w:w="900" w:type="dxa"/>
            <w:tcBorders>
              <w:top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0,3</w:t>
            </w:r>
          </w:p>
        </w:tc>
        <w:tc>
          <w:tcPr>
            <w:tcW w:w="840" w:type="dxa"/>
            <w:tcBorders>
              <w:top w:val="single" w:sz="18"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0,8</w:t>
            </w:r>
          </w:p>
        </w:tc>
        <w:tc>
          <w:tcPr>
            <w:tcW w:w="920" w:type="dxa"/>
            <w:tcBorders>
              <w:top w:val="single" w:sz="18"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0,8</w:t>
            </w:r>
          </w:p>
        </w:tc>
      </w:tr>
      <w:tr w:rsidR="003B7017" w:rsidRPr="003B7017" w:rsidTr="00365B60">
        <w:trPr>
          <w:trHeight w:val="72"/>
        </w:trPr>
        <w:tc>
          <w:tcPr>
            <w:tcW w:w="540" w:type="dxa"/>
            <w:tcBorders>
              <w:top w:val="single" w:sz="18" w:space="0" w:color="auto"/>
              <w:left w:val="single" w:sz="24" w:space="0" w:color="auto"/>
              <w:right w:val="single" w:sz="24"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4320" w:type="dxa"/>
            <w:tcBorders>
              <w:top w:val="single" w:sz="18" w:space="0" w:color="auto"/>
              <w:left w:val="nil"/>
              <w:right w:val="single" w:sz="24" w:space="0" w:color="auto"/>
            </w:tcBorders>
          </w:tcPr>
          <w:p w:rsidR="003B7017" w:rsidRPr="003B7017" w:rsidRDefault="003B7017" w:rsidP="003B7017">
            <w:pPr>
              <w:spacing w:after="0" w:line="240" w:lineRule="auto"/>
              <w:ind w:right="142"/>
              <w:jc w:val="both"/>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Программа инвестиционных проектов по водоснабжению</w:t>
            </w:r>
          </w:p>
        </w:tc>
        <w:tc>
          <w:tcPr>
            <w:tcW w:w="90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23,0</w:t>
            </w:r>
          </w:p>
        </w:tc>
        <w:tc>
          <w:tcPr>
            <w:tcW w:w="90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0,3</w:t>
            </w:r>
          </w:p>
        </w:tc>
        <w:tc>
          <w:tcPr>
            <w:tcW w:w="90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4,3</w:t>
            </w:r>
          </w:p>
        </w:tc>
        <w:tc>
          <w:tcPr>
            <w:tcW w:w="888"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1,3</w:t>
            </w:r>
          </w:p>
        </w:tc>
        <w:tc>
          <w:tcPr>
            <w:tcW w:w="852"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1,3</w:t>
            </w:r>
          </w:p>
        </w:tc>
        <w:tc>
          <w:tcPr>
            <w:tcW w:w="96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0,3</w:t>
            </w:r>
          </w:p>
        </w:tc>
        <w:tc>
          <w:tcPr>
            <w:tcW w:w="852"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3,8</w:t>
            </w:r>
          </w:p>
        </w:tc>
        <w:tc>
          <w:tcPr>
            <w:tcW w:w="988"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2,8</w:t>
            </w:r>
          </w:p>
        </w:tc>
        <w:tc>
          <w:tcPr>
            <w:tcW w:w="900" w:type="dxa"/>
            <w:tcBorders>
              <w:top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2,3</w:t>
            </w:r>
          </w:p>
        </w:tc>
        <w:tc>
          <w:tcPr>
            <w:tcW w:w="840" w:type="dxa"/>
            <w:tcBorders>
              <w:top w:val="single" w:sz="18"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3,8</w:t>
            </w:r>
          </w:p>
        </w:tc>
        <w:tc>
          <w:tcPr>
            <w:tcW w:w="920" w:type="dxa"/>
            <w:tcBorders>
              <w:top w:val="single" w:sz="18"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2,8</w:t>
            </w:r>
          </w:p>
        </w:tc>
      </w:tr>
      <w:tr w:rsidR="003B7017" w:rsidRPr="003B7017" w:rsidTr="00365B60">
        <w:trPr>
          <w:trHeight w:val="72"/>
        </w:trPr>
        <w:tc>
          <w:tcPr>
            <w:tcW w:w="540" w:type="dxa"/>
            <w:tcBorders>
              <w:top w:val="single" w:sz="18" w:space="0" w:color="auto"/>
              <w:left w:val="single" w:sz="24" w:space="0" w:color="auto"/>
              <w:right w:val="single" w:sz="24"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4320" w:type="dxa"/>
            <w:tcBorders>
              <w:top w:val="single" w:sz="18" w:space="0" w:color="auto"/>
              <w:left w:val="nil"/>
              <w:right w:val="single" w:sz="24" w:space="0" w:color="auto"/>
            </w:tcBorders>
          </w:tcPr>
          <w:p w:rsidR="003B7017" w:rsidRPr="003B7017" w:rsidRDefault="003B7017" w:rsidP="003B7017">
            <w:pPr>
              <w:spacing w:after="0" w:line="240" w:lineRule="auto"/>
              <w:ind w:right="142"/>
              <w:jc w:val="both"/>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Программа сбора и вывоза ТБО и ЖБО</w:t>
            </w:r>
          </w:p>
        </w:tc>
        <w:tc>
          <w:tcPr>
            <w:tcW w:w="900" w:type="dxa"/>
            <w:tcBorders>
              <w:top w:val="single" w:sz="18" w:space="0" w:color="auto"/>
              <w:left w:val="nil"/>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2,9</w:t>
            </w:r>
          </w:p>
        </w:tc>
        <w:tc>
          <w:tcPr>
            <w:tcW w:w="90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0,62</w:t>
            </w:r>
          </w:p>
        </w:tc>
        <w:tc>
          <w:tcPr>
            <w:tcW w:w="900" w:type="dxa"/>
            <w:tcBorders>
              <w:top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0,1</w:t>
            </w:r>
          </w:p>
        </w:tc>
        <w:tc>
          <w:tcPr>
            <w:tcW w:w="888" w:type="dxa"/>
            <w:tcBorders>
              <w:top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0,1</w:t>
            </w:r>
          </w:p>
        </w:tc>
        <w:tc>
          <w:tcPr>
            <w:tcW w:w="852" w:type="dxa"/>
            <w:tcBorders>
              <w:top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1,06</w:t>
            </w:r>
          </w:p>
        </w:tc>
        <w:tc>
          <w:tcPr>
            <w:tcW w:w="960"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0,16</w:t>
            </w:r>
          </w:p>
        </w:tc>
        <w:tc>
          <w:tcPr>
            <w:tcW w:w="852"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0,16</w:t>
            </w:r>
          </w:p>
        </w:tc>
        <w:tc>
          <w:tcPr>
            <w:tcW w:w="988" w:type="dxa"/>
            <w:tcBorders>
              <w:top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0,7</w:t>
            </w:r>
          </w:p>
        </w:tc>
        <w:tc>
          <w:tcPr>
            <w:tcW w:w="900" w:type="dxa"/>
            <w:tcBorders>
              <w:top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w:t>
            </w:r>
          </w:p>
        </w:tc>
        <w:tc>
          <w:tcPr>
            <w:tcW w:w="840" w:type="dxa"/>
            <w:tcBorders>
              <w:top w:val="single" w:sz="18"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920" w:type="dxa"/>
            <w:tcBorders>
              <w:top w:val="single" w:sz="18" w:space="0" w:color="auto"/>
              <w:left w:val="single" w:sz="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r>
      <w:tr w:rsidR="003B7017" w:rsidRPr="003B7017" w:rsidTr="00365B60">
        <w:trPr>
          <w:trHeight w:val="72"/>
        </w:trPr>
        <w:tc>
          <w:tcPr>
            <w:tcW w:w="540" w:type="dxa"/>
            <w:tcBorders>
              <w:top w:val="single" w:sz="18" w:space="0" w:color="auto"/>
              <w:left w:val="single" w:sz="24" w:space="0" w:color="auto"/>
              <w:bottom w:val="single" w:sz="24" w:space="0" w:color="auto"/>
              <w:right w:val="single" w:sz="24"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p>
        </w:tc>
        <w:tc>
          <w:tcPr>
            <w:tcW w:w="4320" w:type="dxa"/>
            <w:tcBorders>
              <w:top w:val="single" w:sz="18" w:space="0" w:color="auto"/>
              <w:left w:val="nil"/>
              <w:bottom w:val="single" w:sz="24" w:space="0" w:color="auto"/>
              <w:right w:val="single" w:sz="24" w:space="0" w:color="auto"/>
            </w:tcBorders>
          </w:tcPr>
          <w:p w:rsidR="003B7017" w:rsidRPr="003B7017" w:rsidRDefault="003B7017" w:rsidP="003B7017">
            <w:pPr>
              <w:spacing w:after="0" w:line="240" w:lineRule="auto"/>
              <w:ind w:firstLine="567"/>
              <w:jc w:val="both"/>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Всего по Программе</w:t>
            </w:r>
          </w:p>
        </w:tc>
        <w:tc>
          <w:tcPr>
            <w:tcW w:w="900" w:type="dxa"/>
            <w:tcBorders>
              <w:top w:val="single" w:sz="18" w:space="0" w:color="auto"/>
              <w:left w:val="nil"/>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78,05</w:t>
            </w:r>
          </w:p>
        </w:tc>
        <w:tc>
          <w:tcPr>
            <w:tcW w:w="90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12,32</w:t>
            </w:r>
          </w:p>
        </w:tc>
        <w:tc>
          <w:tcPr>
            <w:tcW w:w="90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19,45</w:t>
            </w:r>
          </w:p>
        </w:tc>
        <w:tc>
          <w:tcPr>
            <w:tcW w:w="888"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17,8</w:t>
            </w:r>
          </w:p>
        </w:tc>
        <w:tc>
          <w:tcPr>
            <w:tcW w:w="852"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3,26</w:t>
            </w:r>
          </w:p>
        </w:tc>
        <w:tc>
          <w:tcPr>
            <w:tcW w:w="960"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1,36</w:t>
            </w:r>
          </w:p>
        </w:tc>
        <w:tc>
          <w:tcPr>
            <w:tcW w:w="852"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4,86</w:t>
            </w:r>
          </w:p>
        </w:tc>
        <w:tc>
          <w:tcPr>
            <w:tcW w:w="988" w:type="dxa"/>
            <w:tcBorders>
              <w:top w:val="single" w:sz="18" w:space="0" w:color="auto"/>
              <w:bottom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4,4</w:t>
            </w:r>
          </w:p>
        </w:tc>
        <w:tc>
          <w:tcPr>
            <w:tcW w:w="900" w:type="dxa"/>
            <w:tcBorders>
              <w:top w:val="single" w:sz="18"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3,2</w:t>
            </w:r>
          </w:p>
        </w:tc>
        <w:tc>
          <w:tcPr>
            <w:tcW w:w="840" w:type="dxa"/>
            <w:tcBorders>
              <w:top w:val="single" w:sz="18"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6,2</w:t>
            </w:r>
          </w:p>
        </w:tc>
        <w:tc>
          <w:tcPr>
            <w:tcW w:w="920" w:type="dxa"/>
            <w:tcBorders>
              <w:top w:val="single" w:sz="18" w:space="0" w:color="auto"/>
              <w:left w:val="single" w:sz="4" w:space="0" w:color="auto"/>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5,2</w:t>
            </w:r>
          </w:p>
        </w:tc>
      </w:tr>
    </w:tbl>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jc w:val="both"/>
        <w:rPr>
          <w:rFonts w:ascii="Times New Roman" w:eastAsia="Times New Roman" w:hAnsi="Times New Roman" w:cs="Times New Roman"/>
          <w:sz w:val="28"/>
          <w:szCs w:val="24"/>
          <w:lang w:eastAsia="ru-RU"/>
        </w:rPr>
      </w:pPr>
    </w:p>
    <w:p w:rsidR="003B7017" w:rsidRPr="003B7017" w:rsidRDefault="003B7017" w:rsidP="003B7017">
      <w:pPr>
        <w:spacing w:after="0" w:line="240" w:lineRule="auto"/>
        <w:jc w:val="both"/>
        <w:rPr>
          <w:rFonts w:ascii="Times New Roman" w:eastAsia="Times New Roman" w:hAnsi="Times New Roman" w:cs="Times New Roman"/>
          <w:sz w:val="28"/>
          <w:szCs w:val="24"/>
          <w:lang w:eastAsia="ru-RU"/>
        </w:rPr>
      </w:pPr>
    </w:p>
    <w:p w:rsidR="003B7017" w:rsidRPr="003B7017" w:rsidRDefault="003B7017" w:rsidP="003B7017">
      <w:pPr>
        <w:spacing w:after="0" w:line="240" w:lineRule="auto"/>
        <w:jc w:val="both"/>
        <w:rPr>
          <w:rFonts w:ascii="Times New Roman" w:eastAsia="Times New Roman" w:hAnsi="Times New Roman" w:cs="Times New Roman"/>
          <w:sz w:val="28"/>
          <w:szCs w:val="24"/>
          <w:lang w:eastAsia="ru-RU"/>
        </w:rPr>
        <w:sectPr w:rsidR="003B7017" w:rsidRPr="003B7017">
          <w:pgSz w:w="16838" w:h="11906" w:orient="landscape"/>
          <w:pgMar w:top="360" w:right="818" w:bottom="540" w:left="709" w:header="360" w:footer="1440" w:gutter="0"/>
          <w:cols w:space="720"/>
          <w:noEndnote/>
        </w:sectPr>
      </w:pPr>
    </w:p>
    <w:p w:rsidR="003B7017" w:rsidRPr="003B7017" w:rsidRDefault="003B7017" w:rsidP="003B7017">
      <w:pPr>
        <w:tabs>
          <w:tab w:val="left" w:pos="10065"/>
        </w:tabs>
        <w:spacing w:after="0" w:line="240" w:lineRule="auto"/>
        <w:jc w:val="center"/>
        <w:rPr>
          <w:rFonts w:ascii="Times New Roman" w:eastAsia="Times New Roman" w:hAnsi="Times New Roman" w:cs="Times New Roman"/>
          <w:b/>
          <w:sz w:val="32"/>
          <w:szCs w:val="24"/>
          <w:lang w:eastAsia="ru-RU"/>
        </w:rPr>
      </w:pPr>
    </w:p>
    <w:p w:rsidR="003B7017" w:rsidRPr="003B7017" w:rsidRDefault="003B7017" w:rsidP="003B7017">
      <w:pPr>
        <w:tabs>
          <w:tab w:val="left" w:pos="10065"/>
        </w:tabs>
        <w:spacing w:after="0" w:line="240" w:lineRule="auto"/>
        <w:jc w:val="center"/>
        <w:rPr>
          <w:rFonts w:ascii="Times New Roman" w:eastAsia="Times New Roman" w:hAnsi="Times New Roman" w:cs="Times New Roman"/>
          <w:b/>
          <w:sz w:val="32"/>
          <w:szCs w:val="24"/>
          <w:lang w:eastAsia="ru-RU"/>
        </w:rPr>
      </w:pPr>
      <w:r w:rsidRPr="003B7017">
        <w:rPr>
          <w:rFonts w:ascii="Times New Roman" w:eastAsia="Times New Roman" w:hAnsi="Times New Roman" w:cs="Times New Roman"/>
          <w:b/>
          <w:sz w:val="32"/>
          <w:szCs w:val="24"/>
          <w:lang w:eastAsia="ru-RU"/>
        </w:rPr>
        <w:t>Раздел 7. Управление Программой</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Администрация муниципального образования «</w:t>
      </w:r>
      <w:proofErr w:type="spellStart"/>
      <w:r w:rsidRPr="003B7017">
        <w:rPr>
          <w:rFonts w:ascii="Times New Roman" w:eastAsia="Times New Roman" w:hAnsi="Times New Roman" w:cs="Times New Roman"/>
          <w:sz w:val="28"/>
          <w:szCs w:val="24"/>
          <w:lang w:eastAsia="ru-RU"/>
        </w:rPr>
        <w:t>Старобелицкий</w:t>
      </w:r>
      <w:proofErr w:type="spellEnd"/>
      <w:r w:rsidRPr="003B7017">
        <w:rPr>
          <w:rFonts w:ascii="Times New Roman" w:eastAsia="Times New Roman" w:hAnsi="Times New Roman" w:cs="Times New Roman"/>
          <w:sz w:val="28"/>
          <w:szCs w:val="24"/>
          <w:lang w:eastAsia="ru-RU"/>
        </w:rPr>
        <w:t xml:space="preserve"> сельсовет» – муниципальный заказчик Программы осуществляет общее руководство реализацией Программы, отвечает за целевое исполнение выделяемых на ее реализацию средств.</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Разработка проектно-сметной документации, технический надзор, содержание заказчиков-застройщиков осуществляется за счет средств, запланированных на реализацию мероприятий Программы.</w:t>
      </w:r>
    </w:p>
    <w:p w:rsidR="003B7017" w:rsidRPr="003B7017" w:rsidRDefault="003B7017" w:rsidP="003B7017">
      <w:pPr>
        <w:spacing w:after="0" w:line="240" w:lineRule="auto"/>
        <w:ind w:firstLine="54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В целях обеспечения своевременной и качественной реализации Программы муниципальный заказчик Программы:</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обеспечивает в соответствии с действующим законодательством проведение конкурсов на выполнение программных мероприятий;</w:t>
      </w:r>
    </w:p>
    <w:p w:rsidR="003B7017" w:rsidRPr="003B7017" w:rsidRDefault="003B7017" w:rsidP="003B7017">
      <w:pPr>
        <w:spacing w:after="0" w:line="240" w:lineRule="auto"/>
        <w:ind w:firstLine="54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отбор в установленном порядке исполнителей работ и поставщиков оборудования по каждому программному мероприятию, финансируемому за счет бюджетных средств;</w:t>
      </w:r>
    </w:p>
    <w:p w:rsidR="003B7017" w:rsidRPr="003B7017" w:rsidRDefault="003B7017" w:rsidP="003B7017">
      <w:pPr>
        <w:spacing w:after="0" w:line="240" w:lineRule="auto"/>
        <w:ind w:firstLine="54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-координацию исполнения программных мероприятий, включая мониторинг их реализации, оценку результативности;</w:t>
      </w:r>
    </w:p>
    <w:p w:rsidR="003B7017" w:rsidRPr="003B7017" w:rsidRDefault="003B7017" w:rsidP="003B7017">
      <w:pPr>
        <w:spacing w:after="0" w:line="240" w:lineRule="auto"/>
        <w:ind w:firstLine="540"/>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непосредственный контроль хода реализации мероприятий Программы;</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подготовку отчетов о реализации Программы.</w:t>
      </w:r>
      <w:r w:rsidRPr="003B7017">
        <w:rPr>
          <w:rFonts w:ascii="Times New Roman" w:eastAsia="Times New Roman" w:hAnsi="Times New Roman" w:cs="Times New Roman"/>
          <w:sz w:val="28"/>
          <w:szCs w:val="24"/>
          <w:lang w:eastAsia="ru-RU"/>
        </w:rPr>
        <w:tab/>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контролирует действия исполнителей программных мероприятий, целевое использование направляемых им средств;</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решает вопросы по организации различных форм внебюджетного финансирования Программы;</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анализирует ход реализации Программы и по результатам ее исполнения вносит установленным порядком предложения по ее корректировке;</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подает бюджетные заявки в соответствующие учреждения финансов и жилищно-коммунального хозяйства вышестоящих территориальных образований;</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отвечает за своевременное выполнение программных мероприятий, обеспечение привлечения внебюджетных средств и средств бюджетов различного уровня, а также за реализацию механизмов привлечения средств различных источников на выполнение Программы;</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С учетом возможностей источников финансирования администрация муниципального образования ежегодно согласовывает с муниципальными предприятиями жилищно-коммунального хозяйства перечень объектов для проведения мероприятий по их модернизации и представляет на утверждение Главе муниципального образования.</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 xml:space="preserve">Ежегодно в процессе подготовки бюджета муниципального образования с учетом хода реализации Программы администрация МО готовит уточненный перечень мероприятий Программы на следующий год с указанием объемов их финансирования, а также подает в соответствующее финансовое учреждение  бюджетную заявку на </w:t>
      </w:r>
      <w:r w:rsidRPr="003B7017">
        <w:rPr>
          <w:rFonts w:ascii="Times New Roman" w:eastAsia="Times New Roman" w:hAnsi="Times New Roman" w:cs="Times New Roman"/>
          <w:sz w:val="28"/>
          <w:szCs w:val="24"/>
          <w:lang w:eastAsia="ru-RU"/>
        </w:rPr>
        <w:lastRenderedPageBreak/>
        <w:t>финансирование Программы в предстоящем финансовом году. Уточненный перечень мероприятий Программы утверждается в установленном порядке Главой муниципального образования путем внесения соответствующих изменений в Программу.</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Предприятия и организации, задействованные в реализации мероприятий Программы ежемесячно, в течение 10 дней после окончания месяца, направляет в соответствующие структуры администрации МО информацию о ходе реализации Программы.</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Администрация МО ежегодно представляет в законодательный орган муниципального образования отчет об исполнении программы, до 1 апреля года, следующего за отчетным периодом.</w:t>
      </w:r>
    </w:p>
    <w:p w:rsidR="003B7017" w:rsidRPr="003B7017" w:rsidRDefault="003B7017" w:rsidP="003B7017">
      <w:pPr>
        <w:spacing w:after="0" w:line="240" w:lineRule="auto"/>
        <w:ind w:firstLine="567"/>
        <w:jc w:val="both"/>
        <w:rPr>
          <w:rFonts w:ascii="Times New Roman" w:eastAsia="Times New Roman" w:hAnsi="Times New Roman" w:cs="Times New Roman"/>
          <w:sz w:val="28"/>
          <w:szCs w:val="24"/>
          <w:lang w:eastAsia="ru-RU"/>
        </w:rPr>
      </w:pPr>
      <w:r w:rsidRPr="003B7017">
        <w:rPr>
          <w:rFonts w:ascii="Times New Roman" w:eastAsia="Times New Roman" w:hAnsi="Times New Roman" w:cs="Times New Roman"/>
          <w:sz w:val="28"/>
          <w:szCs w:val="24"/>
          <w:lang w:eastAsia="ru-RU"/>
        </w:rPr>
        <w:t>К участию в реализации Программы муниципальным заказчиком на конкурсной основе привлекаются проектные, строительно-монтажные и иные организации. Действия исполнителей программных мероприятий регламентируются контрактами, заключаемыми с ними муниципальным заказчиком.</w:t>
      </w:r>
    </w:p>
    <w:p w:rsidR="003B7017" w:rsidRPr="003B7017" w:rsidRDefault="003B7017" w:rsidP="003B7017">
      <w:pPr>
        <w:spacing w:after="0" w:line="240" w:lineRule="auto"/>
        <w:ind w:firstLine="567"/>
        <w:jc w:val="both"/>
        <w:outlineLvl w:val="0"/>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32"/>
          <w:szCs w:val="24"/>
          <w:lang w:eastAsia="ru-RU"/>
        </w:rPr>
      </w:pPr>
    </w:p>
    <w:p w:rsidR="003B7017" w:rsidRPr="003B7017" w:rsidRDefault="003B7017" w:rsidP="003B7017">
      <w:pPr>
        <w:spacing w:after="0" w:line="240" w:lineRule="auto"/>
        <w:rPr>
          <w:rFonts w:ascii="Times New Roman" w:eastAsia="Times New Roman" w:hAnsi="Times New Roman" w:cs="Times New Roman"/>
          <w:b/>
          <w:sz w:val="44"/>
          <w:szCs w:val="24"/>
          <w:lang w:eastAsia="ru-RU"/>
        </w:rPr>
        <w:sectPr w:rsidR="003B7017" w:rsidRPr="003B7017" w:rsidSect="00365B60">
          <w:type w:val="oddPage"/>
          <w:pgSz w:w="11907" w:h="16840" w:code="9"/>
          <w:pgMar w:top="902" w:right="1287" w:bottom="902" w:left="1620" w:header="720" w:footer="720" w:gutter="0"/>
          <w:cols w:space="720"/>
        </w:sectPr>
      </w:pPr>
    </w:p>
    <w:p w:rsidR="003B7017" w:rsidRPr="003B7017" w:rsidRDefault="003B7017" w:rsidP="003B7017">
      <w:pPr>
        <w:keepNext/>
        <w:spacing w:after="0" w:line="240" w:lineRule="auto"/>
        <w:jc w:val="center"/>
        <w:outlineLvl w:val="3"/>
        <w:rPr>
          <w:rFonts w:ascii="Times New Roman" w:eastAsia="Times New Roman" w:hAnsi="Times New Roman" w:cs="Times New Roman"/>
          <w:b/>
          <w:sz w:val="36"/>
          <w:szCs w:val="24"/>
          <w:lang w:eastAsia="ru-RU"/>
        </w:rPr>
      </w:pPr>
      <w:r w:rsidRPr="003B7017">
        <w:rPr>
          <w:rFonts w:ascii="Times New Roman" w:eastAsia="Times New Roman" w:hAnsi="Times New Roman" w:cs="Times New Roman"/>
          <w:b/>
          <w:sz w:val="36"/>
          <w:szCs w:val="24"/>
          <w:lang w:eastAsia="ru-RU"/>
        </w:rPr>
        <w:lastRenderedPageBreak/>
        <w:t xml:space="preserve">                                                         План-график</w:t>
      </w:r>
    </w:p>
    <w:p w:rsidR="003B7017" w:rsidRPr="003B7017" w:rsidRDefault="003B7017" w:rsidP="003B7017">
      <w:pPr>
        <w:spacing w:after="0" w:line="240" w:lineRule="auto"/>
        <w:jc w:val="center"/>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реализации </w:t>
      </w:r>
      <w:proofErr w:type="gramStart"/>
      <w:r w:rsidRPr="003B7017">
        <w:rPr>
          <w:rFonts w:ascii="Times New Roman" w:eastAsia="Times New Roman" w:hAnsi="Times New Roman" w:cs="Times New Roman"/>
          <w:b/>
          <w:sz w:val="28"/>
          <w:szCs w:val="24"/>
          <w:lang w:eastAsia="ru-RU"/>
        </w:rPr>
        <w:t>мероприятий программы комплексного развития систем коммунальной инфраструктуры</w:t>
      </w:r>
      <w:proofErr w:type="gramEnd"/>
    </w:p>
    <w:p w:rsidR="003B7017" w:rsidRPr="003B7017" w:rsidRDefault="003B7017" w:rsidP="003B7017">
      <w:pPr>
        <w:keepNext/>
        <w:spacing w:after="0" w:line="240" w:lineRule="auto"/>
        <w:jc w:val="center"/>
        <w:outlineLvl w:val="1"/>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МО  «</w:t>
      </w:r>
      <w:proofErr w:type="spellStart"/>
      <w:r w:rsidRPr="003B7017">
        <w:rPr>
          <w:rFonts w:ascii="Times New Roman" w:eastAsia="Times New Roman" w:hAnsi="Times New Roman" w:cs="Times New Roman"/>
          <w:b/>
          <w:sz w:val="28"/>
          <w:szCs w:val="24"/>
          <w:lang w:eastAsia="ru-RU"/>
        </w:rPr>
        <w:t>Старобелицкий</w:t>
      </w:r>
      <w:proofErr w:type="spellEnd"/>
      <w:r w:rsidRPr="003B7017">
        <w:rPr>
          <w:rFonts w:ascii="Times New Roman" w:eastAsia="Times New Roman" w:hAnsi="Times New Roman" w:cs="Times New Roman"/>
          <w:b/>
          <w:sz w:val="28"/>
          <w:szCs w:val="24"/>
          <w:lang w:eastAsia="ru-RU"/>
        </w:rPr>
        <w:t xml:space="preserve"> сельсовет» </w:t>
      </w:r>
      <w:proofErr w:type="spellStart"/>
      <w:r w:rsidRPr="003B7017">
        <w:rPr>
          <w:rFonts w:ascii="Times New Roman" w:eastAsia="Times New Roman" w:hAnsi="Times New Roman" w:cs="Times New Roman"/>
          <w:b/>
          <w:sz w:val="28"/>
          <w:szCs w:val="24"/>
          <w:lang w:eastAsia="ru-RU"/>
        </w:rPr>
        <w:t>Конышевского</w:t>
      </w:r>
      <w:proofErr w:type="spellEnd"/>
      <w:r w:rsidRPr="003B7017">
        <w:rPr>
          <w:rFonts w:ascii="Times New Roman" w:eastAsia="Times New Roman" w:hAnsi="Times New Roman" w:cs="Times New Roman"/>
          <w:b/>
          <w:sz w:val="28"/>
          <w:szCs w:val="24"/>
          <w:lang w:eastAsia="ru-RU"/>
        </w:rPr>
        <w:t xml:space="preserve"> района Курской области на 2013 – 2022 годы</w:t>
      </w: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1.Электроснабжение                                                                                                                                                                                                                                          </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4036"/>
        <w:gridCol w:w="900"/>
        <w:gridCol w:w="780"/>
        <w:gridCol w:w="780"/>
        <w:gridCol w:w="780"/>
        <w:gridCol w:w="720"/>
        <w:gridCol w:w="720"/>
        <w:gridCol w:w="720"/>
        <w:gridCol w:w="720"/>
        <w:gridCol w:w="720"/>
        <w:gridCol w:w="660"/>
        <w:gridCol w:w="740"/>
        <w:gridCol w:w="760"/>
        <w:gridCol w:w="2040"/>
      </w:tblGrid>
      <w:tr w:rsidR="003B7017" w:rsidRPr="003B7017" w:rsidTr="00365B60">
        <w:trPr>
          <w:cantSplit/>
        </w:trPr>
        <w:tc>
          <w:tcPr>
            <w:tcW w:w="644" w:type="dxa"/>
            <w:vMerge w:val="restart"/>
            <w:tcBorders>
              <w:top w:val="single" w:sz="2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4036" w:type="dxa"/>
            <w:vMerge w:val="restart"/>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 мероприятия</w:t>
            </w:r>
          </w:p>
        </w:tc>
        <w:tc>
          <w:tcPr>
            <w:tcW w:w="900" w:type="dxa"/>
            <w:vMerge w:val="restart"/>
            <w:tcBorders>
              <w:top w:val="single" w:sz="24" w:space="0" w:color="auto"/>
              <w:left w:val="nil"/>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Единица измерения</w:t>
            </w:r>
          </w:p>
        </w:tc>
        <w:tc>
          <w:tcPr>
            <w:tcW w:w="8100" w:type="dxa"/>
            <w:gridSpan w:val="11"/>
            <w:tcBorders>
              <w:top w:val="single" w:sz="24" w:space="0" w:color="auto"/>
              <w:left w:val="nil"/>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Объемы работ и затраты по реализации мероприятия</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roofErr w:type="spellStart"/>
            <w:r w:rsidRPr="003B7017">
              <w:rPr>
                <w:rFonts w:ascii="Times New Roman" w:eastAsia="Times New Roman" w:hAnsi="Times New Roman" w:cs="Times New Roman"/>
                <w:b/>
                <w:sz w:val="24"/>
                <w:szCs w:val="24"/>
                <w:lang w:eastAsia="ru-RU"/>
              </w:rPr>
              <w:t>ф.е</w:t>
            </w:r>
            <w:proofErr w:type="spellEnd"/>
            <w:r w:rsidRPr="003B7017">
              <w:rPr>
                <w:rFonts w:ascii="Times New Roman" w:eastAsia="Times New Roman" w:hAnsi="Times New Roman" w:cs="Times New Roman"/>
                <w:b/>
                <w:sz w:val="24"/>
                <w:szCs w:val="24"/>
                <w:lang w:eastAsia="ru-RU"/>
              </w:rPr>
              <w:t>./млн. руб.)</w:t>
            </w:r>
          </w:p>
        </w:tc>
        <w:tc>
          <w:tcPr>
            <w:tcW w:w="2040" w:type="dxa"/>
            <w:vMerge w:val="restart"/>
            <w:tcBorders>
              <w:top w:val="single" w:sz="24"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Ответственный</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за исполнение мероприятия</w:t>
            </w:r>
          </w:p>
        </w:tc>
      </w:tr>
      <w:tr w:rsidR="003B7017" w:rsidRPr="003B7017" w:rsidTr="00365B60">
        <w:trPr>
          <w:cantSplit/>
          <w:trHeight w:val="267"/>
        </w:trPr>
        <w:tc>
          <w:tcPr>
            <w:tcW w:w="644" w:type="dxa"/>
            <w:vMerge/>
            <w:tcBorders>
              <w:left w:val="single" w:sz="24" w:space="0" w:color="auto"/>
              <w:bottom w:val="nil"/>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4036" w:type="dxa"/>
            <w:vMerge/>
            <w:tcBorders>
              <w:left w:val="nil"/>
              <w:bottom w:val="nil"/>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900" w:type="dxa"/>
            <w:vMerge/>
            <w:tcBorders>
              <w:left w:val="nil"/>
              <w:bottom w:val="nil"/>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780" w:type="dxa"/>
            <w:vMerge w:val="restart"/>
            <w:tcBorders>
              <w:left w:val="nil"/>
              <w:bottom w:val="nil"/>
            </w:tcBorders>
          </w:tcPr>
          <w:p w:rsidR="003B7017" w:rsidRPr="003B7017" w:rsidRDefault="003B7017" w:rsidP="003B7017">
            <w:pPr>
              <w:spacing w:after="0" w:line="240" w:lineRule="auto"/>
              <w:ind w:right="-108"/>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Всего</w:t>
            </w:r>
          </w:p>
        </w:tc>
        <w:tc>
          <w:tcPr>
            <w:tcW w:w="7320" w:type="dxa"/>
            <w:gridSpan w:val="10"/>
            <w:tcBorders>
              <w:left w:val="nil"/>
              <w:bottom w:val="single" w:sz="4" w:space="0" w:color="auto"/>
              <w:right w:val="single" w:sz="18" w:space="0" w:color="auto"/>
            </w:tcBorders>
          </w:tcPr>
          <w:p w:rsidR="003B7017" w:rsidRPr="003B7017" w:rsidRDefault="003B7017" w:rsidP="003B7017">
            <w:pPr>
              <w:spacing w:after="0" w:line="240" w:lineRule="auto"/>
              <w:ind w:left="-108" w:right="-108" w:firstLine="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в </w:t>
            </w:r>
            <w:proofErr w:type="spellStart"/>
            <w:r w:rsidRPr="003B7017">
              <w:rPr>
                <w:rFonts w:ascii="Times New Roman" w:eastAsia="Times New Roman" w:hAnsi="Times New Roman" w:cs="Times New Roman"/>
                <w:b/>
                <w:sz w:val="24"/>
                <w:szCs w:val="24"/>
                <w:lang w:eastAsia="ru-RU"/>
              </w:rPr>
              <w:t>т.ч</w:t>
            </w:r>
            <w:proofErr w:type="spellEnd"/>
            <w:r w:rsidRPr="003B7017">
              <w:rPr>
                <w:rFonts w:ascii="Times New Roman" w:eastAsia="Times New Roman" w:hAnsi="Times New Roman" w:cs="Times New Roman"/>
                <w:b/>
                <w:sz w:val="24"/>
                <w:szCs w:val="24"/>
                <w:lang w:eastAsia="ru-RU"/>
              </w:rPr>
              <w:t>. по годам</w:t>
            </w:r>
          </w:p>
        </w:tc>
        <w:tc>
          <w:tcPr>
            <w:tcW w:w="2040" w:type="dxa"/>
            <w:vMerge/>
            <w:tcBorders>
              <w:left w:val="nil"/>
              <w:bottom w:val="nil"/>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r>
      <w:tr w:rsidR="003B7017" w:rsidRPr="003B7017" w:rsidTr="00365B60">
        <w:trPr>
          <w:cantSplit/>
          <w:trHeight w:val="406"/>
        </w:trPr>
        <w:tc>
          <w:tcPr>
            <w:tcW w:w="644"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4036" w:type="dxa"/>
            <w:vMerge/>
            <w:tcBorders>
              <w:left w:val="nil"/>
              <w:bottom w:val="single" w:sz="18"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900" w:type="dxa"/>
            <w:vMerge/>
            <w:tcBorders>
              <w:left w:val="nil"/>
              <w:bottom w:val="single" w:sz="18"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780" w:type="dxa"/>
            <w:vMerge/>
            <w:tcBorders>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tc>
        <w:tc>
          <w:tcPr>
            <w:tcW w:w="780" w:type="dxa"/>
            <w:tcBorders>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2013</w:t>
            </w:r>
          </w:p>
        </w:tc>
        <w:tc>
          <w:tcPr>
            <w:tcW w:w="780" w:type="dxa"/>
            <w:tcBorders>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2014</w:t>
            </w:r>
          </w:p>
        </w:tc>
        <w:tc>
          <w:tcPr>
            <w:tcW w:w="720" w:type="dxa"/>
            <w:tcBorders>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2015</w:t>
            </w:r>
          </w:p>
        </w:tc>
        <w:tc>
          <w:tcPr>
            <w:tcW w:w="720" w:type="dxa"/>
            <w:tcBorders>
              <w:left w:val="nil"/>
              <w:bottom w:val="single" w:sz="18" w:space="0" w:color="auto"/>
            </w:tcBorders>
          </w:tcPr>
          <w:p w:rsidR="003B7017" w:rsidRPr="003B7017" w:rsidRDefault="003B7017" w:rsidP="003B7017">
            <w:pPr>
              <w:spacing w:after="0" w:line="240" w:lineRule="auto"/>
              <w:ind w:lef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2016</w:t>
            </w:r>
          </w:p>
        </w:tc>
        <w:tc>
          <w:tcPr>
            <w:tcW w:w="720" w:type="dxa"/>
            <w:tcBorders>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2017</w:t>
            </w:r>
          </w:p>
        </w:tc>
        <w:tc>
          <w:tcPr>
            <w:tcW w:w="720" w:type="dxa"/>
            <w:tcBorders>
              <w:left w:val="single" w:sz="2" w:space="0" w:color="auto"/>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2018</w:t>
            </w:r>
          </w:p>
        </w:tc>
        <w:tc>
          <w:tcPr>
            <w:tcW w:w="720" w:type="dxa"/>
            <w:tcBorders>
              <w:left w:val="single" w:sz="2" w:space="0" w:color="auto"/>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2019</w:t>
            </w:r>
          </w:p>
        </w:tc>
        <w:tc>
          <w:tcPr>
            <w:tcW w:w="660" w:type="dxa"/>
            <w:tcBorders>
              <w:left w:val="single" w:sz="2" w:space="0" w:color="auto"/>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2020</w:t>
            </w:r>
          </w:p>
        </w:tc>
        <w:tc>
          <w:tcPr>
            <w:tcW w:w="740" w:type="dxa"/>
            <w:tcBorders>
              <w:left w:val="single" w:sz="2" w:space="0" w:color="auto"/>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2021</w:t>
            </w:r>
          </w:p>
        </w:tc>
        <w:tc>
          <w:tcPr>
            <w:tcW w:w="760" w:type="dxa"/>
            <w:tcBorders>
              <w:left w:val="single" w:sz="2" w:space="0" w:color="auto"/>
              <w:bottom w:val="single" w:sz="18" w:space="0" w:color="auto"/>
              <w:right w:val="single" w:sz="18"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2022</w:t>
            </w:r>
          </w:p>
        </w:tc>
        <w:tc>
          <w:tcPr>
            <w:tcW w:w="2040" w:type="dxa"/>
            <w:vMerge/>
            <w:tcBorders>
              <w:left w:val="nil"/>
              <w:bottom w:val="single" w:sz="18"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r>
      <w:tr w:rsidR="003B7017" w:rsidRPr="003B7017" w:rsidTr="00365B60">
        <w:trPr>
          <w:cantSplit/>
        </w:trPr>
        <w:tc>
          <w:tcPr>
            <w:tcW w:w="644" w:type="dxa"/>
            <w:tcBorders>
              <w:top w:val="single" w:sz="18"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w:t>
            </w:r>
          </w:p>
        </w:tc>
        <w:tc>
          <w:tcPr>
            <w:tcW w:w="4036"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90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780" w:type="dxa"/>
            <w:tcBorders>
              <w:top w:val="single" w:sz="18" w:space="0" w:color="auto"/>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780" w:type="dxa"/>
            <w:tcBorders>
              <w:top w:val="single" w:sz="18" w:space="0" w:color="auto"/>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780" w:type="dxa"/>
            <w:tcBorders>
              <w:top w:val="single" w:sz="18" w:space="0" w:color="auto"/>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720" w:type="dxa"/>
            <w:tcBorders>
              <w:top w:val="single" w:sz="18" w:space="0" w:color="auto"/>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720" w:type="dxa"/>
            <w:tcBorders>
              <w:top w:val="single" w:sz="18" w:space="0" w:color="auto"/>
              <w:left w:val="nil"/>
              <w:bottom w:val="single" w:sz="18" w:space="0" w:color="auto"/>
            </w:tcBorders>
          </w:tcPr>
          <w:p w:rsidR="003B7017" w:rsidRPr="003B7017" w:rsidRDefault="003B7017" w:rsidP="003B7017">
            <w:pPr>
              <w:spacing w:after="0" w:line="240" w:lineRule="auto"/>
              <w:ind w:lef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720" w:type="dxa"/>
            <w:tcBorders>
              <w:top w:val="single" w:sz="18"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720"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c>
          <w:tcPr>
            <w:tcW w:w="720"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11</w:t>
            </w:r>
          </w:p>
        </w:tc>
        <w:tc>
          <w:tcPr>
            <w:tcW w:w="660"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12</w:t>
            </w:r>
          </w:p>
        </w:tc>
        <w:tc>
          <w:tcPr>
            <w:tcW w:w="740"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13</w:t>
            </w:r>
          </w:p>
        </w:tc>
        <w:tc>
          <w:tcPr>
            <w:tcW w:w="760" w:type="dxa"/>
            <w:tcBorders>
              <w:top w:val="single" w:sz="18" w:space="0" w:color="auto"/>
              <w:left w:val="single" w:sz="2"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14</w:t>
            </w:r>
          </w:p>
        </w:tc>
        <w:tc>
          <w:tcPr>
            <w:tcW w:w="2040" w:type="dxa"/>
            <w:tcBorders>
              <w:top w:val="single" w:sz="18"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15</w:t>
            </w:r>
          </w:p>
        </w:tc>
      </w:tr>
      <w:tr w:rsidR="003B7017" w:rsidRPr="003B7017" w:rsidTr="00365B60">
        <w:trPr>
          <w:cantSplit/>
          <w:trHeight w:val="90"/>
        </w:trPr>
        <w:tc>
          <w:tcPr>
            <w:tcW w:w="644" w:type="dxa"/>
            <w:tcBorders>
              <w:top w:val="single" w:sz="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4036" w:type="dxa"/>
            <w:tcBorders>
              <w:top w:val="single" w:sz="4"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Электроснабжение индивидуальных жилых домов в </w:t>
            </w: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900" w:type="dxa"/>
            <w:tcBorders>
              <w:top w:val="single" w:sz="4"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3,0</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0,3</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0,3</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0,3</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0,3</w:t>
            </w:r>
          </w:p>
        </w:tc>
        <w:tc>
          <w:tcPr>
            <w:tcW w:w="720" w:type="dxa"/>
            <w:tcBorders>
              <w:top w:val="single" w:sz="4"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0,3</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0,3</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0,3</w:t>
            </w:r>
          </w:p>
        </w:tc>
        <w:tc>
          <w:tcPr>
            <w:tcW w:w="66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0,3</w:t>
            </w:r>
          </w:p>
        </w:tc>
        <w:tc>
          <w:tcPr>
            <w:tcW w:w="74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0,3</w:t>
            </w:r>
          </w:p>
        </w:tc>
        <w:tc>
          <w:tcPr>
            <w:tcW w:w="760" w:type="dxa"/>
            <w:tcBorders>
              <w:top w:val="single" w:sz="4"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0,3</w:t>
            </w:r>
          </w:p>
        </w:tc>
        <w:tc>
          <w:tcPr>
            <w:tcW w:w="2040" w:type="dxa"/>
            <w:vMerge w:val="restart"/>
            <w:tcBorders>
              <w:top w:val="single" w:sz="2" w:space="0" w:color="auto"/>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Администрация МО</w:t>
            </w:r>
          </w:p>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Застройщик</w:t>
            </w:r>
          </w:p>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ОАО МРСК Центра</w:t>
            </w:r>
          </w:p>
        </w:tc>
      </w:tr>
      <w:tr w:rsidR="003B7017" w:rsidRPr="003B7017" w:rsidTr="00365B60">
        <w:trPr>
          <w:cantSplit/>
          <w:trHeight w:val="90"/>
        </w:trPr>
        <w:tc>
          <w:tcPr>
            <w:tcW w:w="644" w:type="dxa"/>
            <w:vMerge w:val="restart"/>
            <w:tcBorders>
              <w:top w:val="single" w:sz="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1.1</w:t>
            </w:r>
          </w:p>
        </w:tc>
        <w:tc>
          <w:tcPr>
            <w:tcW w:w="4036" w:type="dxa"/>
            <w:vMerge w:val="restart"/>
            <w:tcBorders>
              <w:top w:val="single" w:sz="4"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Строительство ЛЭП-0,4 </w:t>
            </w:r>
            <w:proofErr w:type="spellStart"/>
            <w:r w:rsidRPr="003B7017">
              <w:rPr>
                <w:rFonts w:ascii="Times New Roman" w:eastAsia="Times New Roman" w:hAnsi="Times New Roman" w:cs="Times New Roman"/>
                <w:i/>
                <w:sz w:val="24"/>
                <w:szCs w:val="24"/>
                <w:lang w:eastAsia="ru-RU"/>
              </w:rPr>
              <w:t>кВ</w:t>
            </w:r>
            <w:proofErr w:type="spellEnd"/>
          </w:p>
        </w:tc>
        <w:tc>
          <w:tcPr>
            <w:tcW w:w="900" w:type="dxa"/>
            <w:tcBorders>
              <w:top w:val="single" w:sz="4"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66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4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60" w:type="dxa"/>
            <w:tcBorders>
              <w:top w:val="single" w:sz="4"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95"/>
        </w:trPr>
        <w:tc>
          <w:tcPr>
            <w:tcW w:w="644" w:type="dxa"/>
            <w:vMerge/>
            <w:tcBorders>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4036" w:type="dxa"/>
            <w:vMerge/>
            <w:tcBorders>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b/>
                <w:i/>
                <w:sz w:val="20"/>
                <w:szCs w:val="24"/>
                <w:lang w:eastAsia="ru-RU"/>
              </w:rPr>
            </w:pPr>
          </w:p>
        </w:tc>
        <w:tc>
          <w:tcPr>
            <w:tcW w:w="900" w:type="dxa"/>
            <w:tcBorders>
              <w:top w:val="single" w:sz="2"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2"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80" w:type="dxa"/>
            <w:tcBorders>
              <w:top w:val="single" w:sz="2"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2"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2"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2" w:space="0" w:color="auto"/>
              <w:left w:val="single" w:sz="4"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2" w:space="0" w:color="auto"/>
              <w:left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2" w:space="0" w:color="auto"/>
              <w:left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660" w:type="dxa"/>
            <w:tcBorders>
              <w:top w:val="single" w:sz="2" w:space="0" w:color="auto"/>
              <w:left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40" w:type="dxa"/>
            <w:tcBorders>
              <w:top w:val="single" w:sz="2" w:space="0" w:color="auto"/>
              <w:left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60" w:type="dxa"/>
            <w:tcBorders>
              <w:top w:val="single" w:sz="2" w:space="0" w:color="auto"/>
              <w:left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38"/>
        </w:trPr>
        <w:tc>
          <w:tcPr>
            <w:tcW w:w="644" w:type="dxa"/>
            <w:vMerge w:val="restart"/>
            <w:tcBorders>
              <w:top w:val="single" w:sz="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1.2</w:t>
            </w:r>
          </w:p>
        </w:tc>
        <w:tc>
          <w:tcPr>
            <w:tcW w:w="4036" w:type="dxa"/>
            <w:vMerge w:val="restart"/>
            <w:tcBorders>
              <w:top w:val="single" w:sz="4"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Стр</w:t>
            </w:r>
            <w:proofErr w:type="spellEnd"/>
            <w:r w:rsidRPr="003B7017">
              <w:rPr>
                <w:rFonts w:ascii="Times New Roman" w:eastAsia="Times New Roman" w:hAnsi="Times New Roman" w:cs="Times New Roman"/>
                <w:i/>
                <w:sz w:val="24"/>
                <w:szCs w:val="24"/>
                <w:lang w:eastAsia="ru-RU"/>
              </w:rPr>
              <w:t>-во линии уличного освещения</w:t>
            </w:r>
          </w:p>
        </w:tc>
        <w:tc>
          <w:tcPr>
            <w:tcW w:w="900" w:type="dxa"/>
            <w:tcBorders>
              <w:top w:val="single" w:sz="4"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66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4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60" w:type="dxa"/>
            <w:tcBorders>
              <w:top w:val="single" w:sz="4"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22"/>
        </w:trPr>
        <w:tc>
          <w:tcPr>
            <w:tcW w:w="644" w:type="dxa"/>
            <w:vMerge/>
            <w:tcBorders>
              <w:left w:val="single" w:sz="24" w:space="0" w:color="auto"/>
              <w:bottom w:val="single" w:sz="1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4036" w:type="dxa"/>
            <w:vMerge/>
            <w:tcBorders>
              <w:left w:val="nil"/>
              <w:bottom w:val="single" w:sz="1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
        </w:tc>
        <w:tc>
          <w:tcPr>
            <w:tcW w:w="900" w:type="dxa"/>
            <w:tcBorders>
              <w:top w:val="single" w:sz="2" w:space="0" w:color="auto"/>
              <w:left w:val="nil"/>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1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1,0</w:t>
            </w:r>
          </w:p>
        </w:tc>
        <w:tc>
          <w:tcPr>
            <w:tcW w:w="780" w:type="dxa"/>
            <w:tcBorders>
              <w:top w:val="single" w:sz="2" w:space="0" w:color="auto"/>
              <w:left w:val="nil"/>
              <w:bottom w:val="single" w:sz="1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80" w:type="dxa"/>
            <w:tcBorders>
              <w:top w:val="single" w:sz="2" w:space="0" w:color="auto"/>
              <w:left w:val="nil"/>
              <w:bottom w:val="single" w:sz="1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nil"/>
              <w:bottom w:val="single" w:sz="1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4" w:space="0" w:color="auto"/>
              <w:bottom w:val="single" w:sz="1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4" w:space="0" w:color="auto"/>
              <w:bottom w:val="single" w:sz="1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2" w:space="0" w:color="auto"/>
              <w:bottom w:val="single" w:sz="1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2" w:space="0" w:color="auto"/>
              <w:bottom w:val="single" w:sz="1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660" w:type="dxa"/>
            <w:tcBorders>
              <w:top w:val="single" w:sz="2" w:space="0" w:color="auto"/>
              <w:left w:val="single" w:sz="2" w:space="0" w:color="auto"/>
              <w:bottom w:val="single" w:sz="1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40" w:type="dxa"/>
            <w:tcBorders>
              <w:top w:val="single" w:sz="2" w:space="0" w:color="auto"/>
              <w:left w:val="single" w:sz="2" w:space="0" w:color="auto"/>
              <w:bottom w:val="single" w:sz="1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60" w:type="dxa"/>
            <w:tcBorders>
              <w:top w:val="single" w:sz="2" w:space="0" w:color="auto"/>
              <w:left w:val="single" w:sz="2" w:space="0" w:color="auto"/>
              <w:bottom w:val="single" w:sz="1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644" w:type="dxa"/>
            <w:tcBorders>
              <w:top w:val="single" w:sz="1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4036" w:type="dxa"/>
            <w:tcBorders>
              <w:top w:val="single" w:sz="1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Электроснабжение индивидуальных жилых домов </w:t>
            </w:r>
            <w:proofErr w:type="gramStart"/>
            <w:r w:rsidRPr="003B7017">
              <w:rPr>
                <w:rFonts w:ascii="Times New Roman" w:eastAsia="Times New Roman" w:hAnsi="Times New Roman" w:cs="Times New Roman"/>
                <w:sz w:val="24"/>
                <w:szCs w:val="24"/>
                <w:lang w:eastAsia="ru-RU"/>
              </w:rPr>
              <w:t>в</w:t>
            </w:r>
            <w:proofErr w:type="gramEnd"/>
            <w:r w:rsidRPr="003B7017">
              <w:rPr>
                <w:rFonts w:ascii="Times New Roman" w:eastAsia="Times New Roman" w:hAnsi="Times New Roman" w:cs="Times New Roman"/>
                <w:sz w:val="24"/>
                <w:szCs w:val="24"/>
                <w:lang w:eastAsia="ru-RU"/>
              </w:rPr>
              <w:t xml:space="preserve"> с. </w:t>
            </w:r>
            <w:proofErr w:type="spellStart"/>
            <w:r w:rsidRPr="003B7017">
              <w:rPr>
                <w:rFonts w:ascii="Times New Roman" w:eastAsia="Times New Roman" w:hAnsi="Times New Roman" w:cs="Times New Roman"/>
                <w:sz w:val="24"/>
                <w:szCs w:val="24"/>
                <w:lang w:eastAsia="ru-RU"/>
              </w:rPr>
              <w:t>Пересветово</w:t>
            </w:r>
            <w:proofErr w:type="spellEnd"/>
            <w:r w:rsidRPr="003B7017">
              <w:rPr>
                <w:rFonts w:ascii="Times New Roman" w:eastAsia="Times New Roman" w:hAnsi="Times New Roman" w:cs="Times New Roman"/>
                <w:sz w:val="24"/>
                <w:szCs w:val="24"/>
                <w:lang w:eastAsia="ru-RU"/>
              </w:rPr>
              <w:t>-Белица</w:t>
            </w:r>
          </w:p>
        </w:tc>
        <w:tc>
          <w:tcPr>
            <w:tcW w:w="900"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1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0,75</w:t>
            </w:r>
          </w:p>
        </w:tc>
        <w:tc>
          <w:tcPr>
            <w:tcW w:w="780" w:type="dxa"/>
            <w:tcBorders>
              <w:top w:val="single" w:sz="1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w:t>
            </w:r>
          </w:p>
        </w:tc>
        <w:tc>
          <w:tcPr>
            <w:tcW w:w="780" w:type="dxa"/>
            <w:tcBorders>
              <w:top w:val="single" w:sz="1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0,15</w:t>
            </w:r>
          </w:p>
        </w:tc>
        <w:tc>
          <w:tcPr>
            <w:tcW w:w="720" w:type="dxa"/>
            <w:tcBorders>
              <w:top w:val="single" w:sz="1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w:t>
            </w:r>
          </w:p>
        </w:tc>
        <w:tc>
          <w:tcPr>
            <w:tcW w:w="720" w:type="dxa"/>
            <w:tcBorders>
              <w:top w:val="single" w:sz="1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0,15</w:t>
            </w:r>
          </w:p>
        </w:tc>
        <w:tc>
          <w:tcPr>
            <w:tcW w:w="720" w:type="dxa"/>
            <w:tcBorders>
              <w:top w:val="single" w:sz="1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0,15</w:t>
            </w:r>
          </w:p>
        </w:tc>
        <w:tc>
          <w:tcPr>
            <w:tcW w:w="720" w:type="dxa"/>
            <w:tcBorders>
              <w:top w:val="single" w:sz="1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w:t>
            </w:r>
          </w:p>
        </w:tc>
        <w:tc>
          <w:tcPr>
            <w:tcW w:w="660" w:type="dxa"/>
            <w:tcBorders>
              <w:top w:val="single" w:sz="1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0,15</w:t>
            </w:r>
          </w:p>
        </w:tc>
        <w:tc>
          <w:tcPr>
            <w:tcW w:w="740" w:type="dxa"/>
            <w:tcBorders>
              <w:top w:val="single" w:sz="1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w:t>
            </w:r>
          </w:p>
        </w:tc>
        <w:tc>
          <w:tcPr>
            <w:tcW w:w="760" w:type="dxa"/>
            <w:tcBorders>
              <w:top w:val="single" w:sz="1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0,15</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196"/>
        </w:trPr>
        <w:tc>
          <w:tcPr>
            <w:tcW w:w="644"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2.1</w:t>
            </w:r>
          </w:p>
        </w:tc>
        <w:tc>
          <w:tcPr>
            <w:tcW w:w="4036" w:type="dxa"/>
            <w:vMerge w:val="restart"/>
            <w:tcBorders>
              <w:top w:val="single" w:sz="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Строительство ЛЭП-0,4 </w:t>
            </w:r>
            <w:proofErr w:type="spellStart"/>
            <w:r w:rsidRPr="003B7017">
              <w:rPr>
                <w:rFonts w:ascii="Times New Roman" w:eastAsia="Times New Roman" w:hAnsi="Times New Roman" w:cs="Times New Roman"/>
                <w:i/>
                <w:sz w:val="24"/>
                <w:szCs w:val="24"/>
                <w:lang w:eastAsia="ru-RU"/>
              </w:rPr>
              <w:t>кВ</w:t>
            </w:r>
            <w:proofErr w:type="spellEnd"/>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644" w:type="dxa"/>
            <w:vMerge/>
            <w:tcBorders>
              <w:left w:val="single" w:sz="24"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4036" w:type="dxa"/>
            <w:vMerge/>
            <w:tcBorders>
              <w:left w:val="nil"/>
              <w:bottom w:val="single" w:sz="2" w:space="0" w:color="auto"/>
              <w:right w:val="single" w:sz="18" w:space="0" w:color="auto"/>
            </w:tcBorders>
          </w:tcPr>
          <w:p w:rsidR="003B7017" w:rsidRPr="003B7017" w:rsidRDefault="003B7017" w:rsidP="003B7017">
            <w:pPr>
              <w:keepNext/>
              <w:spacing w:after="0" w:line="240" w:lineRule="auto"/>
              <w:outlineLvl w:val="2"/>
              <w:rPr>
                <w:rFonts w:ascii="Times New Roman" w:eastAsia="Times New Roman" w:hAnsi="Times New Roman" w:cs="Times New Roman"/>
                <w:i/>
                <w:sz w:val="24"/>
                <w:szCs w:val="24"/>
                <w:lang w:eastAsia="ru-RU"/>
              </w:rPr>
            </w:pP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13"/>
        </w:trPr>
        <w:tc>
          <w:tcPr>
            <w:tcW w:w="644"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2.2</w:t>
            </w:r>
          </w:p>
        </w:tc>
        <w:tc>
          <w:tcPr>
            <w:tcW w:w="4036" w:type="dxa"/>
            <w:vMerge w:val="restart"/>
            <w:tcBorders>
              <w:top w:val="single" w:sz="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Стр</w:t>
            </w:r>
            <w:proofErr w:type="spellEnd"/>
            <w:r w:rsidRPr="003B7017">
              <w:rPr>
                <w:rFonts w:ascii="Times New Roman" w:eastAsia="Times New Roman" w:hAnsi="Times New Roman" w:cs="Times New Roman"/>
                <w:i/>
                <w:sz w:val="24"/>
                <w:szCs w:val="24"/>
                <w:lang w:eastAsia="ru-RU"/>
              </w:rPr>
              <w:t>-во линии уличного освещения</w:t>
            </w: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53"/>
        </w:trPr>
        <w:tc>
          <w:tcPr>
            <w:tcW w:w="644" w:type="dxa"/>
            <w:vMerge/>
            <w:tcBorders>
              <w:left w:val="single" w:sz="24" w:space="0" w:color="auto"/>
              <w:bottom w:val="single" w:sz="1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4036" w:type="dxa"/>
            <w:vMerge/>
            <w:tcBorders>
              <w:left w:val="nil"/>
              <w:bottom w:val="single" w:sz="12" w:space="0" w:color="auto"/>
              <w:right w:val="single" w:sz="18" w:space="0" w:color="auto"/>
            </w:tcBorders>
          </w:tcPr>
          <w:p w:rsidR="003B7017" w:rsidRPr="003B7017" w:rsidRDefault="003B7017" w:rsidP="003B7017">
            <w:pPr>
              <w:keepNext/>
              <w:spacing w:after="0" w:line="240" w:lineRule="auto"/>
              <w:outlineLvl w:val="2"/>
              <w:rPr>
                <w:rFonts w:ascii="Times New Roman" w:eastAsia="Times New Roman" w:hAnsi="Times New Roman" w:cs="Times New Roman"/>
                <w:i/>
                <w:sz w:val="24"/>
                <w:szCs w:val="24"/>
                <w:lang w:eastAsia="ru-RU"/>
              </w:rPr>
            </w:pPr>
          </w:p>
        </w:tc>
        <w:tc>
          <w:tcPr>
            <w:tcW w:w="900" w:type="dxa"/>
            <w:tcBorders>
              <w:top w:val="single" w:sz="2" w:space="0" w:color="auto"/>
              <w:left w:val="nil"/>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1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0,25</w:t>
            </w:r>
          </w:p>
        </w:tc>
        <w:tc>
          <w:tcPr>
            <w:tcW w:w="780" w:type="dxa"/>
            <w:tcBorders>
              <w:top w:val="single" w:sz="2" w:space="0" w:color="auto"/>
              <w:left w:val="nil"/>
              <w:bottom w:val="single" w:sz="1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1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0,05</w:t>
            </w:r>
          </w:p>
        </w:tc>
        <w:tc>
          <w:tcPr>
            <w:tcW w:w="720" w:type="dxa"/>
            <w:tcBorders>
              <w:top w:val="single" w:sz="2" w:space="0" w:color="auto"/>
              <w:left w:val="nil"/>
              <w:bottom w:val="single" w:sz="1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1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0,05</w:t>
            </w:r>
          </w:p>
        </w:tc>
        <w:tc>
          <w:tcPr>
            <w:tcW w:w="720" w:type="dxa"/>
            <w:tcBorders>
              <w:top w:val="single" w:sz="2" w:space="0" w:color="auto"/>
              <w:left w:val="single" w:sz="4" w:space="0" w:color="auto"/>
              <w:bottom w:val="single" w:sz="1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1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0,05</w:t>
            </w:r>
          </w:p>
        </w:tc>
        <w:tc>
          <w:tcPr>
            <w:tcW w:w="720" w:type="dxa"/>
            <w:tcBorders>
              <w:top w:val="single" w:sz="2" w:space="0" w:color="auto"/>
              <w:left w:val="single" w:sz="2" w:space="0" w:color="auto"/>
              <w:bottom w:val="single" w:sz="1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1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0,05</w:t>
            </w:r>
          </w:p>
        </w:tc>
        <w:tc>
          <w:tcPr>
            <w:tcW w:w="740" w:type="dxa"/>
            <w:tcBorders>
              <w:top w:val="single" w:sz="2" w:space="0" w:color="auto"/>
              <w:left w:val="single" w:sz="2" w:space="0" w:color="auto"/>
              <w:bottom w:val="single" w:sz="1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1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0,05</w:t>
            </w:r>
          </w:p>
        </w:tc>
        <w:tc>
          <w:tcPr>
            <w:tcW w:w="2040" w:type="dxa"/>
            <w:vMerge/>
            <w:tcBorders>
              <w:top w:val="nil"/>
              <w:left w:val="nil"/>
              <w:bottom w:val="nil"/>
              <w:right w:val="single" w:sz="24" w:space="0" w:color="auto"/>
            </w:tcBorders>
          </w:tcPr>
          <w:p w:rsidR="003B7017" w:rsidRPr="003B7017" w:rsidRDefault="003B7017" w:rsidP="003B7017">
            <w:pPr>
              <w:tabs>
                <w:tab w:val="center" w:pos="4677"/>
                <w:tab w:val="right" w:pos="9355"/>
              </w:tabs>
              <w:spacing w:after="0" w:line="240" w:lineRule="auto"/>
              <w:rPr>
                <w:rFonts w:ascii="Times New Roman" w:eastAsia="Times New Roman" w:hAnsi="Times New Roman" w:cs="Times New Roman"/>
                <w:i/>
                <w:sz w:val="24"/>
                <w:szCs w:val="24"/>
                <w:lang w:eastAsia="ru-RU"/>
              </w:rPr>
            </w:pPr>
          </w:p>
        </w:tc>
      </w:tr>
      <w:tr w:rsidR="003B7017" w:rsidRPr="003B7017" w:rsidTr="00365B60">
        <w:trPr>
          <w:cantSplit/>
          <w:trHeight w:val="151"/>
        </w:trPr>
        <w:tc>
          <w:tcPr>
            <w:tcW w:w="644" w:type="dxa"/>
            <w:tcBorders>
              <w:top w:val="single" w:sz="1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4036" w:type="dxa"/>
            <w:tcBorders>
              <w:top w:val="single" w:sz="1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Электроснабжение индивидуальных жилых домов в ст. </w:t>
            </w:r>
            <w:proofErr w:type="spellStart"/>
            <w:r w:rsidRPr="003B7017">
              <w:rPr>
                <w:rFonts w:ascii="Times New Roman" w:eastAsia="Times New Roman" w:hAnsi="Times New Roman" w:cs="Times New Roman"/>
                <w:sz w:val="24"/>
                <w:szCs w:val="24"/>
                <w:lang w:eastAsia="ru-RU"/>
              </w:rPr>
              <w:t>Арбузово</w:t>
            </w:r>
            <w:proofErr w:type="spellEnd"/>
          </w:p>
        </w:tc>
        <w:tc>
          <w:tcPr>
            <w:tcW w:w="900"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1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0,75</w:t>
            </w:r>
          </w:p>
        </w:tc>
        <w:tc>
          <w:tcPr>
            <w:tcW w:w="780" w:type="dxa"/>
            <w:tcBorders>
              <w:top w:val="single" w:sz="1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0,15</w:t>
            </w:r>
          </w:p>
        </w:tc>
        <w:tc>
          <w:tcPr>
            <w:tcW w:w="780" w:type="dxa"/>
            <w:tcBorders>
              <w:top w:val="single" w:sz="1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0,15</w:t>
            </w:r>
          </w:p>
        </w:tc>
        <w:tc>
          <w:tcPr>
            <w:tcW w:w="720" w:type="dxa"/>
            <w:tcBorders>
              <w:top w:val="single" w:sz="1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0,15</w:t>
            </w:r>
          </w:p>
        </w:tc>
        <w:tc>
          <w:tcPr>
            <w:tcW w:w="720" w:type="dxa"/>
            <w:tcBorders>
              <w:top w:val="single" w:sz="1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0,15</w:t>
            </w:r>
          </w:p>
        </w:tc>
        <w:tc>
          <w:tcPr>
            <w:tcW w:w="660" w:type="dxa"/>
            <w:tcBorders>
              <w:top w:val="single" w:sz="1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1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0,15</w:t>
            </w:r>
          </w:p>
        </w:tc>
        <w:tc>
          <w:tcPr>
            <w:tcW w:w="760" w:type="dxa"/>
            <w:tcBorders>
              <w:top w:val="single" w:sz="1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151"/>
        </w:trPr>
        <w:tc>
          <w:tcPr>
            <w:tcW w:w="644"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3.1</w:t>
            </w:r>
          </w:p>
        </w:tc>
        <w:tc>
          <w:tcPr>
            <w:tcW w:w="4036" w:type="dxa"/>
            <w:vMerge w:val="restart"/>
            <w:tcBorders>
              <w:top w:val="single" w:sz="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Строительство ЛЭП-0,4 </w:t>
            </w:r>
            <w:proofErr w:type="spellStart"/>
            <w:r w:rsidRPr="003B7017">
              <w:rPr>
                <w:rFonts w:ascii="Times New Roman" w:eastAsia="Times New Roman" w:hAnsi="Times New Roman" w:cs="Times New Roman"/>
                <w:i/>
                <w:sz w:val="24"/>
                <w:szCs w:val="24"/>
                <w:lang w:eastAsia="ru-RU"/>
              </w:rPr>
              <w:t>кВ</w:t>
            </w:r>
            <w:proofErr w:type="spellEnd"/>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38"/>
        </w:trPr>
        <w:tc>
          <w:tcPr>
            <w:tcW w:w="644" w:type="dxa"/>
            <w:vMerge/>
            <w:tcBorders>
              <w:left w:val="single" w:sz="24"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4036" w:type="dxa"/>
            <w:vMerge/>
            <w:tcBorders>
              <w:left w:val="nil"/>
              <w:bottom w:val="single" w:sz="2" w:space="0" w:color="auto"/>
              <w:right w:val="single" w:sz="18" w:space="0" w:color="auto"/>
            </w:tcBorders>
          </w:tcPr>
          <w:p w:rsidR="003B7017" w:rsidRPr="003B7017" w:rsidRDefault="003B7017" w:rsidP="003B7017">
            <w:pPr>
              <w:keepNext/>
              <w:spacing w:after="0" w:line="240" w:lineRule="auto"/>
              <w:outlineLvl w:val="2"/>
              <w:rPr>
                <w:rFonts w:ascii="Times New Roman" w:eastAsia="Times New Roman" w:hAnsi="Times New Roman" w:cs="Times New Roman"/>
                <w:sz w:val="24"/>
                <w:szCs w:val="24"/>
                <w:lang w:eastAsia="ru-RU"/>
              </w:rPr>
            </w:pP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tabs>
                <w:tab w:val="center" w:pos="4677"/>
                <w:tab w:val="right" w:pos="9355"/>
              </w:tabs>
              <w:spacing w:after="0" w:line="240" w:lineRule="auto"/>
              <w:rPr>
                <w:rFonts w:ascii="Times New Roman" w:eastAsia="Times New Roman" w:hAnsi="Times New Roman" w:cs="Times New Roman"/>
                <w:sz w:val="24"/>
                <w:szCs w:val="24"/>
                <w:lang w:eastAsia="ru-RU"/>
              </w:rPr>
            </w:pPr>
          </w:p>
        </w:tc>
      </w:tr>
      <w:tr w:rsidR="003B7017" w:rsidRPr="003B7017" w:rsidTr="00365B60">
        <w:trPr>
          <w:cantSplit/>
          <w:trHeight w:val="238"/>
        </w:trPr>
        <w:tc>
          <w:tcPr>
            <w:tcW w:w="644"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3.2</w:t>
            </w:r>
          </w:p>
        </w:tc>
        <w:tc>
          <w:tcPr>
            <w:tcW w:w="4036" w:type="dxa"/>
            <w:vMerge w:val="restart"/>
            <w:tcBorders>
              <w:top w:val="single" w:sz="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Стр</w:t>
            </w:r>
            <w:proofErr w:type="spellEnd"/>
            <w:r w:rsidRPr="003B7017">
              <w:rPr>
                <w:rFonts w:ascii="Times New Roman" w:eastAsia="Times New Roman" w:hAnsi="Times New Roman" w:cs="Times New Roman"/>
                <w:i/>
                <w:sz w:val="24"/>
                <w:szCs w:val="24"/>
                <w:lang w:eastAsia="ru-RU"/>
              </w:rPr>
              <w:t>-во линии уличного освещения</w:t>
            </w: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569"/>
        </w:trPr>
        <w:tc>
          <w:tcPr>
            <w:tcW w:w="644" w:type="dxa"/>
            <w:vMerge/>
            <w:tcBorders>
              <w:top w:val="nil"/>
              <w:left w:val="single" w:sz="24" w:space="0" w:color="auto"/>
              <w:bottom w:val="single" w:sz="24"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i/>
                <w:sz w:val="24"/>
                <w:szCs w:val="24"/>
                <w:lang w:eastAsia="ru-RU"/>
              </w:rPr>
            </w:pPr>
          </w:p>
        </w:tc>
        <w:tc>
          <w:tcPr>
            <w:tcW w:w="4036" w:type="dxa"/>
            <w:vMerge/>
            <w:tcBorders>
              <w:top w:val="nil"/>
              <w:left w:val="nil"/>
              <w:bottom w:val="single" w:sz="24" w:space="0" w:color="auto"/>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p>
        </w:tc>
        <w:tc>
          <w:tcPr>
            <w:tcW w:w="900" w:type="dxa"/>
            <w:tcBorders>
              <w:top w:val="single" w:sz="2"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0,25</w:t>
            </w:r>
          </w:p>
        </w:tc>
        <w:tc>
          <w:tcPr>
            <w:tcW w:w="780" w:type="dxa"/>
            <w:tcBorders>
              <w:top w:val="single" w:sz="2" w:space="0" w:color="auto"/>
              <w:left w:val="nil"/>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0,05</w:t>
            </w:r>
          </w:p>
        </w:tc>
        <w:tc>
          <w:tcPr>
            <w:tcW w:w="780" w:type="dxa"/>
            <w:tcBorders>
              <w:top w:val="single" w:sz="2" w:space="0" w:color="auto"/>
              <w:left w:val="nil"/>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0,05</w:t>
            </w:r>
          </w:p>
        </w:tc>
        <w:tc>
          <w:tcPr>
            <w:tcW w:w="720" w:type="dxa"/>
            <w:tcBorders>
              <w:top w:val="single" w:sz="2" w:space="0" w:color="auto"/>
              <w:left w:val="single" w:sz="4" w:space="0" w:color="auto"/>
              <w:bottom w:val="single" w:sz="2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4"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0,05</w:t>
            </w:r>
          </w:p>
        </w:tc>
        <w:tc>
          <w:tcPr>
            <w:tcW w:w="720" w:type="dxa"/>
            <w:tcBorders>
              <w:top w:val="single" w:sz="2" w:space="0" w:color="auto"/>
              <w:left w:val="single" w:sz="2" w:space="0" w:color="auto"/>
              <w:bottom w:val="single" w:sz="24"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4"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0,05</w:t>
            </w:r>
          </w:p>
        </w:tc>
        <w:tc>
          <w:tcPr>
            <w:tcW w:w="660" w:type="dxa"/>
            <w:tcBorders>
              <w:top w:val="single" w:sz="2" w:space="0" w:color="auto"/>
              <w:left w:val="single" w:sz="2" w:space="0" w:color="auto"/>
              <w:bottom w:val="single" w:sz="24"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4"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0,05</w:t>
            </w:r>
          </w:p>
        </w:tc>
        <w:tc>
          <w:tcPr>
            <w:tcW w:w="760" w:type="dxa"/>
            <w:tcBorders>
              <w:top w:val="single" w:sz="2" w:space="0" w:color="auto"/>
              <w:left w:val="single" w:sz="2" w:space="0" w:color="auto"/>
              <w:bottom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38"/>
        </w:trPr>
        <w:tc>
          <w:tcPr>
            <w:tcW w:w="644" w:type="dxa"/>
            <w:tcBorders>
              <w:top w:val="single" w:sz="24"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w:t>
            </w:r>
          </w:p>
        </w:tc>
        <w:tc>
          <w:tcPr>
            <w:tcW w:w="4036"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900"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780" w:type="dxa"/>
            <w:tcBorders>
              <w:top w:val="single" w:sz="24" w:space="0" w:color="auto"/>
              <w:left w:val="nil"/>
              <w:bottom w:val="single" w:sz="18"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780" w:type="dxa"/>
            <w:tcBorders>
              <w:top w:val="single" w:sz="24" w:space="0" w:color="auto"/>
              <w:left w:val="nil"/>
              <w:bottom w:val="single" w:sz="18"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780" w:type="dxa"/>
            <w:tcBorders>
              <w:top w:val="single" w:sz="24" w:space="0" w:color="auto"/>
              <w:left w:val="nil"/>
              <w:bottom w:val="single" w:sz="18"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720" w:type="dxa"/>
            <w:tcBorders>
              <w:top w:val="single" w:sz="24" w:space="0" w:color="auto"/>
              <w:left w:val="nil"/>
              <w:bottom w:val="single" w:sz="18"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720" w:type="dxa"/>
            <w:tcBorders>
              <w:top w:val="single" w:sz="24" w:space="0" w:color="auto"/>
              <w:left w:val="single" w:sz="4" w:space="0" w:color="auto"/>
              <w:bottom w:val="single" w:sz="18" w:space="0" w:color="auto"/>
              <w:right w:val="single" w:sz="4" w:space="0" w:color="auto"/>
            </w:tcBorders>
          </w:tcPr>
          <w:p w:rsidR="003B7017" w:rsidRPr="003B7017" w:rsidRDefault="003B7017" w:rsidP="003B7017">
            <w:pPr>
              <w:spacing w:after="0" w:line="240" w:lineRule="auto"/>
              <w:ind w:lef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720" w:type="dxa"/>
            <w:tcBorders>
              <w:top w:val="single" w:sz="24" w:space="0" w:color="auto"/>
              <w:left w:val="single" w:sz="4"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720" w:type="dxa"/>
            <w:tcBorders>
              <w:top w:val="single" w:sz="24"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c>
          <w:tcPr>
            <w:tcW w:w="720" w:type="dxa"/>
            <w:tcBorders>
              <w:top w:val="single" w:sz="24"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11</w:t>
            </w:r>
          </w:p>
        </w:tc>
        <w:tc>
          <w:tcPr>
            <w:tcW w:w="660" w:type="dxa"/>
            <w:tcBorders>
              <w:top w:val="single" w:sz="24"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12</w:t>
            </w:r>
          </w:p>
        </w:tc>
        <w:tc>
          <w:tcPr>
            <w:tcW w:w="740" w:type="dxa"/>
            <w:tcBorders>
              <w:top w:val="single" w:sz="24"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13</w:t>
            </w:r>
          </w:p>
        </w:tc>
        <w:tc>
          <w:tcPr>
            <w:tcW w:w="760" w:type="dxa"/>
            <w:tcBorders>
              <w:top w:val="single" w:sz="24" w:space="0" w:color="auto"/>
              <w:left w:val="single" w:sz="2"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14</w:t>
            </w:r>
          </w:p>
        </w:tc>
        <w:tc>
          <w:tcPr>
            <w:tcW w:w="2040" w:type="dxa"/>
            <w:tcBorders>
              <w:top w:val="single" w:sz="24"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15</w:t>
            </w:r>
          </w:p>
        </w:tc>
      </w:tr>
      <w:tr w:rsidR="003B7017" w:rsidRPr="003B7017" w:rsidTr="00365B60">
        <w:trPr>
          <w:cantSplit/>
          <w:trHeight w:val="238"/>
        </w:trPr>
        <w:tc>
          <w:tcPr>
            <w:tcW w:w="644" w:type="dxa"/>
            <w:tcBorders>
              <w:top w:val="single" w:sz="1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4</w:t>
            </w:r>
          </w:p>
        </w:tc>
        <w:tc>
          <w:tcPr>
            <w:tcW w:w="4036" w:type="dxa"/>
            <w:tcBorders>
              <w:top w:val="single" w:sz="12" w:space="0" w:color="auto"/>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Электроснабжение пункта закупа сельхозпродукции в </w:t>
            </w: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900"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1,15</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1,15</w:t>
            </w:r>
          </w:p>
        </w:tc>
        <w:tc>
          <w:tcPr>
            <w:tcW w:w="72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1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val="restart"/>
            <w:tcBorders>
              <w:top w:val="nil"/>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Администрация МО</w:t>
            </w:r>
          </w:p>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Застройщик</w:t>
            </w:r>
          </w:p>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sz w:val="24"/>
                <w:szCs w:val="24"/>
                <w:lang w:eastAsia="ru-RU"/>
              </w:rPr>
              <w:t>ОАО МРСК Центра</w:t>
            </w:r>
          </w:p>
        </w:tc>
      </w:tr>
      <w:tr w:rsidR="003B7017" w:rsidRPr="003B7017" w:rsidTr="00365B60">
        <w:trPr>
          <w:cantSplit/>
          <w:trHeight w:val="238"/>
        </w:trPr>
        <w:tc>
          <w:tcPr>
            <w:tcW w:w="644"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4.1</w:t>
            </w:r>
          </w:p>
        </w:tc>
        <w:tc>
          <w:tcPr>
            <w:tcW w:w="4036" w:type="dxa"/>
            <w:vMerge w:val="restart"/>
            <w:tcBorders>
              <w:top w:val="single" w:sz="2" w:space="0" w:color="auto"/>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Строительство ЛЭП-10 </w:t>
            </w:r>
            <w:proofErr w:type="spellStart"/>
            <w:r w:rsidRPr="003B7017">
              <w:rPr>
                <w:rFonts w:ascii="Times New Roman" w:eastAsia="Times New Roman" w:hAnsi="Times New Roman" w:cs="Times New Roman"/>
                <w:i/>
                <w:sz w:val="24"/>
                <w:szCs w:val="24"/>
                <w:lang w:eastAsia="ru-RU"/>
              </w:rPr>
              <w:t>кВ</w:t>
            </w:r>
            <w:proofErr w:type="spellEnd"/>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38"/>
        </w:trPr>
        <w:tc>
          <w:tcPr>
            <w:tcW w:w="644"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4036" w:type="dxa"/>
            <w:vMerge/>
            <w:tcBorders>
              <w:top w:val="nil"/>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38"/>
        </w:trPr>
        <w:tc>
          <w:tcPr>
            <w:tcW w:w="644"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4.2</w:t>
            </w:r>
          </w:p>
        </w:tc>
        <w:tc>
          <w:tcPr>
            <w:tcW w:w="4036" w:type="dxa"/>
            <w:vMerge w:val="restart"/>
            <w:tcBorders>
              <w:top w:val="single" w:sz="2"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Стр</w:t>
            </w:r>
            <w:proofErr w:type="spellEnd"/>
            <w:r w:rsidRPr="003B7017">
              <w:rPr>
                <w:rFonts w:ascii="Times New Roman" w:eastAsia="Times New Roman" w:hAnsi="Times New Roman" w:cs="Times New Roman"/>
                <w:i/>
                <w:sz w:val="24"/>
                <w:szCs w:val="24"/>
                <w:lang w:eastAsia="ru-RU"/>
              </w:rPr>
              <w:t xml:space="preserve">-во КТП 10/0,4 </w:t>
            </w:r>
            <w:proofErr w:type="spellStart"/>
            <w:r w:rsidRPr="003B7017">
              <w:rPr>
                <w:rFonts w:ascii="Times New Roman" w:eastAsia="Times New Roman" w:hAnsi="Times New Roman" w:cs="Times New Roman"/>
                <w:i/>
                <w:sz w:val="24"/>
                <w:szCs w:val="24"/>
                <w:lang w:eastAsia="ru-RU"/>
              </w:rPr>
              <w:t>кВ</w:t>
            </w:r>
            <w:proofErr w:type="spellEnd"/>
            <w:r w:rsidRPr="003B7017">
              <w:rPr>
                <w:rFonts w:ascii="Times New Roman" w:eastAsia="Times New Roman" w:hAnsi="Times New Roman" w:cs="Times New Roman"/>
                <w:i/>
                <w:sz w:val="24"/>
                <w:szCs w:val="24"/>
                <w:lang w:eastAsia="ru-RU"/>
              </w:rPr>
              <w:t xml:space="preserve"> 250 </w:t>
            </w:r>
            <w:proofErr w:type="spellStart"/>
            <w:r w:rsidRPr="003B7017">
              <w:rPr>
                <w:rFonts w:ascii="Times New Roman" w:eastAsia="Times New Roman" w:hAnsi="Times New Roman" w:cs="Times New Roman"/>
                <w:i/>
                <w:sz w:val="24"/>
                <w:szCs w:val="24"/>
                <w:lang w:eastAsia="ru-RU"/>
              </w:rPr>
              <w:t>кВА</w:t>
            </w:r>
            <w:proofErr w:type="spellEnd"/>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ед.</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38"/>
        </w:trPr>
        <w:tc>
          <w:tcPr>
            <w:tcW w:w="644"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4036" w:type="dxa"/>
            <w:vMerge/>
            <w:tcBorders>
              <w:top w:val="nil"/>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38"/>
        </w:trPr>
        <w:tc>
          <w:tcPr>
            <w:tcW w:w="644"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4.3</w:t>
            </w:r>
          </w:p>
        </w:tc>
        <w:tc>
          <w:tcPr>
            <w:tcW w:w="4036" w:type="dxa"/>
            <w:vMerge w:val="restart"/>
            <w:tcBorders>
              <w:top w:val="single" w:sz="2" w:space="0" w:color="auto"/>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Строительство ЛЭП-0,4 </w:t>
            </w:r>
            <w:proofErr w:type="spellStart"/>
            <w:r w:rsidRPr="003B7017">
              <w:rPr>
                <w:rFonts w:ascii="Times New Roman" w:eastAsia="Times New Roman" w:hAnsi="Times New Roman" w:cs="Times New Roman"/>
                <w:i/>
                <w:sz w:val="24"/>
                <w:szCs w:val="24"/>
                <w:lang w:eastAsia="ru-RU"/>
              </w:rPr>
              <w:t>кВ</w:t>
            </w:r>
            <w:proofErr w:type="spellEnd"/>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38"/>
        </w:trPr>
        <w:tc>
          <w:tcPr>
            <w:tcW w:w="644"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4036" w:type="dxa"/>
            <w:vMerge/>
            <w:tcBorders>
              <w:top w:val="nil"/>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38"/>
        </w:trPr>
        <w:tc>
          <w:tcPr>
            <w:tcW w:w="644"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4.4</w:t>
            </w:r>
          </w:p>
        </w:tc>
        <w:tc>
          <w:tcPr>
            <w:tcW w:w="4036" w:type="dxa"/>
            <w:vMerge w:val="restart"/>
            <w:tcBorders>
              <w:top w:val="single" w:sz="2" w:space="0" w:color="auto"/>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Стр</w:t>
            </w:r>
            <w:proofErr w:type="spellEnd"/>
            <w:r w:rsidRPr="003B7017">
              <w:rPr>
                <w:rFonts w:ascii="Times New Roman" w:eastAsia="Times New Roman" w:hAnsi="Times New Roman" w:cs="Times New Roman"/>
                <w:i/>
                <w:sz w:val="24"/>
                <w:szCs w:val="24"/>
                <w:lang w:eastAsia="ru-RU"/>
              </w:rPr>
              <w:t>-во линии уличного освещения</w:t>
            </w: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38"/>
        </w:trPr>
        <w:tc>
          <w:tcPr>
            <w:tcW w:w="644" w:type="dxa"/>
            <w:vMerge/>
            <w:tcBorders>
              <w:top w:val="nil"/>
              <w:left w:val="single" w:sz="24" w:space="0" w:color="auto"/>
              <w:bottom w:val="single" w:sz="1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4036" w:type="dxa"/>
            <w:vMerge/>
            <w:tcBorders>
              <w:top w:val="nil"/>
              <w:left w:val="nil"/>
              <w:bottom w:val="single" w:sz="12" w:space="0" w:color="auto"/>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p>
        </w:tc>
        <w:tc>
          <w:tcPr>
            <w:tcW w:w="900" w:type="dxa"/>
            <w:tcBorders>
              <w:top w:val="single" w:sz="2" w:space="0" w:color="auto"/>
              <w:left w:val="nil"/>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0,05</w:t>
            </w:r>
          </w:p>
        </w:tc>
        <w:tc>
          <w:tcPr>
            <w:tcW w:w="780" w:type="dxa"/>
            <w:tcBorders>
              <w:top w:val="single" w:sz="2" w:space="0" w:color="auto"/>
              <w:left w:val="nil"/>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0,05</w:t>
            </w:r>
          </w:p>
        </w:tc>
        <w:tc>
          <w:tcPr>
            <w:tcW w:w="720" w:type="dxa"/>
            <w:tcBorders>
              <w:top w:val="single" w:sz="2" w:space="0" w:color="auto"/>
              <w:left w:val="nil"/>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1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1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1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1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1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38"/>
        </w:trPr>
        <w:tc>
          <w:tcPr>
            <w:tcW w:w="644" w:type="dxa"/>
            <w:tcBorders>
              <w:top w:val="single" w:sz="1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0"/>
                <w:lang w:eastAsia="ru-RU"/>
              </w:rPr>
            </w:pPr>
            <w:r w:rsidRPr="003B7017">
              <w:rPr>
                <w:rFonts w:ascii="Times New Roman" w:eastAsia="Times New Roman" w:hAnsi="Times New Roman" w:cs="Times New Roman"/>
                <w:sz w:val="24"/>
                <w:szCs w:val="20"/>
                <w:lang w:eastAsia="ru-RU"/>
              </w:rPr>
              <w:t>5</w:t>
            </w:r>
          </w:p>
        </w:tc>
        <w:tc>
          <w:tcPr>
            <w:tcW w:w="4036" w:type="dxa"/>
            <w:tcBorders>
              <w:top w:val="single" w:sz="12" w:space="0" w:color="auto"/>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Электроснабжение центра социального обслуживания населения с. </w:t>
            </w:r>
            <w:proofErr w:type="spellStart"/>
            <w:r w:rsidRPr="003B7017">
              <w:rPr>
                <w:rFonts w:ascii="Times New Roman" w:eastAsia="Times New Roman" w:hAnsi="Times New Roman" w:cs="Times New Roman"/>
                <w:sz w:val="24"/>
                <w:szCs w:val="24"/>
                <w:lang w:eastAsia="ru-RU"/>
              </w:rPr>
              <w:t>Перестветово</w:t>
            </w:r>
            <w:proofErr w:type="spellEnd"/>
            <w:r w:rsidRPr="003B7017">
              <w:rPr>
                <w:rFonts w:ascii="Times New Roman" w:eastAsia="Times New Roman" w:hAnsi="Times New Roman" w:cs="Times New Roman"/>
                <w:sz w:val="24"/>
                <w:szCs w:val="24"/>
                <w:lang w:eastAsia="ru-RU"/>
              </w:rPr>
              <w:t>-Белица</w:t>
            </w:r>
          </w:p>
        </w:tc>
        <w:tc>
          <w:tcPr>
            <w:tcW w:w="900"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1,0</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1,0</w:t>
            </w:r>
          </w:p>
        </w:tc>
        <w:tc>
          <w:tcPr>
            <w:tcW w:w="760" w:type="dxa"/>
            <w:tcBorders>
              <w:top w:val="single" w:sz="1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238"/>
        </w:trPr>
        <w:tc>
          <w:tcPr>
            <w:tcW w:w="644" w:type="dxa"/>
            <w:vMerge w:val="restart"/>
            <w:tcBorders>
              <w:top w:val="single" w:sz="1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lastRenderedPageBreak/>
              <w:t>5.1</w:t>
            </w:r>
          </w:p>
        </w:tc>
        <w:tc>
          <w:tcPr>
            <w:tcW w:w="4036" w:type="dxa"/>
            <w:vMerge w:val="restart"/>
            <w:tcBorders>
              <w:top w:val="single" w:sz="12" w:space="0" w:color="auto"/>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Строительство ЛЭП-10 </w:t>
            </w:r>
            <w:proofErr w:type="spellStart"/>
            <w:r w:rsidRPr="003B7017">
              <w:rPr>
                <w:rFonts w:ascii="Times New Roman" w:eastAsia="Times New Roman" w:hAnsi="Times New Roman" w:cs="Times New Roman"/>
                <w:i/>
                <w:sz w:val="24"/>
                <w:szCs w:val="24"/>
                <w:lang w:eastAsia="ru-RU"/>
              </w:rPr>
              <w:t>кВ</w:t>
            </w:r>
            <w:proofErr w:type="spellEnd"/>
          </w:p>
        </w:tc>
        <w:tc>
          <w:tcPr>
            <w:tcW w:w="900"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60" w:type="dxa"/>
            <w:tcBorders>
              <w:top w:val="single" w:sz="1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238"/>
        </w:trPr>
        <w:tc>
          <w:tcPr>
            <w:tcW w:w="644"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4036" w:type="dxa"/>
            <w:vMerge/>
            <w:tcBorders>
              <w:top w:val="nil"/>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sz w:val="24"/>
                <w:szCs w:val="24"/>
                <w:lang w:eastAsia="ru-RU"/>
              </w:rPr>
            </w:pPr>
          </w:p>
        </w:tc>
        <w:tc>
          <w:tcPr>
            <w:tcW w:w="900"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60" w:type="dxa"/>
            <w:tcBorders>
              <w:top w:val="single" w:sz="1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238"/>
        </w:trPr>
        <w:tc>
          <w:tcPr>
            <w:tcW w:w="644" w:type="dxa"/>
            <w:vMerge w:val="restart"/>
            <w:tcBorders>
              <w:top w:val="single" w:sz="1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5.2</w:t>
            </w:r>
          </w:p>
        </w:tc>
        <w:tc>
          <w:tcPr>
            <w:tcW w:w="4036" w:type="dxa"/>
            <w:vMerge w:val="restart"/>
            <w:tcBorders>
              <w:top w:val="single" w:sz="12"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Стр</w:t>
            </w:r>
            <w:proofErr w:type="spellEnd"/>
            <w:r w:rsidRPr="003B7017">
              <w:rPr>
                <w:rFonts w:ascii="Times New Roman" w:eastAsia="Times New Roman" w:hAnsi="Times New Roman" w:cs="Times New Roman"/>
                <w:i/>
                <w:sz w:val="24"/>
                <w:szCs w:val="24"/>
                <w:lang w:eastAsia="ru-RU"/>
              </w:rPr>
              <w:t xml:space="preserve">-во КТП 10/0,4 </w:t>
            </w:r>
            <w:proofErr w:type="spellStart"/>
            <w:r w:rsidRPr="003B7017">
              <w:rPr>
                <w:rFonts w:ascii="Times New Roman" w:eastAsia="Times New Roman" w:hAnsi="Times New Roman" w:cs="Times New Roman"/>
                <w:i/>
                <w:sz w:val="24"/>
                <w:szCs w:val="24"/>
                <w:lang w:eastAsia="ru-RU"/>
              </w:rPr>
              <w:t>кВ</w:t>
            </w:r>
            <w:proofErr w:type="spellEnd"/>
            <w:r w:rsidRPr="003B7017">
              <w:rPr>
                <w:rFonts w:ascii="Times New Roman" w:eastAsia="Times New Roman" w:hAnsi="Times New Roman" w:cs="Times New Roman"/>
                <w:i/>
                <w:sz w:val="24"/>
                <w:szCs w:val="24"/>
                <w:lang w:eastAsia="ru-RU"/>
              </w:rPr>
              <w:t xml:space="preserve"> 160 </w:t>
            </w:r>
            <w:proofErr w:type="spellStart"/>
            <w:r w:rsidRPr="003B7017">
              <w:rPr>
                <w:rFonts w:ascii="Times New Roman" w:eastAsia="Times New Roman" w:hAnsi="Times New Roman" w:cs="Times New Roman"/>
                <w:i/>
                <w:sz w:val="24"/>
                <w:szCs w:val="24"/>
                <w:lang w:eastAsia="ru-RU"/>
              </w:rPr>
              <w:t>кВА</w:t>
            </w:r>
            <w:proofErr w:type="spellEnd"/>
          </w:p>
        </w:tc>
        <w:tc>
          <w:tcPr>
            <w:tcW w:w="900"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ед.</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w:t>
            </w:r>
          </w:p>
        </w:tc>
        <w:tc>
          <w:tcPr>
            <w:tcW w:w="760" w:type="dxa"/>
            <w:tcBorders>
              <w:top w:val="single" w:sz="1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238"/>
        </w:trPr>
        <w:tc>
          <w:tcPr>
            <w:tcW w:w="644"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4036" w:type="dxa"/>
            <w:vMerge/>
            <w:tcBorders>
              <w:top w:val="nil"/>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sz w:val="24"/>
                <w:szCs w:val="24"/>
                <w:lang w:eastAsia="ru-RU"/>
              </w:rPr>
            </w:pPr>
          </w:p>
        </w:tc>
        <w:tc>
          <w:tcPr>
            <w:tcW w:w="900"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0,35</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0,35</w:t>
            </w:r>
          </w:p>
        </w:tc>
        <w:tc>
          <w:tcPr>
            <w:tcW w:w="760" w:type="dxa"/>
            <w:tcBorders>
              <w:top w:val="single" w:sz="1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238"/>
        </w:trPr>
        <w:tc>
          <w:tcPr>
            <w:tcW w:w="644" w:type="dxa"/>
            <w:vMerge w:val="restart"/>
            <w:tcBorders>
              <w:top w:val="single" w:sz="1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5.3</w:t>
            </w:r>
          </w:p>
        </w:tc>
        <w:tc>
          <w:tcPr>
            <w:tcW w:w="4036" w:type="dxa"/>
            <w:vMerge w:val="restart"/>
            <w:tcBorders>
              <w:top w:val="single" w:sz="12" w:space="0" w:color="auto"/>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Строительство ЛЭП-0,4 </w:t>
            </w:r>
            <w:proofErr w:type="spellStart"/>
            <w:r w:rsidRPr="003B7017">
              <w:rPr>
                <w:rFonts w:ascii="Times New Roman" w:eastAsia="Times New Roman" w:hAnsi="Times New Roman" w:cs="Times New Roman"/>
                <w:i/>
                <w:sz w:val="24"/>
                <w:szCs w:val="24"/>
                <w:lang w:eastAsia="ru-RU"/>
              </w:rPr>
              <w:t>кВ</w:t>
            </w:r>
            <w:proofErr w:type="spellEnd"/>
          </w:p>
        </w:tc>
        <w:tc>
          <w:tcPr>
            <w:tcW w:w="900"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60" w:type="dxa"/>
            <w:tcBorders>
              <w:top w:val="single" w:sz="1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238"/>
        </w:trPr>
        <w:tc>
          <w:tcPr>
            <w:tcW w:w="644"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4036" w:type="dxa"/>
            <w:vMerge/>
            <w:tcBorders>
              <w:top w:val="nil"/>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sz w:val="24"/>
                <w:szCs w:val="24"/>
                <w:lang w:eastAsia="ru-RU"/>
              </w:rPr>
            </w:pPr>
          </w:p>
        </w:tc>
        <w:tc>
          <w:tcPr>
            <w:tcW w:w="900"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60" w:type="dxa"/>
            <w:tcBorders>
              <w:top w:val="single" w:sz="1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238"/>
        </w:trPr>
        <w:tc>
          <w:tcPr>
            <w:tcW w:w="644" w:type="dxa"/>
            <w:vMerge w:val="restart"/>
            <w:tcBorders>
              <w:top w:val="single" w:sz="1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5.4</w:t>
            </w:r>
          </w:p>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4036" w:type="dxa"/>
            <w:vMerge w:val="restart"/>
            <w:tcBorders>
              <w:top w:val="single" w:sz="12" w:space="0" w:color="auto"/>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Стр</w:t>
            </w:r>
            <w:proofErr w:type="spellEnd"/>
            <w:r w:rsidRPr="003B7017">
              <w:rPr>
                <w:rFonts w:ascii="Times New Roman" w:eastAsia="Times New Roman" w:hAnsi="Times New Roman" w:cs="Times New Roman"/>
                <w:i/>
                <w:sz w:val="24"/>
                <w:szCs w:val="24"/>
                <w:lang w:eastAsia="ru-RU"/>
              </w:rPr>
              <w:t>-во линии уличного освещения</w:t>
            </w:r>
          </w:p>
        </w:tc>
        <w:tc>
          <w:tcPr>
            <w:tcW w:w="900"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60" w:type="dxa"/>
            <w:tcBorders>
              <w:top w:val="single" w:sz="1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344"/>
        </w:trPr>
        <w:tc>
          <w:tcPr>
            <w:tcW w:w="644" w:type="dxa"/>
            <w:vMerge/>
            <w:tcBorders>
              <w:top w:val="nil"/>
              <w:left w:val="single" w:sz="24" w:space="0" w:color="auto"/>
              <w:bottom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4036" w:type="dxa"/>
            <w:vMerge/>
            <w:tcBorders>
              <w:top w:val="nil"/>
              <w:left w:val="nil"/>
              <w:bottom w:val="single" w:sz="4" w:space="0" w:color="auto"/>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sz w:val="24"/>
                <w:szCs w:val="24"/>
                <w:lang w:eastAsia="ru-RU"/>
              </w:rPr>
            </w:pPr>
          </w:p>
        </w:tc>
        <w:tc>
          <w:tcPr>
            <w:tcW w:w="900" w:type="dxa"/>
            <w:tcBorders>
              <w:top w:val="single" w:sz="12" w:space="0" w:color="auto"/>
              <w:left w:val="nil"/>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12" w:space="0" w:color="auto"/>
              <w:left w:val="nil"/>
              <w:bottom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0,05</w:t>
            </w:r>
          </w:p>
        </w:tc>
        <w:tc>
          <w:tcPr>
            <w:tcW w:w="780" w:type="dxa"/>
            <w:tcBorders>
              <w:top w:val="single" w:sz="12" w:space="0" w:color="auto"/>
              <w:left w:val="nil"/>
              <w:bottom w:val="single" w:sz="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12" w:space="0" w:color="auto"/>
              <w:left w:val="nil"/>
              <w:bottom w:val="single" w:sz="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nil"/>
              <w:bottom w:val="single" w:sz="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12" w:space="0" w:color="auto"/>
              <w:left w:val="single" w:sz="2" w:space="0" w:color="auto"/>
              <w:bottom w:val="single" w:sz="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12" w:space="0" w:color="auto"/>
              <w:left w:val="single" w:sz="2" w:space="0" w:color="auto"/>
              <w:bottom w:val="single" w:sz="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0,05</w:t>
            </w:r>
          </w:p>
        </w:tc>
        <w:tc>
          <w:tcPr>
            <w:tcW w:w="760" w:type="dxa"/>
            <w:tcBorders>
              <w:top w:val="single" w:sz="12" w:space="0" w:color="auto"/>
              <w:left w:val="single" w:sz="2" w:space="0" w:color="auto"/>
              <w:bottom w:val="single" w:sz="4"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60"/>
        </w:trPr>
        <w:tc>
          <w:tcPr>
            <w:tcW w:w="644" w:type="dxa"/>
            <w:tcBorders>
              <w:top w:val="single" w:sz="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tc>
        <w:tc>
          <w:tcPr>
            <w:tcW w:w="4036" w:type="dxa"/>
            <w:tcBorders>
              <w:top w:val="single" w:sz="4" w:space="0" w:color="auto"/>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Электроснабжение центра социального обслуживания населения ст. </w:t>
            </w:r>
            <w:proofErr w:type="spellStart"/>
            <w:r w:rsidRPr="003B7017">
              <w:rPr>
                <w:rFonts w:ascii="Times New Roman" w:eastAsia="Times New Roman" w:hAnsi="Times New Roman" w:cs="Times New Roman"/>
                <w:sz w:val="24"/>
                <w:szCs w:val="24"/>
                <w:lang w:eastAsia="ru-RU"/>
              </w:rPr>
              <w:t>Арбузово</w:t>
            </w:r>
            <w:proofErr w:type="spellEnd"/>
          </w:p>
        </w:tc>
        <w:tc>
          <w:tcPr>
            <w:tcW w:w="900" w:type="dxa"/>
            <w:tcBorders>
              <w:top w:val="single" w:sz="4"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4"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1,0</w:t>
            </w:r>
          </w:p>
        </w:tc>
        <w:tc>
          <w:tcPr>
            <w:tcW w:w="780" w:type="dxa"/>
            <w:tcBorders>
              <w:top w:val="single" w:sz="4"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4"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4"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i/>
                <w:sz w:val="24"/>
                <w:szCs w:val="24"/>
                <w:lang w:eastAsia="ru-RU"/>
              </w:rPr>
            </w:pPr>
            <w:r w:rsidRPr="003B7017">
              <w:rPr>
                <w:rFonts w:ascii="Times New Roman" w:eastAsia="Times New Roman" w:hAnsi="Times New Roman" w:cs="Times New Roman"/>
                <w:b/>
                <w:i/>
                <w:sz w:val="24"/>
                <w:szCs w:val="24"/>
                <w:lang w:eastAsia="ru-RU"/>
              </w:rPr>
              <w:t>1,0</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33"/>
        </w:trPr>
        <w:tc>
          <w:tcPr>
            <w:tcW w:w="644" w:type="dxa"/>
            <w:vMerge w:val="restart"/>
            <w:tcBorders>
              <w:top w:val="single" w:sz="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6.1</w:t>
            </w:r>
          </w:p>
        </w:tc>
        <w:tc>
          <w:tcPr>
            <w:tcW w:w="4036" w:type="dxa"/>
            <w:vMerge w:val="restart"/>
            <w:tcBorders>
              <w:top w:val="single" w:sz="4" w:space="0" w:color="auto"/>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Строительство ЛЭП-10 </w:t>
            </w:r>
            <w:proofErr w:type="spellStart"/>
            <w:r w:rsidRPr="003B7017">
              <w:rPr>
                <w:rFonts w:ascii="Times New Roman" w:eastAsia="Times New Roman" w:hAnsi="Times New Roman" w:cs="Times New Roman"/>
                <w:i/>
                <w:sz w:val="24"/>
                <w:szCs w:val="24"/>
                <w:lang w:eastAsia="ru-RU"/>
              </w:rPr>
              <w:t>кВ</w:t>
            </w:r>
            <w:proofErr w:type="spellEnd"/>
          </w:p>
        </w:tc>
        <w:tc>
          <w:tcPr>
            <w:tcW w:w="900" w:type="dxa"/>
            <w:tcBorders>
              <w:top w:val="nil"/>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nil"/>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214"/>
        </w:trPr>
        <w:tc>
          <w:tcPr>
            <w:tcW w:w="644"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4036" w:type="dxa"/>
            <w:vMerge/>
            <w:tcBorders>
              <w:top w:val="nil"/>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sz w:val="24"/>
                <w:szCs w:val="24"/>
                <w:lang w:eastAsia="ru-RU"/>
              </w:rPr>
            </w:pPr>
          </w:p>
        </w:tc>
        <w:tc>
          <w:tcPr>
            <w:tcW w:w="900" w:type="dxa"/>
            <w:tcBorders>
              <w:top w:val="nil"/>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nil"/>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294"/>
        </w:trPr>
        <w:tc>
          <w:tcPr>
            <w:tcW w:w="644" w:type="dxa"/>
            <w:vMerge w:val="restart"/>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6.2</w:t>
            </w:r>
          </w:p>
        </w:tc>
        <w:tc>
          <w:tcPr>
            <w:tcW w:w="4036" w:type="dxa"/>
            <w:vMerge w:val="restart"/>
            <w:tcBorders>
              <w:top w:val="nil"/>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Стр</w:t>
            </w:r>
            <w:proofErr w:type="spellEnd"/>
            <w:r w:rsidRPr="003B7017">
              <w:rPr>
                <w:rFonts w:ascii="Times New Roman" w:eastAsia="Times New Roman" w:hAnsi="Times New Roman" w:cs="Times New Roman"/>
                <w:i/>
                <w:sz w:val="24"/>
                <w:szCs w:val="24"/>
                <w:lang w:eastAsia="ru-RU"/>
              </w:rPr>
              <w:t xml:space="preserve">-во КТП 10/0,4 </w:t>
            </w:r>
            <w:proofErr w:type="spellStart"/>
            <w:r w:rsidRPr="003B7017">
              <w:rPr>
                <w:rFonts w:ascii="Times New Roman" w:eastAsia="Times New Roman" w:hAnsi="Times New Roman" w:cs="Times New Roman"/>
                <w:i/>
                <w:sz w:val="24"/>
                <w:szCs w:val="24"/>
                <w:lang w:eastAsia="ru-RU"/>
              </w:rPr>
              <w:t>кВ</w:t>
            </w:r>
            <w:proofErr w:type="spellEnd"/>
            <w:r w:rsidRPr="003B7017">
              <w:rPr>
                <w:rFonts w:ascii="Times New Roman" w:eastAsia="Times New Roman" w:hAnsi="Times New Roman" w:cs="Times New Roman"/>
                <w:i/>
                <w:sz w:val="24"/>
                <w:szCs w:val="24"/>
                <w:lang w:eastAsia="ru-RU"/>
              </w:rPr>
              <w:t xml:space="preserve"> 160 </w:t>
            </w:r>
            <w:proofErr w:type="spellStart"/>
            <w:r w:rsidRPr="003B7017">
              <w:rPr>
                <w:rFonts w:ascii="Times New Roman" w:eastAsia="Times New Roman" w:hAnsi="Times New Roman" w:cs="Times New Roman"/>
                <w:i/>
                <w:sz w:val="24"/>
                <w:szCs w:val="24"/>
                <w:lang w:eastAsia="ru-RU"/>
              </w:rPr>
              <w:t>кВА</w:t>
            </w:r>
            <w:proofErr w:type="spellEnd"/>
          </w:p>
        </w:tc>
        <w:tc>
          <w:tcPr>
            <w:tcW w:w="900" w:type="dxa"/>
            <w:tcBorders>
              <w:top w:val="nil"/>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ед.</w:t>
            </w:r>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w:t>
            </w:r>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nil"/>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167"/>
        </w:trPr>
        <w:tc>
          <w:tcPr>
            <w:tcW w:w="644"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4036" w:type="dxa"/>
            <w:vMerge/>
            <w:tcBorders>
              <w:top w:val="nil"/>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sz w:val="24"/>
                <w:szCs w:val="24"/>
                <w:lang w:eastAsia="ru-RU"/>
              </w:rPr>
            </w:pPr>
          </w:p>
        </w:tc>
        <w:tc>
          <w:tcPr>
            <w:tcW w:w="900" w:type="dxa"/>
            <w:tcBorders>
              <w:top w:val="nil"/>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0,35</w:t>
            </w:r>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nil"/>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0,35</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233"/>
        </w:trPr>
        <w:tc>
          <w:tcPr>
            <w:tcW w:w="644" w:type="dxa"/>
            <w:vMerge w:val="restart"/>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6.3</w:t>
            </w:r>
          </w:p>
        </w:tc>
        <w:tc>
          <w:tcPr>
            <w:tcW w:w="4036" w:type="dxa"/>
            <w:vMerge w:val="restart"/>
            <w:tcBorders>
              <w:top w:val="nil"/>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Строительство ЛЭП-0,4 </w:t>
            </w:r>
            <w:proofErr w:type="spellStart"/>
            <w:r w:rsidRPr="003B7017">
              <w:rPr>
                <w:rFonts w:ascii="Times New Roman" w:eastAsia="Times New Roman" w:hAnsi="Times New Roman" w:cs="Times New Roman"/>
                <w:i/>
                <w:sz w:val="24"/>
                <w:szCs w:val="24"/>
                <w:lang w:eastAsia="ru-RU"/>
              </w:rPr>
              <w:t>кВ</w:t>
            </w:r>
            <w:proofErr w:type="spellEnd"/>
          </w:p>
        </w:tc>
        <w:tc>
          <w:tcPr>
            <w:tcW w:w="900" w:type="dxa"/>
            <w:tcBorders>
              <w:top w:val="nil"/>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nil"/>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403"/>
        </w:trPr>
        <w:tc>
          <w:tcPr>
            <w:tcW w:w="644" w:type="dxa"/>
            <w:vMerge/>
            <w:tcBorders>
              <w:top w:val="nil"/>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4036" w:type="dxa"/>
            <w:vMerge/>
            <w:tcBorders>
              <w:top w:val="nil"/>
              <w:left w:val="nil"/>
              <w:bottom w:val="single" w:sz="24" w:space="0" w:color="auto"/>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sz w:val="24"/>
                <w:szCs w:val="24"/>
                <w:lang w:eastAsia="ru-RU"/>
              </w:rPr>
            </w:pPr>
          </w:p>
        </w:tc>
        <w:tc>
          <w:tcPr>
            <w:tcW w:w="900" w:type="dxa"/>
            <w:tcBorders>
              <w:top w:val="nil"/>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nil"/>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80" w:type="dxa"/>
            <w:tcBorders>
              <w:top w:val="nil"/>
              <w:left w:val="nil"/>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nil"/>
              <w:left w:val="nil"/>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nil"/>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4" w:space="0" w:color="auto"/>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4" w:space="0" w:color="auto"/>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2" w:space="0" w:color="auto"/>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nil"/>
              <w:left w:val="single" w:sz="2" w:space="0" w:color="auto"/>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nil"/>
              <w:left w:val="single" w:sz="2" w:space="0" w:color="auto"/>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nil"/>
              <w:left w:val="single" w:sz="2" w:space="0" w:color="auto"/>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nil"/>
              <w:left w:val="single" w:sz="2"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2040" w:type="dxa"/>
            <w:vMerge/>
            <w:tcBorders>
              <w:left w:val="nil"/>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214"/>
        </w:trPr>
        <w:tc>
          <w:tcPr>
            <w:tcW w:w="644" w:type="dxa"/>
            <w:tcBorders>
              <w:top w:val="single" w:sz="24"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w:t>
            </w:r>
          </w:p>
        </w:tc>
        <w:tc>
          <w:tcPr>
            <w:tcW w:w="4036" w:type="dxa"/>
            <w:tcBorders>
              <w:top w:val="single" w:sz="24"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900" w:type="dxa"/>
            <w:tcBorders>
              <w:top w:val="single" w:sz="24"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780" w:type="dxa"/>
            <w:tcBorders>
              <w:top w:val="single" w:sz="24" w:space="0" w:color="auto"/>
              <w:left w:val="nil"/>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780" w:type="dxa"/>
            <w:tcBorders>
              <w:top w:val="single" w:sz="24" w:space="0" w:color="auto"/>
              <w:left w:val="nil"/>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780" w:type="dxa"/>
            <w:tcBorders>
              <w:top w:val="single" w:sz="24" w:space="0" w:color="auto"/>
              <w:left w:val="nil"/>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720" w:type="dxa"/>
            <w:tcBorders>
              <w:top w:val="single" w:sz="24" w:space="0" w:color="auto"/>
              <w:left w:val="nil"/>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720" w:type="dxa"/>
            <w:tcBorders>
              <w:top w:val="single" w:sz="24"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ind w:lef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720" w:type="dxa"/>
            <w:tcBorders>
              <w:top w:val="single" w:sz="24" w:space="0" w:color="auto"/>
              <w:left w:val="single" w:sz="4"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720" w:type="dxa"/>
            <w:tcBorders>
              <w:top w:val="single" w:sz="24"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c>
          <w:tcPr>
            <w:tcW w:w="720" w:type="dxa"/>
            <w:tcBorders>
              <w:top w:val="single" w:sz="24"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11</w:t>
            </w:r>
          </w:p>
        </w:tc>
        <w:tc>
          <w:tcPr>
            <w:tcW w:w="660" w:type="dxa"/>
            <w:tcBorders>
              <w:top w:val="single" w:sz="24"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740" w:type="dxa"/>
            <w:tcBorders>
              <w:top w:val="single" w:sz="24"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13</w:t>
            </w:r>
          </w:p>
        </w:tc>
        <w:tc>
          <w:tcPr>
            <w:tcW w:w="760" w:type="dxa"/>
            <w:tcBorders>
              <w:top w:val="single" w:sz="24" w:space="0" w:color="auto"/>
              <w:left w:val="single" w:sz="2"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12</w:t>
            </w:r>
          </w:p>
        </w:tc>
        <w:tc>
          <w:tcPr>
            <w:tcW w:w="2040" w:type="dxa"/>
            <w:tcBorders>
              <w:top w:val="single" w:sz="24" w:space="0" w:color="auto"/>
              <w:left w:val="nil"/>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15</w:t>
            </w:r>
          </w:p>
        </w:tc>
      </w:tr>
      <w:tr w:rsidR="003B7017" w:rsidRPr="003B7017" w:rsidTr="00365B60">
        <w:trPr>
          <w:cantSplit/>
          <w:trHeight w:val="667"/>
        </w:trPr>
        <w:tc>
          <w:tcPr>
            <w:tcW w:w="644" w:type="dxa"/>
            <w:vMerge w:val="restart"/>
            <w:tcBorders>
              <w:top w:val="single" w:sz="2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6.4</w:t>
            </w:r>
          </w:p>
        </w:tc>
        <w:tc>
          <w:tcPr>
            <w:tcW w:w="4036" w:type="dxa"/>
            <w:vMerge w:val="restart"/>
            <w:tcBorders>
              <w:top w:val="single" w:sz="24" w:space="0" w:color="auto"/>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Стр</w:t>
            </w:r>
            <w:proofErr w:type="spellEnd"/>
            <w:r w:rsidRPr="003B7017">
              <w:rPr>
                <w:rFonts w:ascii="Times New Roman" w:eastAsia="Times New Roman" w:hAnsi="Times New Roman" w:cs="Times New Roman"/>
                <w:i/>
                <w:sz w:val="24"/>
                <w:szCs w:val="24"/>
                <w:lang w:eastAsia="ru-RU"/>
              </w:rPr>
              <w:t>-во линии уличного освещения</w:t>
            </w:r>
          </w:p>
        </w:tc>
        <w:tc>
          <w:tcPr>
            <w:tcW w:w="900" w:type="dxa"/>
            <w:tcBorders>
              <w:top w:val="single" w:sz="24"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4"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w:t>
            </w:r>
          </w:p>
        </w:tc>
        <w:tc>
          <w:tcPr>
            <w:tcW w:w="780" w:type="dxa"/>
            <w:tcBorders>
              <w:top w:val="single" w:sz="24"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80" w:type="dxa"/>
            <w:tcBorders>
              <w:top w:val="single" w:sz="24"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4"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4"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4"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660" w:type="dxa"/>
            <w:tcBorders>
              <w:top w:val="single" w:sz="2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40" w:type="dxa"/>
            <w:tcBorders>
              <w:top w:val="single" w:sz="2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60" w:type="dxa"/>
            <w:tcBorders>
              <w:top w:val="single" w:sz="24"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w:t>
            </w:r>
          </w:p>
        </w:tc>
        <w:tc>
          <w:tcPr>
            <w:tcW w:w="2040" w:type="dxa"/>
            <w:vMerge w:val="restart"/>
            <w:tcBorders>
              <w:top w:val="single" w:sz="24"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Администрация МО</w:t>
            </w:r>
          </w:p>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Застройщик</w:t>
            </w:r>
          </w:p>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ОАО МРСК Центра</w:t>
            </w:r>
          </w:p>
        </w:tc>
      </w:tr>
      <w:tr w:rsidR="003B7017" w:rsidRPr="003B7017" w:rsidTr="00365B60">
        <w:trPr>
          <w:cantSplit/>
          <w:trHeight w:val="820"/>
        </w:trPr>
        <w:tc>
          <w:tcPr>
            <w:tcW w:w="644"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4036" w:type="dxa"/>
            <w:vMerge/>
            <w:tcBorders>
              <w:top w:val="nil"/>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sz w:val="24"/>
                <w:szCs w:val="24"/>
                <w:lang w:eastAsia="ru-RU"/>
              </w:rPr>
            </w:pPr>
          </w:p>
        </w:tc>
        <w:tc>
          <w:tcPr>
            <w:tcW w:w="900" w:type="dxa"/>
            <w:tcBorders>
              <w:top w:val="nil"/>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0,05</w:t>
            </w:r>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80" w:type="dxa"/>
            <w:tcBorders>
              <w:top w:val="nil"/>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nil"/>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nil"/>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nil"/>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66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40" w:type="dxa"/>
            <w:tcBorders>
              <w:top w:val="nil"/>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60" w:type="dxa"/>
            <w:tcBorders>
              <w:top w:val="nil"/>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0,05</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327"/>
        </w:trPr>
        <w:tc>
          <w:tcPr>
            <w:tcW w:w="644" w:type="dxa"/>
            <w:vMerge w:val="restart"/>
            <w:tcBorders>
              <w:top w:val="single" w:sz="1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w:t>
            </w:r>
          </w:p>
        </w:tc>
        <w:tc>
          <w:tcPr>
            <w:tcW w:w="4036" w:type="dxa"/>
            <w:vMerge w:val="restart"/>
            <w:tcBorders>
              <w:top w:val="single" w:sz="12" w:space="0" w:color="auto"/>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Реконструкция линий уличного освещения</w:t>
            </w:r>
          </w:p>
        </w:tc>
        <w:tc>
          <w:tcPr>
            <w:tcW w:w="900"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км</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3,0</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0,3</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0,3</w:t>
            </w:r>
          </w:p>
        </w:tc>
        <w:tc>
          <w:tcPr>
            <w:tcW w:w="72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0,3</w:t>
            </w:r>
          </w:p>
        </w:tc>
        <w:tc>
          <w:tcPr>
            <w:tcW w:w="720" w:type="dxa"/>
            <w:tcBorders>
              <w:top w:val="single" w:sz="1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0,3</w:t>
            </w:r>
          </w:p>
        </w:tc>
        <w:tc>
          <w:tcPr>
            <w:tcW w:w="720" w:type="dxa"/>
            <w:tcBorders>
              <w:top w:val="single" w:sz="1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0,3</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0,3</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0,3</w:t>
            </w:r>
          </w:p>
        </w:tc>
        <w:tc>
          <w:tcPr>
            <w:tcW w:w="66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0,3</w:t>
            </w:r>
          </w:p>
        </w:tc>
        <w:tc>
          <w:tcPr>
            <w:tcW w:w="74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0,3</w:t>
            </w:r>
          </w:p>
        </w:tc>
        <w:tc>
          <w:tcPr>
            <w:tcW w:w="760" w:type="dxa"/>
            <w:tcBorders>
              <w:top w:val="single" w:sz="1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0,3</w:t>
            </w:r>
          </w:p>
        </w:tc>
        <w:tc>
          <w:tcPr>
            <w:tcW w:w="2040" w:type="dxa"/>
            <w:vMerge w:val="restart"/>
            <w:tcBorders>
              <w:top w:val="single" w:sz="12" w:space="0" w:color="auto"/>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Администрация МО</w:t>
            </w:r>
          </w:p>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МРСК Центра</w:t>
            </w:r>
          </w:p>
        </w:tc>
      </w:tr>
      <w:tr w:rsidR="003B7017" w:rsidRPr="003B7017" w:rsidTr="00365B60">
        <w:trPr>
          <w:cantSplit/>
          <w:trHeight w:val="327"/>
        </w:trPr>
        <w:tc>
          <w:tcPr>
            <w:tcW w:w="644"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sz w:val="24"/>
                <w:szCs w:val="24"/>
                <w:lang w:eastAsia="ru-RU"/>
              </w:rPr>
            </w:pPr>
          </w:p>
        </w:tc>
        <w:tc>
          <w:tcPr>
            <w:tcW w:w="4036" w:type="dxa"/>
            <w:vMerge/>
            <w:tcBorders>
              <w:left w:val="nil"/>
              <w:bottom w:val="single" w:sz="18"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sz w:val="24"/>
                <w:szCs w:val="24"/>
                <w:lang w:eastAsia="ru-RU"/>
              </w:rPr>
            </w:pPr>
          </w:p>
        </w:tc>
        <w:tc>
          <w:tcPr>
            <w:tcW w:w="900" w:type="dxa"/>
            <w:tcBorders>
              <w:top w:val="single" w:sz="2"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2" w:space="0" w:color="auto"/>
              <w:left w:val="nil"/>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1,5</w:t>
            </w:r>
          </w:p>
        </w:tc>
        <w:tc>
          <w:tcPr>
            <w:tcW w:w="780" w:type="dxa"/>
            <w:tcBorders>
              <w:top w:val="single" w:sz="2" w:space="0" w:color="auto"/>
              <w:left w:val="nil"/>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0,15</w:t>
            </w:r>
          </w:p>
        </w:tc>
        <w:tc>
          <w:tcPr>
            <w:tcW w:w="780" w:type="dxa"/>
            <w:tcBorders>
              <w:top w:val="single" w:sz="2" w:space="0" w:color="auto"/>
              <w:left w:val="nil"/>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0,15</w:t>
            </w:r>
          </w:p>
        </w:tc>
        <w:tc>
          <w:tcPr>
            <w:tcW w:w="720" w:type="dxa"/>
            <w:tcBorders>
              <w:top w:val="single" w:sz="2" w:space="0" w:color="auto"/>
              <w:left w:val="nil"/>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0,15</w:t>
            </w:r>
          </w:p>
        </w:tc>
        <w:tc>
          <w:tcPr>
            <w:tcW w:w="720" w:type="dxa"/>
            <w:tcBorders>
              <w:top w:val="single" w:sz="2" w:space="0" w:color="auto"/>
              <w:left w:val="single" w:sz="4" w:space="0" w:color="auto"/>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0,15</w:t>
            </w:r>
          </w:p>
        </w:tc>
        <w:tc>
          <w:tcPr>
            <w:tcW w:w="720" w:type="dxa"/>
            <w:tcBorders>
              <w:top w:val="single" w:sz="2" w:space="0" w:color="auto"/>
              <w:left w:val="single" w:sz="4"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0,15</w:t>
            </w:r>
          </w:p>
        </w:tc>
        <w:tc>
          <w:tcPr>
            <w:tcW w:w="720" w:type="dxa"/>
            <w:tcBorders>
              <w:top w:val="single" w:sz="2"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0,15</w:t>
            </w:r>
          </w:p>
        </w:tc>
        <w:tc>
          <w:tcPr>
            <w:tcW w:w="720" w:type="dxa"/>
            <w:tcBorders>
              <w:top w:val="single" w:sz="2"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0,15</w:t>
            </w:r>
          </w:p>
        </w:tc>
        <w:tc>
          <w:tcPr>
            <w:tcW w:w="660" w:type="dxa"/>
            <w:tcBorders>
              <w:top w:val="single" w:sz="2"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0,15</w:t>
            </w:r>
          </w:p>
        </w:tc>
        <w:tc>
          <w:tcPr>
            <w:tcW w:w="740" w:type="dxa"/>
            <w:tcBorders>
              <w:top w:val="single" w:sz="2"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0,15</w:t>
            </w:r>
          </w:p>
        </w:tc>
        <w:tc>
          <w:tcPr>
            <w:tcW w:w="760" w:type="dxa"/>
            <w:tcBorders>
              <w:top w:val="single" w:sz="2" w:space="0" w:color="auto"/>
              <w:left w:val="single" w:sz="2"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0,15</w:t>
            </w:r>
          </w:p>
        </w:tc>
        <w:tc>
          <w:tcPr>
            <w:tcW w:w="2040" w:type="dxa"/>
            <w:vMerge/>
            <w:tcBorders>
              <w:top w:val="nil"/>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327"/>
        </w:trPr>
        <w:tc>
          <w:tcPr>
            <w:tcW w:w="644"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4036"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w:t>
            </w:r>
          </w:p>
        </w:tc>
        <w:tc>
          <w:tcPr>
            <w:tcW w:w="90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78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9,15</w:t>
            </w:r>
          </w:p>
        </w:tc>
        <w:tc>
          <w:tcPr>
            <w:tcW w:w="78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0,6</w:t>
            </w:r>
          </w:p>
        </w:tc>
        <w:tc>
          <w:tcPr>
            <w:tcW w:w="78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1,75</w:t>
            </w:r>
          </w:p>
        </w:tc>
        <w:tc>
          <w:tcPr>
            <w:tcW w:w="72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0,6</w:t>
            </w:r>
          </w:p>
        </w:tc>
        <w:tc>
          <w:tcPr>
            <w:tcW w:w="720" w:type="dxa"/>
            <w:tcBorders>
              <w:top w:val="single" w:sz="18"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0,6</w:t>
            </w:r>
          </w:p>
        </w:tc>
        <w:tc>
          <w:tcPr>
            <w:tcW w:w="720" w:type="dxa"/>
            <w:tcBorders>
              <w:top w:val="single" w:sz="18" w:space="0" w:color="auto"/>
              <w:left w:val="single" w:sz="4"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0,6</w:t>
            </w:r>
          </w:p>
        </w:tc>
        <w:tc>
          <w:tcPr>
            <w:tcW w:w="72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0,6</w:t>
            </w:r>
          </w:p>
        </w:tc>
        <w:tc>
          <w:tcPr>
            <w:tcW w:w="72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0,6</w:t>
            </w:r>
          </w:p>
        </w:tc>
        <w:tc>
          <w:tcPr>
            <w:tcW w:w="66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0,6</w:t>
            </w:r>
          </w:p>
        </w:tc>
        <w:tc>
          <w:tcPr>
            <w:tcW w:w="74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1,6</w:t>
            </w:r>
          </w:p>
        </w:tc>
        <w:tc>
          <w:tcPr>
            <w:tcW w:w="760" w:type="dxa"/>
            <w:tcBorders>
              <w:top w:val="single" w:sz="18" w:space="0" w:color="auto"/>
              <w:left w:val="single" w:sz="2"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1,6</w:t>
            </w:r>
          </w:p>
        </w:tc>
        <w:tc>
          <w:tcPr>
            <w:tcW w:w="2040" w:type="dxa"/>
            <w:tcBorders>
              <w:top w:val="single" w:sz="18" w:space="0" w:color="auto"/>
              <w:left w:val="nil"/>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r>
    </w:tbl>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2. Газоснабжение                                                                                                                                                                                                       </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3969"/>
        <w:gridCol w:w="825"/>
        <w:gridCol w:w="780"/>
        <w:gridCol w:w="780"/>
        <w:gridCol w:w="780"/>
        <w:gridCol w:w="720"/>
        <w:gridCol w:w="720"/>
        <w:gridCol w:w="720"/>
        <w:gridCol w:w="720"/>
        <w:gridCol w:w="720"/>
        <w:gridCol w:w="660"/>
        <w:gridCol w:w="740"/>
        <w:gridCol w:w="760"/>
        <w:gridCol w:w="2040"/>
      </w:tblGrid>
      <w:tr w:rsidR="003B7017" w:rsidRPr="003B7017" w:rsidTr="00365B60">
        <w:trPr>
          <w:cantSplit/>
        </w:trPr>
        <w:tc>
          <w:tcPr>
            <w:tcW w:w="786" w:type="dxa"/>
            <w:vMerge w:val="restart"/>
            <w:tcBorders>
              <w:top w:val="single" w:sz="24" w:space="0" w:color="auto"/>
              <w:left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p w:rsidR="003B7017" w:rsidRPr="003B7017" w:rsidRDefault="003B7017" w:rsidP="003B7017">
            <w:pPr>
              <w:spacing w:after="0" w:line="240" w:lineRule="auto"/>
              <w:rPr>
                <w:rFonts w:ascii="Times New Roman" w:eastAsia="Times New Roman" w:hAnsi="Times New Roman" w:cs="Times New Roman"/>
                <w:b/>
                <w:sz w:val="24"/>
                <w:szCs w:val="24"/>
                <w:lang w:eastAsia="ru-RU"/>
              </w:rPr>
            </w:pPr>
          </w:p>
        </w:tc>
        <w:tc>
          <w:tcPr>
            <w:tcW w:w="3969" w:type="dxa"/>
            <w:vMerge w:val="restart"/>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 мероприятия</w:t>
            </w:r>
          </w:p>
        </w:tc>
        <w:tc>
          <w:tcPr>
            <w:tcW w:w="825" w:type="dxa"/>
            <w:vMerge w:val="restart"/>
            <w:tcBorders>
              <w:top w:val="single" w:sz="24" w:space="0" w:color="auto"/>
              <w:left w:val="nil"/>
              <w:right w:val="single" w:sz="18" w:space="0" w:color="auto"/>
            </w:tcBorders>
            <w:textDirection w:val="btL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Единица измерения</w:t>
            </w:r>
          </w:p>
        </w:tc>
        <w:tc>
          <w:tcPr>
            <w:tcW w:w="8100" w:type="dxa"/>
            <w:gridSpan w:val="11"/>
            <w:tcBorders>
              <w:top w:val="single" w:sz="24" w:space="0" w:color="auto"/>
              <w:left w:val="nil"/>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Объемы работ и затраты по реализации мероприятия</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roofErr w:type="spellStart"/>
            <w:r w:rsidRPr="003B7017">
              <w:rPr>
                <w:rFonts w:ascii="Times New Roman" w:eastAsia="Times New Roman" w:hAnsi="Times New Roman" w:cs="Times New Roman"/>
                <w:b/>
                <w:sz w:val="24"/>
                <w:szCs w:val="24"/>
                <w:lang w:eastAsia="ru-RU"/>
              </w:rPr>
              <w:t>ф.е</w:t>
            </w:r>
            <w:proofErr w:type="spellEnd"/>
            <w:r w:rsidRPr="003B7017">
              <w:rPr>
                <w:rFonts w:ascii="Times New Roman" w:eastAsia="Times New Roman" w:hAnsi="Times New Roman" w:cs="Times New Roman"/>
                <w:b/>
                <w:sz w:val="24"/>
                <w:szCs w:val="24"/>
                <w:lang w:eastAsia="ru-RU"/>
              </w:rPr>
              <w:t>./млн. руб.)</w:t>
            </w:r>
          </w:p>
        </w:tc>
        <w:tc>
          <w:tcPr>
            <w:tcW w:w="2040" w:type="dxa"/>
            <w:vMerge w:val="restart"/>
            <w:tcBorders>
              <w:top w:val="single" w:sz="24"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Ответственный</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за исполнение мероприятия</w:t>
            </w:r>
          </w:p>
        </w:tc>
      </w:tr>
      <w:tr w:rsidR="003B7017" w:rsidRPr="003B7017" w:rsidTr="00365B60">
        <w:trPr>
          <w:cantSplit/>
          <w:trHeight w:val="267"/>
        </w:trPr>
        <w:tc>
          <w:tcPr>
            <w:tcW w:w="786" w:type="dxa"/>
            <w:vMerge/>
            <w:tcBorders>
              <w:left w:val="single" w:sz="24" w:space="0" w:color="auto"/>
              <w:bottom w:val="nil"/>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3969" w:type="dxa"/>
            <w:vMerge/>
            <w:tcBorders>
              <w:left w:val="nil"/>
              <w:bottom w:val="nil"/>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825" w:type="dxa"/>
            <w:vMerge/>
            <w:tcBorders>
              <w:left w:val="nil"/>
              <w:bottom w:val="nil"/>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780" w:type="dxa"/>
            <w:vMerge w:val="restart"/>
            <w:tcBorders>
              <w:left w:val="nil"/>
              <w:bottom w:val="nil"/>
            </w:tcBorders>
          </w:tcPr>
          <w:p w:rsidR="003B7017" w:rsidRPr="003B7017" w:rsidRDefault="003B7017" w:rsidP="003B7017">
            <w:pPr>
              <w:spacing w:after="0" w:line="240" w:lineRule="auto"/>
              <w:ind w:right="-108"/>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Всего</w:t>
            </w:r>
          </w:p>
        </w:tc>
        <w:tc>
          <w:tcPr>
            <w:tcW w:w="7320" w:type="dxa"/>
            <w:gridSpan w:val="10"/>
            <w:tcBorders>
              <w:left w:val="nil"/>
              <w:bottom w:val="single" w:sz="4" w:space="0" w:color="auto"/>
              <w:right w:val="single" w:sz="18" w:space="0" w:color="auto"/>
            </w:tcBorders>
          </w:tcPr>
          <w:p w:rsidR="003B7017" w:rsidRPr="003B7017" w:rsidRDefault="003B7017" w:rsidP="003B7017">
            <w:pPr>
              <w:spacing w:after="0" w:line="240" w:lineRule="auto"/>
              <w:ind w:left="-108" w:right="-108" w:firstLine="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в </w:t>
            </w:r>
            <w:proofErr w:type="spellStart"/>
            <w:r w:rsidRPr="003B7017">
              <w:rPr>
                <w:rFonts w:ascii="Times New Roman" w:eastAsia="Times New Roman" w:hAnsi="Times New Roman" w:cs="Times New Roman"/>
                <w:b/>
                <w:sz w:val="24"/>
                <w:szCs w:val="24"/>
                <w:lang w:eastAsia="ru-RU"/>
              </w:rPr>
              <w:t>т.ч</w:t>
            </w:r>
            <w:proofErr w:type="spellEnd"/>
            <w:r w:rsidRPr="003B7017">
              <w:rPr>
                <w:rFonts w:ascii="Times New Roman" w:eastAsia="Times New Roman" w:hAnsi="Times New Roman" w:cs="Times New Roman"/>
                <w:b/>
                <w:sz w:val="24"/>
                <w:szCs w:val="24"/>
                <w:lang w:eastAsia="ru-RU"/>
              </w:rPr>
              <w:t>. по годам</w:t>
            </w:r>
          </w:p>
        </w:tc>
        <w:tc>
          <w:tcPr>
            <w:tcW w:w="2040" w:type="dxa"/>
            <w:vMerge/>
            <w:tcBorders>
              <w:left w:val="nil"/>
              <w:bottom w:val="nil"/>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r>
      <w:tr w:rsidR="003B7017" w:rsidRPr="003B7017" w:rsidTr="00365B60">
        <w:trPr>
          <w:cantSplit/>
          <w:trHeight w:val="406"/>
        </w:trPr>
        <w:tc>
          <w:tcPr>
            <w:tcW w:w="786"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3969" w:type="dxa"/>
            <w:vMerge/>
            <w:tcBorders>
              <w:left w:val="nil"/>
              <w:bottom w:val="single" w:sz="18"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825" w:type="dxa"/>
            <w:vMerge/>
            <w:tcBorders>
              <w:left w:val="nil"/>
              <w:bottom w:val="single" w:sz="18"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780" w:type="dxa"/>
            <w:vMerge/>
            <w:tcBorders>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tc>
        <w:tc>
          <w:tcPr>
            <w:tcW w:w="780" w:type="dxa"/>
            <w:tcBorders>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2013</w:t>
            </w:r>
          </w:p>
        </w:tc>
        <w:tc>
          <w:tcPr>
            <w:tcW w:w="780" w:type="dxa"/>
            <w:tcBorders>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2014</w:t>
            </w:r>
          </w:p>
        </w:tc>
        <w:tc>
          <w:tcPr>
            <w:tcW w:w="720" w:type="dxa"/>
            <w:tcBorders>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2015</w:t>
            </w:r>
          </w:p>
        </w:tc>
        <w:tc>
          <w:tcPr>
            <w:tcW w:w="720" w:type="dxa"/>
            <w:tcBorders>
              <w:left w:val="nil"/>
              <w:bottom w:val="single" w:sz="18" w:space="0" w:color="auto"/>
            </w:tcBorders>
          </w:tcPr>
          <w:p w:rsidR="003B7017" w:rsidRPr="003B7017" w:rsidRDefault="003B7017" w:rsidP="003B7017">
            <w:pPr>
              <w:spacing w:after="0" w:line="240" w:lineRule="auto"/>
              <w:ind w:lef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2016</w:t>
            </w:r>
          </w:p>
        </w:tc>
        <w:tc>
          <w:tcPr>
            <w:tcW w:w="720" w:type="dxa"/>
            <w:tcBorders>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2017</w:t>
            </w:r>
          </w:p>
        </w:tc>
        <w:tc>
          <w:tcPr>
            <w:tcW w:w="720" w:type="dxa"/>
            <w:tcBorders>
              <w:left w:val="single" w:sz="2" w:space="0" w:color="auto"/>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2018</w:t>
            </w:r>
          </w:p>
        </w:tc>
        <w:tc>
          <w:tcPr>
            <w:tcW w:w="720" w:type="dxa"/>
            <w:tcBorders>
              <w:left w:val="single" w:sz="2" w:space="0" w:color="auto"/>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2019</w:t>
            </w:r>
          </w:p>
        </w:tc>
        <w:tc>
          <w:tcPr>
            <w:tcW w:w="660" w:type="dxa"/>
            <w:tcBorders>
              <w:left w:val="single" w:sz="2" w:space="0" w:color="auto"/>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2020</w:t>
            </w:r>
          </w:p>
        </w:tc>
        <w:tc>
          <w:tcPr>
            <w:tcW w:w="740" w:type="dxa"/>
            <w:tcBorders>
              <w:left w:val="single" w:sz="2" w:space="0" w:color="auto"/>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2021</w:t>
            </w:r>
          </w:p>
        </w:tc>
        <w:tc>
          <w:tcPr>
            <w:tcW w:w="760" w:type="dxa"/>
            <w:tcBorders>
              <w:left w:val="single" w:sz="2" w:space="0" w:color="auto"/>
              <w:bottom w:val="single" w:sz="18" w:space="0" w:color="auto"/>
              <w:right w:val="single" w:sz="18"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2022</w:t>
            </w:r>
          </w:p>
        </w:tc>
        <w:tc>
          <w:tcPr>
            <w:tcW w:w="2040" w:type="dxa"/>
            <w:vMerge/>
            <w:tcBorders>
              <w:left w:val="nil"/>
              <w:bottom w:val="single" w:sz="18"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r>
      <w:tr w:rsidR="003B7017" w:rsidRPr="003B7017" w:rsidTr="00365B60">
        <w:trPr>
          <w:cantSplit/>
        </w:trPr>
        <w:tc>
          <w:tcPr>
            <w:tcW w:w="786" w:type="dxa"/>
            <w:tcBorders>
              <w:top w:val="single" w:sz="18"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w:t>
            </w:r>
          </w:p>
        </w:tc>
        <w:tc>
          <w:tcPr>
            <w:tcW w:w="3969"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825"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780" w:type="dxa"/>
            <w:tcBorders>
              <w:top w:val="single" w:sz="18" w:space="0" w:color="auto"/>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780" w:type="dxa"/>
            <w:tcBorders>
              <w:top w:val="single" w:sz="18" w:space="0" w:color="auto"/>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780" w:type="dxa"/>
            <w:tcBorders>
              <w:top w:val="single" w:sz="18" w:space="0" w:color="auto"/>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720" w:type="dxa"/>
            <w:tcBorders>
              <w:top w:val="single" w:sz="18" w:space="0" w:color="auto"/>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720" w:type="dxa"/>
            <w:tcBorders>
              <w:top w:val="single" w:sz="18" w:space="0" w:color="auto"/>
              <w:left w:val="nil"/>
              <w:bottom w:val="single" w:sz="18" w:space="0" w:color="auto"/>
            </w:tcBorders>
          </w:tcPr>
          <w:p w:rsidR="003B7017" w:rsidRPr="003B7017" w:rsidRDefault="003B7017" w:rsidP="003B7017">
            <w:pPr>
              <w:spacing w:after="0" w:line="240" w:lineRule="auto"/>
              <w:ind w:lef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720" w:type="dxa"/>
            <w:tcBorders>
              <w:top w:val="single" w:sz="18"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720"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c>
          <w:tcPr>
            <w:tcW w:w="720"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11</w:t>
            </w:r>
          </w:p>
        </w:tc>
        <w:tc>
          <w:tcPr>
            <w:tcW w:w="660"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12</w:t>
            </w:r>
          </w:p>
        </w:tc>
        <w:tc>
          <w:tcPr>
            <w:tcW w:w="740"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13</w:t>
            </w:r>
          </w:p>
        </w:tc>
        <w:tc>
          <w:tcPr>
            <w:tcW w:w="760" w:type="dxa"/>
            <w:tcBorders>
              <w:top w:val="single" w:sz="18" w:space="0" w:color="auto"/>
              <w:left w:val="single" w:sz="2"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14</w:t>
            </w:r>
          </w:p>
        </w:tc>
        <w:tc>
          <w:tcPr>
            <w:tcW w:w="2040" w:type="dxa"/>
            <w:tcBorders>
              <w:top w:val="single" w:sz="18"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15</w:t>
            </w:r>
          </w:p>
        </w:tc>
      </w:tr>
      <w:tr w:rsidR="003B7017" w:rsidRPr="003B7017" w:rsidTr="00365B60">
        <w:trPr>
          <w:cantSplit/>
          <w:trHeight w:val="90"/>
        </w:trPr>
        <w:tc>
          <w:tcPr>
            <w:tcW w:w="786" w:type="dxa"/>
            <w:tcBorders>
              <w:top w:val="single" w:sz="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3969" w:type="dxa"/>
            <w:tcBorders>
              <w:top w:val="single" w:sz="4"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Газоснабжение </w:t>
            </w:r>
            <w:proofErr w:type="gramStart"/>
            <w:r w:rsidRPr="003B7017">
              <w:rPr>
                <w:rFonts w:ascii="Times New Roman" w:eastAsia="Times New Roman" w:hAnsi="Times New Roman" w:cs="Times New Roman"/>
                <w:sz w:val="24"/>
                <w:szCs w:val="24"/>
                <w:lang w:eastAsia="ru-RU"/>
              </w:rPr>
              <w:t>с</w:t>
            </w:r>
            <w:proofErr w:type="gramEnd"/>
            <w:r w:rsidRPr="003B7017">
              <w:rPr>
                <w:rFonts w:ascii="Times New Roman" w:eastAsia="Times New Roman" w:hAnsi="Times New Roman" w:cs="Times New Roman"/>
                <w:sz w:val="24"/>
                <w:szCs w:val="24"/>
                <w:lang w:eastAsia="ru-RU"/>
              </w:rPr>
              <w:t>. Старая Белица</w:t>
            </w:r>
          </w:p>
        </w:tc>
        <w:tc>
          <w:tcPr>
            <w:tcW w:w="825" w:type="dxa"/>
            <w:tcBorders>
              <w:top w:val="single" w:sz="4"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4"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10,5</w:t>
            </w:r>
          </w:p>
        </w:tc>
        <w:tc>
          <w:tcPr>
            <w:tcW w:w="780" w:type="dxa"/>
            <w:tcBorders>
              <w:top w:val="single" w:sz="4"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10,5</w:t>
            </w:r>
          </w:p>
        </w:tc>
        <w:tc>
          <w:tcPr>
            <w:tcW w:w="780" w:type="dxa"/>
            <w:tcBorders>
              <w:top w:val="single" w:sz="4"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4"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val="restart"/>
            <w:tcBorders>
              <w:top w:val="single" w:sz="2" w:space="0" w:color="auto"/>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Администрация МО</w:t>
            </w:r>
          </w:p>
        </w:tc>
      </w:tr>
      <w:tr w:rsidR="003B7017" w:rsidRPr="003B7017" w:rsidTr="00365B60">
        <w:trPr>
          <w:cantSplit/>
          <w:trHeight w:val="90"/>
        </w:trPr>
        <w:tc>
          <w:tcPr>
            <w:tcW w:w="786" w:type="dxa"/>
            <w:vMerge w:val="restart"/>
            <w:tcBorders>
              <w:top w:val="single" w:sz="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1.1</w:t>
            </w:r>
          </w:p>
        </w:tc>
        <w:tc>
          <w:tcPr>
            <w:tcW w:w="3969" w:type="dxa"/>
            <w:vMerge w:val="restart"/>
            <w:tcBorders>
              <w:top w:val="single" w:sz="4"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Строительство межпоселкового газопровода</w:t>
            </w:r>
          </w:p>
        </w:tc>
        <w:tc>
          <w:tcPr>
            <w:tcW w:w="825" w:type="dxa"/>
            <w:tcBorders>
              <w:top w:val="single" w:sz="4"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4"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4"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4"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4"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95"/>
        </w:trPr>
        <w:tc>
          <w:tcPr>
            <w:tcW w:w="786" w:type="dxa"/>
            <w:vMerge/>
            <w:tcBorders>
              <w:left w:val="single" w:sz="24"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9" w:type="dxa"/>
            <w:vMerge/>
            <w:tcBorders>
              <w:left w:val="nil"/>
              <w:bottom w:val="single" w:sz="2" w:space="0" w:color="auto"/>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b/>
                <w:i/>
                <w:sz w:val="20"/>
                <w:szCs w:val="24"/>
                <w:lang w:eastAsia="ru-RU"/>
              </w:rPr>
            </w:pP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38"/>
        </w:trPr>
        <w:tc>
          <w:tcPr>
            <w:tcW w:w="786"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1.2</w:t>
            </w:r>
          </w:p>
        </w:tc>
        <w:tc>
          <w:tcPr>
            <w:tcW w:w="3969" w:type="dxa"/>
            <w:vMerge w:val="restart"/>
            <w:tcBorders>
              <w:top w:val="single" w:sz="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Строительство распределительного газопровода</w:t>
            </w: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10,0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10,0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22"/>
        </w:trPr>
        <w:tc>
          <w:tcPr>
            <w:tcW w:w="786" w:type="dxa"/>
            <w:vMerge/>
            <w:tcBorders>
              <w:left w:val="single" w:sz="24" w:space="0" w:color="auto"/>
              <w:bottom w:val="single" w:sz="1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9" w:type="dxa"/>
            <w:vMerge/>
            <w:tcBorders>
              <w:left w:val="nil"/>
              <w:bottom w:val="single" w:sz="1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
        </w:tc>
        <w:tc>
          <w:tcPr>
            <w:tcW w:w="825" w:type="dxa"/>
            <w:tcBorders>
              <w:top w:val="single" w:sz="2" w:space="0" w:color="auto"/>
              <w:left w:val="nil"/>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10,0</w:t>
            </w:r>
          </w:p>
        </w:tc>
        <w:tc>
          <w:tcPr>
            <w:tcW w:w="780" w:type="dxa"/>
            <w:tcBorders>
              <w:top w:val="single" w:sz="2" w:space="0" w:color="auto"/>
              <w:left w:val="nil"/>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10,0</w:t>
            </w:r>
          </w:p>
        </w:tc>
        <w:tc>
          <w:tcPr>
            <w:tcW w:w="780" w:type="dxa"/>
            <w:tcBorders>
              <w:top w:val="single" w:sz="2" w:space="0" w:color="auto"/>
              <w:left w:val="nil"/>
              <w:bottom w:val="single" w:sz="1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1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1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1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1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1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1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1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86" w:type="dxa"/>
            <w:tcBorders>
              <w:top w:val="single" w:sz="1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3969" w:type="dxa"/>
            <w:tcBorders>
              <w:top w:val="single" w:sz="1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Газоснабжение х. </w:t>
            </w:r>
            <w:proofErr w:type="spellStart"/>
            <w:r w:rsidRPr="003B7017">
              <w:rPr>
                <w:rFonts w:ascii="Times New Roman" w:eastAsia="Times New Roman" w:hAnsi="Times New Roman" w:cs="Times New Roman"/>
                <w:sz w:val="24"/>
                <w:szCs w:val="24"/>
                <w:lang w:eastAsia="ru-RU"/>
              </w:rPr>
              <w:t>Будановский</w:t>
            </w:r>
            <w:proofErr w:type="spellEnd"/>
          </w:p>
        </w:tc>
        <w:tc>
          <w:tcPr>
            <w:tcW w:w="825"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720" w:type="dxa"/>
            <w:tcBorders>
              <w:top w:val="single" w:sz="1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1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196"/>
        </w:trPr>
        <w:tc>
          <w:tcPr>
            <w:tcW w:w="786"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2.1</w:t>
            </w:r>
          </w:p>
        </w:tc>
        <w:tc>
          <w:tcPr>
            <w:tcW w:w="3969" w:type="dxa"/>
            <w:vMerge w:val="restart"/>
            <w:tcBorders>
              <w:top w:val="single" w:sz="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Строительство распределительного газопровода</w:t>
            </w: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86" w:type="dxa"/>
            <w:vMerge/>
            <w:tcBorders>
              <w:top w:val="nil"/>
              <w:left w:val="single" w:sz="24"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9" w:type="dxa"/>
            <w:vMerge/>
            <w:tcBorders>
              <w:top w:val="nil"/>
              <w:left w:val="nil"/>
              <w:bottom w:val="single" w:sz="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86" w:type="dxa"/>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3969" w:type="dxa"/>
            <w:tcBorders>
              <w:top w:val="single" w:sz="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Газоснабж</w:t>
            </w:r>
            <w:proofErr w:type="spellEnd"/>
            <w:r w:rsidRPr="003B7017">
              <w:rPr>
                <w:rFonts w:ascii="Times New Roman" w:eastAsia="Times New Roman" w:hAnsi="Times New Roman" w:cs="Times New Roman"/>
                <w:sz w:val="24"/>
                <w:szCs w:val="24"/>
                <w:lang w:eastAsia="ru-RU"/>
              </w:rPr>
              <w:t xml:space="preserve">. с. </w:t>
            </w:r>
            <w:proofErr w:type="spellStart"/>
            <w:r w:rsidRPr="003B7017">
              <w:rPr>
                <w:rFonts w:ascii="Times New Roman" w:eastAsia="Times New Roman" w:hAnsi="Times New Roman" w:cs="Times New Roman"/>
                <w:sz w:val="24"/>
                <w:szCs w:val="24"/>
                <w:lang w:eastAsia="ru-RU"/>
              </w:rPr>
              <w:t>Пересветово</w:t>
            </w:r>
            <w:proofErr w:type="spellEnd"/>
            <w:r w:rsidRPr="003B7017">
              <w:rPr>
                <w:rFonts w:ascii="Times New Roman" w:eastAsia="Times New Roman" w:hAnsi="Times New Roman" w:cs="Times New Roman"/>
                <w:sz w:val="24"/>
                <w:szCs w:val="24"/>
                <w:lang w:eastAsia="ru-RU"/>
              </w:rPr>
              <w:t>-Белица</w:t>
            </w: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4,0</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196"/>
        </w:trPr>
        <w:tc>
          <w:tcPr>
            <w:tcW w:w="786"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3.1</w:t>
            </w:r>
          </w:p>
        </w:tc>
        <w:tc>
          <w:tcPr>
            <w:tcW w:w="3969" w:type="dxa"/>
            <w:vMerge w:val="restart"/>
            <w:tcBorders>
              <w:top w:val="single" w:sz="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Строительство межпоселкового газопровода</w:t>
            </w: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86"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9" w:type="dxa"/>
            <w:vMerge/>
            <w:tcBorders>
              <w:top w:val="nil"/>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86"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3.2</w:t>
            </w:r>
          </w:p>
        </w:tc>
        <w:tc>
          <w:tcPr>
            <w:tcW w:w="3969" w:type="dxa"/>
            <w:vMerge w:val="restart"/>
            <w:tcBorders>
              <w:top w:val="single" w:sz="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Строительство распределительного газопровода</w:t>
            </w: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86" w:type="dxa"/>
            <w:vMerge/>
            <w:tcBorders>
              <w:top w:val="nil"/>
              <w:left w:val="single" w:sz="24"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9" w:type="dxa"/>
            <w:vMerge/>
            <w:tcBorders>
              <w:top w:val="nil"/>
              <w:left w:val="nil"/>
              <w:bottom w:val="single" w:sz="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86" w:type="dxa"/>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3969" w:type="dxa"/>
            <w:tcBorders>
              <w:top w:val="single" w:sz="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Газоснабжение д. </w:t>
            </w:r>
            <w:proofErr w:type="spellStart"/>
            <w:r w:rsidRPr="003B7017">
              <w:rPr>
                <w:rFonts w:ascii="Times New Roman" w:eastAsia="Times New Roman" w:hAnsi="Times New Roman" w:cs="Times New Roman"/>
                <w:sz w:val="24"/>
                <w:szCs w:val="24"/>
                <w:lang w:eastAsia="ru-RU"/>
              </w:rPr>
              <w:t>Кусаково</w:t>
            </w:r>
            <w:proofErr w:type="spellEnd"/>
            <w:r w:rsidRPr="003B7017">
              <w:rPr>
                <w:rFonts w:ascii="Times New Roman" w:eastAsia="Times New Roman" w:hAnsi="Times New Roman" w:cs="Times New Roman"/>
                <w:sz w:val="24"/>
                <w:szCs w:val="24"/>
                <w:lang w:eastAsia="ru-RU"/>
              </w:rPr>
              <w:t>-Белица</w:t>
            </w: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7,0</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196"/>
        </w:trPr>
        <w:tc>
          <w:tcPr>
            <w:tcW w:w="786"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4.1</w:t>
            </w:r>
          </w:p>
        </w:tc>
        <w:tc>
          <w:tcPr>
            <w:tcW w:w="3969" w:type="dxa"/>
            <w:vMerge w:val="restart"/>
            <w:tcBorders>
              <w:top w:val="single" w:sz="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Строительство межпоселкового газопровода</w:t>
            </w: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86"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9" w:type="dxa"/>
            <w:vMerge/>
            <w:tcBorders>
              <w:top w:val="nil"/>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86"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4.2</w:t>
            </w:r>
          </w:p>
        </w:tc>
        <w:tc>
          <w:tcPr>
            <w:tcW w:w="3969" w:type="dxa"/>
            <w:vMerge w:val="restart"/>
            <w:tcBorders>
              <w:top w:val="single" w:sz="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Строительство распределительного газопровода</w:t>
            </w: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5,0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5,0</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86"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9" w:type="dxa"/>
            <w:vMerge/>
            <w:tcBorders>
              <w:top w:val="nil"/>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5,0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5,0</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86" w:type="dxa"/>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3969" w:type="dxa"/>
            <w:tcBorders>
              <w:top w:val="single" w:sz="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Газоснабжение х. </w:t>
            </w:r>
            <w:proofErr w:type="spellStart"/>
            <w:r w:rsidRPr="003B7017">
              <w:rPr>
                <w:rFonts w:ascii="Times New Roman" w:eastAsia="Times New Roman" w:hAnsi="Times New Roman" w:cs="Times New Roman"/>
                <w:sz w:val="24"/>
                <w:szCs w:val="24"/>
                <w:lang w:eastAsia="ru-RU"/>
              </w:rPr>
              <w:t>Олешенка</w:t>
            </w:r>
            <w:proofErr w:type="spellEnd"/>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4,5</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4,5</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196"/>
        </w:trPr>
        <w:tc>
          <w:tcPr>
            <w:tcW w:w="786"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5.1</w:t>
            </w:r>
          </w:p>
        </w:tc>
        <w:tc>
          <w:tcPr>
            <w:tcW w:w="3969" w:type="dxa"/>
            <w:vMerge w:val="restart"/>
            <w:tcBorders>
              <w:top w:val="single" w:sz="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Строительство межпоселкового газопровода</w:t>
            </w: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2,5</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2,5</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86" w:type="dxa"/>
            <w:vMerge/>
            <w:tcBorders>
              <w:top w:val="nil"/>
              <w:left w:val="single" w:sz="24" w:space="0" w:color="auto"/>
              <w:bottom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9" w:type="dxa"/>
            <w:vMerge/>
            <w:tcBorders>
              <w:top w:val="nil"/>
              <w:left w:val="nil"/>
              <w:bottom w:val="single" w:sz="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
        </w:tc>
        <w:tc>
          <w:tcPr>
            <w:tcW w:w="825" w:type="dxa"/>
            <w:tcBorders>
              <w:top w:val="single" w:sz="2" w:space="0" w:color="auto"/>
              <w:left w:val="nil"/>
              <w:bottom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2,5</w:t>
            </w:r>
          </w:p>
        </w:tc>
        <w:tc>
          <w:tcPr>
            <w:tcW w:w="780" w:type="dxa"/>
            <w:tcBorders>
              <w:top w:val="single" w:sz="2" w:space="0" w:color="auto"/>
              <w:left w:val="nil"/>
              <w:bottom w:val="single" w:sz="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2,5</w:t>
            </w:r>
          </w:p>
        </w:tc>
        <w:tc>
          <w:tcPr>
            <w:tcW w:w="720" w:type="dxa"/>
            <w:tcBorders>
              <w:top w:val="single" w:sz="2" w:space="0" w:color="auto"/>
              <w:left w:val="single" w:sz="4" w:space="0" w:color="auto"/>
              <w:bottom w:val="single" w:sz="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4"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86" w:type="dxa"/>
            <w:vMerge w:val="restart"/>
            <w:tcBorders>
              <w:top w:val="single" w:sz="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5.2</w:t>
            </w:r>
          </w:p>
        </w:tc>
        <w:tc>
          <w:tcPr>
            <w:tcW w:w="3969" w:type="dxa"/>
            <w:vMerge w:val="restart"/>
            <w:tcBorders>
              <w:top w:val="single" w:sz="4"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Строительство распределительного газопровода</w:t>
            </w:r>
          </w:p>
        </w:tc>
        <w:tc>
          <w:tcPr>
            <w:tcW w:w="825" w:type="dxa"/>
            <w:tcBorders>
              <w:top w:val="single" w:sz="4"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4"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4"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4"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20" w:type="dxa"/>
            <w:tcBorders>
              <w:top w:val="single" w:sz="4"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4"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4"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196"/>
        </w:trPr>
        <w:tc>
          <w:tcPr>
            <w:tcW w:w="786"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9" w:type="dxa"/>
            <w:vMerge/>
            <w:tcBorders>
              <w:top w:val="nil"/>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86" w:type="dxa"/>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6</w:t>
            </w:r>
          </w:p>
        </w:tc>
        <w:tc>
          <w:tcPr>
            <w:tcW w:w="3969" w:type="dxa"/>
            <w:tcBorders>
              <w:top w:val="single" w:sz="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Газоснабжение х. Белый Ключ</w:t>
            </w: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196"/>
        </w:trPr>
        <w:tc>
          <w:tcPr>
            <w:tcW w:w="786"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6.1</w:t>
            </w:r>
          </w:p>
        </w:tc>
        <w:tc>
          <w:tcPr>
            <w:tcW w:w="3969" w:type="dxa"/>
            <w:vMerge w:val="restart"/>
            <w:tcBorders>
              <w:top w:val="single" w:sz="2"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Строительство распределительного газопровода</w:t>
            </w: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86" w:type="dxa"/>
            <w:vMerge/>
            <w:tcBorders>
              <w:top w:val="nil"/>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9" w:type="dxa"/>
            <w:vMerge/>
            <w:tcBorders>
              <w:top w:val="nil"/>
              <w:left w:val="nil"/>
              <w:bottom w:val="single" w:sz="24"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
        </w:tc>
        <w:tc>
          <w:tcPr>
            <w:tcW w:w="825" w:type="dxa"/>
            <w:tcBorders>
              <w:top w:val="single" w:sz="2"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2" w:space="0" w:color="auto"/>
              <w:left w:val="nil"/>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20" w:type="dxa"/>
            <w:tcBorders>
              <w:top w:val="single" w:sz="2"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4"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13"/>
        </w:trPr>
        <w:tc>
          <w:tcPr>
            <w:tcW w:w="786" w:type="dxa"/>
            <w:tcBorders>
              <w:top w:val="single" w:sz="24"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w:t>
            </w:r>
          </w:p>
        </w:tc>
        <w:tc>
          <w:tcPr>
            <w:tcW w:w="3969"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825" w:type="dxa"/>
            <w:tcBorders>
              <w:top w:val="single" w:sz="24"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780" w:type="dxa"/>
            <w:tcBorders>
              <w:top w:val="single" w:sz="24" w:space="0" w:color="auto"/>
              <w:left w:val="nil"/>
              <w:bottom w:val="single" w:sz="18"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780" w:type="dxa"/>
            <w:tcBorders>
              <w:top w:val="single" w:sz="24" w:space="0" w:color="auto"/>
              <w:left w:val="nil"/>
              <w:bottom w:val="single" w:sz="18"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780" w:type="dxa"/>
            <w:tcBorders>
              <w:top w:val="single" w:sz="24" w:space="0" w:color="auto"/>
              <w:left w:val="nil"/>
              <w:bottom w:val="single" w:sz="18"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720" w:type="dxa"/>
            <w:tcBorders>
              <w:top w:val="single" w:sz="24" w:space="0" w:color="auto"/>
              <w:left w:val="nil"/>
              <w:bottom w:val="single" w:sz="18"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720" w:type="dxa"/>
            <w:tcBorders>
              <w:top w:val="single" w:sz="24" w:space="0" w:color="auto"/>
              <w:left w:val="single" w:sz="4" w:space="0" w:color="auto"/>
              <w:bottom w:val="single" w:sz="18" w:space="0" w:color="auto"/>
              <w:right w:val="single" w:sz="4" w:space="0" w:color="auto"/>
            </w:tcBorders>
          </w:tcPr>
          <w:p w:rsidR="003B7017" w:rsidRPr="003B7017" w:rsidRDefault="003B7017" w:rsidP="003B7017">
            <w:pPr>
              <w:spacing w:after="0" w:line="240" w:lineRule="auto"/>
              <w:ind w:lef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720" w:type="dxa"/>
            <w:tcBorders>
              <w:top w:val="single" w:sz="24" w:space="0" w:color="auto"/>
              <w:left w:val="single" w:sz="4"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720" w:type="dxa"/>
            <w:tcBorders>
              <w:top w:val="single" w:sz="24"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c>
          <w:tcPr>
            <w:tcW w:w="720" w:type="dxa"/>
            <w:tcBorders>
              <w:top w:val="single" w:sz="24"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11</w:t>
            </w:r>
          </w:p>
        </w:tc>
        <w:tc>
          <w:tcPr>
            <w:tcW w:w="660" w:type="dxa"/>
            <w:tcBorders>
              <w:top w:val="single" w:sz="24"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12</w:t>
            </w:r>
          </w:p>
        </w:tc>
        <w:tc>
          <w:tcPr>
            <w:tcW w:w="740" w:type="dxa"/>
            <w:tcBorders>
              <w:top w:val="single" w:sz="24"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13</w:t>
            </w:r>
          </w:p>
        </w:tc>
        <w:tc>
          <w:tcPr>
            <w:tcW w:w="760" w:type="dxa"/>
            <w:tcBorders>
              <w:top w:val="single" w:sz="24" w:space="0" w:color="auto"/>
              <w:left w:val="single" w:sz="2"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14</w:t>
            </w:r>
          </w:p>
        </w:tc>
        <w:tc>
          <w:tcPr>
            <w:tcW w:w="2040" w:type="dxa"/>
            <w:tcBorders>
              <w:top w:val="single" w:sz="24"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15</w:t>
            </w:r>
          </w:p>
        </w:tc>
      </w:tr>
      <w:tr w:rsidR="003B7017" w:rsidRPr="003B7017" w:rsidTr="00365B60">
        <w:trPr>
          <w:cantSplit/>
          <w:trHeight w:val="213"/>
        </w:trPr>
        <w:tc>
          <w:tcPr>
            <w:tcW w:w="786" w:type="dxa"/>
            <w:tcBorders>
              <w:top w:val="single" w:sz="2" w:space="0" w:color="auto"/>
              <w:left w:val="single" w:sz="24"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7</w:t>
            </w:r>
          </w:p>
        </w:tc>
        <w:tc>
          <w:tcPr>
            <w:tcW w:w="3969" w:type="dxa"/>
            <w:tcBorders>
              <w:top w:val="single" w:sz="2" w:space="0" w:color="auto"/>
              <w:left w:val="nil"/>
              <w:bottom w:val="single" w:sz="2" w:space="0" w:color="auto"/>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Газоснабжение ст. </w:t>
            </w:r>
            <w:proofErr w:type="spellStart"/>
            <w:r w:rsidRPr="003B7017">
              <w:rPr>
                <w:rFonts w:ascii="Times New Roman" w:eastAsia="Times New Roman" w:hAnsi="Times New Roman" w:cs="Times New Roman"/>
                <w:sz w:val="24"/>
                <w:szCs w:val="24"/>
                <w:lang w:eastAsia="ru-RU"/>
              </w:rPr>
              <w:t>Арбузово</w:t>
            </w:r>
            <w:proofErr w:type="spellEnd"/>
          </w:p>
        </w:tc>
        <w:tc>
          <w:tcPr>
            <w:tcW w:w="825"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8,5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8,5</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val="restart"/>
            <w:tcBorders>
              <w:top w:val="nil"/>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Администрация МО</w:t>
            </w:r>
          </w:p>
        </w:tc>
      </w:tr>
      <w:tr w:rsidR="003B7017" w:rsidRPr="003B7017" w:rsidTr="00365B60">
        <w:trPr>
          <w:cantSplit/>
          <w:trHeight w:val="213"/>
        </w:trPr>
        <w:tc>
          <w:tcPr>
            <w:tcW w:w="786" w:type="dxa"/>
            <w:vMerge w:val="restart"/>
            <w:tcBorders>
              <w:top w:val="single" w:sz="2" w:space="0" w:color="auto"/>
              <w:left w:val="single" w:sz="24" w:space="0" w:color="auto"/>
              <w:bottom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7.1</w:t>
            </w:r>
          </w:p>
        </w:tc>
        <w:tc>
          <w:tcPr>
            <w:tcW w:w="3969" w:type="dxa"/>
            <w:vMerge w:val="restart"/>
            <w:tcBorders>
              <w:top w:val="single" w:sz="2" w:space="0" w:color="auto"/>
              <w:left w:val="nil"/>
              <w:bottom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Строительство межпоселкового газопровода</w:t>
            </w:r>
          </w:p>
        </w:tc>
        <w:tc>
          <w:tcPr>
            <w:tcW w:w="825"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4,5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4,5</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13"/>
        </w:trPr>
        <w:tc>
          <w:tcPr>
            <w:tcW w:w="786" w:type="dxa"/>
            <w:vMerge/>
            <w:tcBorders>
              <w:top w:val="nil"/>
              <w:left w:val="single" w:sz="24"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9" w:type="dxa"/>
            <w:vMerge/>
            <w:tcBorders>
              <w:top w:val="nil"/>
              <w:left w:val="nil"/>
              <w:bottom w:val="single" w:sz="2"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
        </w:tc>
        <w:tc>
          <w:tcPr>
            <w:tcW w:w="825"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4,5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4,5</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13"/>
        </w:trPr>
        <w:tc>
          <w:tcPr>
            <w:tcW w:w="786" w:type="dxa"/>
            <w:vMerge w:val="restart"/>
            <w:tcBorders>
              <w:top w:val="single" w:sz="2" w:space="0" w:color="auto"/>
              <w:left w:val="single" w:sz="24" w:space="0" w:color="auto"/>
              <w:bottom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7.2</w:t>
            </w:r>
          </w:p>
        </w:tc>
        <w:tc>
          <w:tcPr>
            <w:tcW w:w="3969" w:type="dxa"/>
            <w:vMerge w:val="restart"/>
            <w:tcBorders>
              <w:top w:val="single" w:sz="2" w:space="0" w:color="auto"/>
              <w:left w:val="nil"/>
              <w:bottom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Строительство распределительного газопровода</w:t>
            </w:r>
          </w:p>
        </w:tc>
        <w:tc>
          <w:tcPr>
            <w:tcW w:w="825"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4,0</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4,0</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13"/>
        </w:trPr>
        <w:tc>
          <w:tcPr>
            <w:tcW w:w="786" w:type="dxa"/>
            <w:vMerge/>
            <w:tcBorders>
              <w:top w:val="nil"/>
              <w:left w:val="single" w:sz="24" w:space="0" w:color="auto"/>
              <w:bottom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3969" w:type="dxa"/>
            <w:vMerge/>
            <w:tcBorders>
              <w:top w:val="nil"/>
              <w:left w:val="nil"/>
              <w:bottom w:val="single" w:sz="4"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
        </w:tc>
        <w:tc>
          <w:tcPr>
            <w:tcW w:w="825" w:type="dxa"/>
            <w:tcBorders>
              <w:top w:val="single" w:sz="2" w:space="0" w:color="auto"/>
              <w:left w:val="nil"/>
              <w:bottom w:val="single" w:sz="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4,0</w:t>
            </w:r>
          </w:p>
        </w:tc>
        <w:tc>
          <w:tcPr>
            <w:tcW w:w="780" w:type="dxa"/>
            <w:tcBorders>
              <w:top w:val="single" w:sz="2" w:space="0" w:color="auto"/>
              <w:left w:val="nil"/>
              <w:bottom w:val="single" w:sz="4"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4,0</w:t>
            </w:r>
          </w:p>
        </w:tc>
        <w:tc>
          <w:tcPr>
            <w:tcW w:w="720" w:type="dxa"/>
            <w:tcBorders>
              <w:top w:val="single" w:sz="2" w:space="0" w:color="auto"/>
              <w:left w:val="nil"/>
              <w:bottom w:val="single" w:sz="4"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4"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4"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4"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4"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4"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4"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2" w:space="0" w:color="auto"/>
              <w:left w:val="single" w:sz="2" w:space="0" w:color="auto"/>
              <w:bottom w:val="single" w:sz="4" w:space="0" w:color="auto"/>
              <w:right w:val="single" w:sz="18"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single" w:sz="4" w:space="0" w:color="auto"/>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13"/>
        </w:trPr>
        <w:tc>
          <w:tcPr>
            <w:tcW w:w="786" w:type="dxa"/>
            <w:tcBorders>
              <w:top w:val="single" w:sz="4" w:space="0" w:color="auto"/>
              <w:left w:val="single" w:sz="24"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8</w:t>
            </w:r>
          </w:p>
        </w:tc>
        <w:tc>
          <w:tcPr>
            <w:tcW w:w="3969" w:type="dxa"/>
            <w:tcBorders>
              <w:top w:val="single" w:sz="4" w:space="0" w:color="auto"/>
              <w:left w:val="nil"/>
              <w:bottom w:val="single" w:sz="2"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Строительство газопровода для подключения вводимых объектов жилья и социальной сферы</w:t>
            </w:r>
          </w:p>
        </w:tc>
        <w:tc>
          <w:tcPr>
            <w:tcW w:w="825" w:type="dxa"/>
            <w:tcBorders>
              <w:top w:val="single" w:sz="4"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4,5</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0,3</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0,8</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0,3</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0,3</w:t>
            </w:r>
          </w:p>
        </w:tc>
        <w:tc>
          <w:tcPr>
            <w:tcW w:w="720" w:type="dxa"/>
            <w:tcBorders>
              <w:top w:val="single" w:sz="4"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0,3</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0,3</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0,3</w:t>
            </w:r>
          </w:p>
        </w:tc>
        <w:tc>
          <w:tcPr>
            <w:tcW w:w="66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0,3</w:t>
            </w:r>
          </w:p>
        </w:tc>
        <w:tc>
          <w:tcPr>
            <w:tcW w:w="74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0,8</w:t>
            </w:r>
          </w:p>
        </w:tc>
        <w:tc>
          <w:tcPr>
            <w:tcW w:w="760" w:type="dxa"/>
            <w:tcBorders>
              <w:top w:val="single" w:sz="4"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0,8</w:t>
            </w:r>
          </w:p>
        </w:tc>
        <w:tc>
          <w:tcPr>
            <w:tcW w:w="2040" w:type="dxa"/>
            <w:vMerge w:val="restart"/>
            <w:tcBorders>
              <w:top w:val="single" w:sz="4" w:space="0" w:color="auto"/>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Администрация МО</w:t>
            </w:r>
          </w:p>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Застройщик</w:t>
            </w:r>
          </w:p>
        </w:tc>
      </w:tr>
      <w:tr w:rsidR="003B7017" w:rsidRPr="003B7017" w:rsidTr="00365B60">
        <w:trPr>
          <w:cantSplit/>
          <w:trHeight w:val="213"/>
        </w:trPr>
        <w:tc>
          <w:tcPr>
            <w:tcW w:w="786" w:type="dxa"/>
            <w:vMerge w:val="restart"/>
            <w:tcBorders>
              <w:top w:val="single" w:sz="2" w:space="0" w:color="auto"/>
              <w:left w:val="single" w:sz="24" w:space="0" w:color="auto"/>
              <w:bottom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8.1</w:t>
            </w:r>
          </w:p>
        </w:tc>
        <w:tc>
          <w:tcPr>
            <w:tcW w:w="3969" w:type="dxa"/>
            <w:vMerge w:val="restart"/>
            <w:tcBorders>
              <w:top w:val="single" w:sz="2" w:space="0" w:color="auto"/>
              <w:left w:val="nil"/>
              <w:bottom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Жилые дома в </w:t>
            </w:r>
            <w:proofErr w:type="gramStart"/>
            <w:r w:rsidRPr="003B7017">
              <w:rPr>
                <w:rFonts w:ascii="Times New Roman" w:eastAsia="Times New Roman" w:hAnsi="Times New Roman" w:cs="Times New Roman"/>
                <w:i/>
                <w:sz w:val="24"/>
                <w:szCs w:val="24"/>
                <w:lang w:eastAsia="ru-RU"/>
              </w:rPr>
              <w:t>с</w:t>
            </w:r>
            <w:proofErr w:type="gramEnd"/>
            <w:r w:rsidRPr="003B7017">
              <w:rPr>
                <w:rFonts w:ascii="Times New Roman" w:eastAsia="Times New Roman" w:hAnsi="Times New Roman" w:cs="Times New Roman"/>
                <w:i/>
                <w:sz w:val="24"/>
                <w:szCs w:val="24"/>
                <w:lang w:eastAsia="ru-RU"/>
              </w:rPr>
              <w:t>. Старая Белица</w:t>
            </w:r>
          </w:p>
        </w:tc>
        <w:tc>
          <w:tcPr>
            <w:tcW w:w="825"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13"/>
        </w:trPr>
        <w:tc>
          <w:tcPr>
            <w:tcW w:w="786" w:type="dxa"/>
            <w:vMerge/>
            <w:tcBorders>
              <w:top w:val="nil"/>
              <w:left w:val="single" w:sz="24"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9" w:type="dxa"/>
            <w:vMerge/>
            <w:tcBorders>
              <w:top w:val="nil"/>
              <w:left w:val="nil"/>
              <w:bottom w:val="single" w:sz="2"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
        </w:tc>
        <w:tc>
          <w:tcPr>
            <w:tcW w:w="825"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13"/>
        </w:trPr>
        <w:tc>
          <w:tcPr>
            <w:tcW w:w="786" w:type="dxa"/>
            <w:vMerge w:val="restart"/>
            <w:tcBorders>
              <w:top w:val="single" w:sz="2" w:space="0" w:color="auto"/>
              <w:left w:val="single" w:sz="24" w:space="0" w:color="auto"/>
              <w:bottom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8.2</w:t>
            </w:r>
          </w:p>
        </w:tc>
        <w:tc>
          <w:tcPr>
            <w:tcW w:w="3969" w:type="dxa"/>
            <w:vMerge w:val="restart"/>
            <w:tcBorders>
              <w:top w:val="single" w:sz="2" w:space="0" w:color="auto"/>
              <w:left w:val="nil"/>
              <w:bottom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Жилые дома </w:t>
            </w:r>
            <w:proofErr w:type="gramStart"/>
            <w:r w:rsidRPr="003B7017">
              <w:rPr>
                <w:rFonts w:ascii="Times New Roman" w:eastAsia="Times New Roman" w:hAnsi="Times New Roman" w:cs="Times New Roman"/>
                <w:i/>
                <w:sz w:val="24"/>
                <w:szCs w:val="24"/>
                <w:lang w:eastAsia="ru-RU"/>
              </w:rPr>
              <w:t>в</w:t>
            </w:r>
            <w:proofErr w:type="gramEnd"/>
            <w:r w:rsidRPr="003B7017">
              <w:rPr>
                <w:rFonts w:ascii="Times New Roman" w:eastAsia="Times New Roman" w:hAnsi="Times New Roman" w:cs="Times New Roman"/>
                <w:i/>
                <w:sz w:val="24"/>
                <w:szCs w:val="24"/>
                <w:lang w:eastAsia="ru-RU"/>
              </w:rPr>
              <w:t xml:space="preserve"> с. </w:t>
            </w:r>
            <w:proofErr w:type="spellStart"/>
            <w:r w:rsidRPr="003B7017">
              <w:rPr>
                <w:rFonts w:ascii="Times New Roman" w:eastAsia="Times New Roman" w:hAnsi="Times New Roman" w:cs="Times New Roman"/>
                <w:i/>
                <w:sz w:val="24"/>
                <w:szCs w:val="24"/>
                <w:lang w:eastAsia="ru-RU"/>
              </w:rPr>
              <w:t>Пересветово</w:t>
            </w:r>
            <w:proofErr w:type="spellEnd"/>
            <w:r w:rsidRPr="003B7017">
              <w:rPr>
                <w:rFonts w:ascii="Times New Roman" w:eastAsia="Times New Roman" w:hAnsi="Times New Roman" w:cs="Times New Roman"/>
                <w:i/>
                <w:sz w:val="24"/>
                <w:szCs w:val="24"/>
                <w:lang w:eastAsia="ru-RU"/>
              </w:rPr>
              <w:t>-Белица</w:t>
            </w:r>
          </w:p>
        </w:tc>
        <w:tc>
          <w:tcPr>
            <w:tcW w:w="825"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13"/>
        </w:trPr>
        <w:tc>
          <w:tcPr>
            <w:tcW w:w="786" w:type="dxa"/>
            <w:vMerge/>
            <w:tcBorders>
              <w:top w:val="nil"/>
              <w:left w:val="single" w:sz="24"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9" w:type="dxa"/>
            <w:vMerge/>
            <w:tcBorders>
              <w:top w:val="nil"/>
              <w:left w:val="nil"/>
              <w:bottom w:val="single" w:sz="2"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
        </w:tc>
        <w:tc>
          <w:tcPr>
            <w:tcW w:w="825"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13"/>
        </w:trPr>
        <w:tc>
          <w:tcPr>
            <w:tcW w:w="786" w:type="dxa"/>
            <w:vMerge w:val="restart"/>
            <w:tcBorders>
              <w:top w:val="single" w:sz="2" w:space="0" w:color="auto"/>
              <w:left w:val="single" w:sz="24" w:space="0" w:color="auto"/>
              <w:bottom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8.3</w:t>
            </w:r>
          </w:p>
        </w:tc>
        <w:tc>
          <w:tcPr>
            <w:tcW w:w="3969" w:type="dxa"/>
            <w:vMerge w:val="restart"/>
            <w:tcBorders>
              <w:top w:val="single" w:sz="2" w:space="0" w:color="auto"/>
              <w:left w:val="nil"/>
              <w:bottom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Жилые дома в ст. </w:t>
            </w:r>
            <w:proofErr w:type="spellStart"/>
            <w:r w:rsidRPr="003B7017">
              <w:rPr>
                <w:rFonts w:ascii="Times New Roman" w:eastAsia="Times New Roman" w:hAnsi="Times New Roman" w:cs="Times New Roman"/>
                <w:i/>
                <w:sz w:val="24"/>
                <w:szCs w:val="24"/>
                <w:lang w:eastAsia="ru-RU"/>
              </w:rPr>
              <w:t>Арбузово</w:t>
            </w:r>
            <w:proofErr w:type="spellEnd"/>
          </w:p>
        </w:tc>
        <w:tc>
          <w:tcPr>
            <w:tcW w:w="825"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13"/>
        </w:trPr>
        <w:tc>
          <w:tcPr>
            <w:tcW w:w="786" w:type="dxa"/>
            <w:vMerge/>
            <w:tcBorders>
              <w:top w:val="nil"/>
              <w:left w:val="single" w:sz="24"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9" w:type="dxa"/>
            <w:vMerge/>
            <w:tcBorders>
              <w:top w:val="nil"/>
              <w:left w:val="nil"/>
              <w:bottom w:val="single" w:sz="2" w:space="0" w:color="auto"/>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
        </w:tc>
        <w:tc>
          <w:tcPr>
            <w:tcW w:w="825"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13"/>
        </w:trPr>
        <w:tc>
          <w:tcPr>
            <w:tcW w:w="786" w:type="dxa"/>
            <w:vMerge w:val="restart"/>
            <w:tcBorders>
              <w:top w:val="single" w:sz="2" w:space="0" w:color="auto"/>
              <w:left w:val="single" w:sz="24" w:space="0" w:color="auto"/>
              <w:bottom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lastRenderedPageBreak/>
              <w:t>8.4</w:t>
            </w:r>
          </w:p>
        </w:tc>
        <w:tc>
          <w:tcPr>
            <w:tcW w:w="3969" w:type="dxa"/>
            <w:vMerge w:val="restart"/>
            <w:tcBorders>
              <w:top w:val="single" w:sz="2" w:space="0" w:color="auto"/>
              <w:left w:val="nil"/>
              <w:bottom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Пункт закупа сельхозпродукции в </w:t>
            </w:r>
            <w:proofErr w:type="gramStart"/>
            <w:r w:rsidRPr="003B7017">
              <w:rPr>
                <w:rFonts w:ascii="Times New Roman" w:eastAsia="Times New Roman" w:hAnsi="Times New Roman" w:cs="Times New Roman"/>
                <w:i/>
                <w:sz w:val="24"/>
                <w:szCs w:val="24"/>
                <w:lang w:eastAsia="ru-RU"/>
              </w:rPr>
              <w:t>с</w:t>
            </w:r>
            <w:proofErr w:type="gramEnd"/>
            <w:r w:rsidRPr="003B7017">
              <w:rPr>
                <w:rFonts w:ascii="Times New Roman" w:eastAsia="Times New Roman" w:hAnsi="Times New Roman" w:cs="Times New Roman"/>
                <w:i/>
                <w:sz w:val="24"/>
                <w:szCs w:val="24"/>
                <w:lang w:eastAsia="ru-RU"/>
              </w:rPr>
              <w:t>. Старая Белица</w:t>
            </w:r>
          </w:p>
        </w:tc>
        <w:tc>
          <w:tcPr>
            <w:tcW w:w="825"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53"/>
        </w:trPr>
        <w:tc>
          <w:tcPr>
            <w:tcW w:w="786" w:type="dxa"/>
            <w:vMerge/>
            <w:tcBorders>
              <w:top w:val="nil"/>
              <w:left w:val="single" w:sz="24"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9" w:type="dxa"/>
            <w:vMerge/>
            <w:tcBorders>
              <w:top w:val="nil"/>
              <w:left w:val="nil"/>
              <w:bottom w:val="single" w:sz="2" w:space="0" w:color="auto"/>
              <w:right w:val="single" w:sz="18" w:space="0" w:color="auto"/>
            </w:tcBorders>
            <w:vAlign w:val="center"/>
          </w:tcPr>
          <w:p w:rsidR="003B7017" w:rsidRPr="003B7017" w:rsidRDefault="003B7017" w:rsidP="003B7017">
            <w:pPr>
              <w:keepNext/>
              <w:spacing w:after="0" w:line="240" w:lineRule="auto"/>
              <w:outlineLvl w:val="2"/>
              <w:rPr>
                <w:rFonts w:ascii="Times New Roman" w:eastAsia="Times New Roman" w:hAnsi="Times New Roman" w:cs="Times New Roman"/>
                <w:i/>
                <w:sz w:val="24"/>
                <w:szCs w:val="24"/>
                <w:lang w:eastAsia="ru-RU"/>
              </w:rPr>
            </w:pPr>
          </w:p>
        </w:tc>
        <w:tc>
          <w:tcPr>
            <w:tcW w:w="825"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tabs>
                <w:tab w:val="center" w:pos="4677"/>
                <w:tab w:val="right" w:pos="9355"/>
              </w:tabs>
              <w:spacing w:after="0" w:line="240" w:lineRule="auto"/>
              <w:rPr>
                <w:rFonts w:ascii="Times New Roman" w:eastAsia="Times New Roman" w:hAnsi="Times New Roman" w:cs="Times New Roman"/>
                <w:i/>
                <w:sz w:val="24"/>
                <w:szCs w:val="24"/>
                <w:lang w:eastAsia="ru-RU"/>
              </w:rPr>
            </w:pPr>
          </w:p>
        </w:tc>
      </w:tr>
      <w:tr w:rsidR="003B7017" w:rsidRPr="003B7017" w:rsidTr="00365B60">
        <w:trPr>
          <w:cantSplit/>
          <w:trHeight w:val="151"/>
        </w:trPr>
        <w:tc>
          <w:tcPr>
            <w:tcW w:w="786"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8.5</w:t>
            </w:r>
          </w:p>
        </w:tc>
        <w:tc>
          <w:tcPr>
            <w:tcW w:w="3969" w:type="dxa"/>
            <w:vMerge w:val="restart"/>
            <w:tcBorders>
              <w:top w:val="single" w:sz="2"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Центр социального обслуживания населения </w:t>
            </w:r>
            <w:proofErr w:type="gramStart"/>
            <w:r w:rsidRPr="003B7017">
              <w:rPr>
                <w:rFonts w:ascii="Times New Roman" w:eastAsia="Times New Roman" w:hAnsi="Times New Roman" w:cs="Times New Roman"/>
                <w:i/>
                <w:sz w:val="24"/>
                <w:szCs w:val="24"/>
                <w:lang w:eastAsia="ru-RU"/>
              </w:rPr>
              <w:t>в</w:t>
            </w:r>
            <w:proofErr w:type="gramEnd"/>
            <w:r w:rsidRPr="003B7017">
              <w:rPr>
                <w:rFonts w:ascii="Times New Roman" w:eastAsia="Times New Roman" w:hAnsi="Times New Roman" w:cs="Times New Roman"/>
                <w:i/>
                <w:sz w:val="24"/>
                <w:szCs w:val="24"/>
                <w:lang w:eastAsia="ru-RU"/>
              </w:rPr>
              <w:t xml:space="preserve"> с. </w:t>
            </w:r>
            <w:proofErr w:type="spellStart"/>
            <w:r w:rsidRPr="003B7017">
              <w:rPr>
                <w:rFonts w:ascii="Times New Roman" w:eastAsia="Times New Roman" w:hAnsi="Times New Roman" w:cs="Times New Roman"/>
                <w:i/>
                <w:sz w:val="24"/>
                <w:szCs w:val="24"/>
                <w:lang w:eastAsia="ru-RU"/>
              </w:rPr>
              <w:t>Пересветово</w:t>
            </w:r>
            <w:proofErr w:type="spellEnd"/>
            <w:r w:rsidRPr="003B7017">
              <w:rPr>
                <w:rFonts w:ascii="Times New Roman" w:eastAsia="Times New Roman" w:hAnsi="Times New Roman" w:cs="Times New Roman"/>
                <w:i/>
                <w:sz w:val="24"/>
                <w:szCs w:val="24"/>
                <w:lang w:eastAsia="ru-RU"/>
              </w:rPr>
              <w:t>-Белица</w:t>
            </w:r>
          </w:p>
        </w:tc>
        <w:tc>
          <w:tcPr>
            <w:tcW w:w="825"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tabs>
                <w:tab w:val="center" w:pos="4677"/>
                <w:tab w:val="right" w:pos="9355"/>
              </w:tabs>
              <w:spacing w:after="0" w:line="240" w:lineRule="auto"/>
              <w:rPr>
                <w:rFonts w:ascii="Times New Roman" w:eastAsia="Times New Roman" w:hAnsi="Times New Roman" w:cs="Times New Roman"/>
                <w:i/>
                <w:sz w:val="24"/>
                <w:szCs w:val="24"/>
                <w:lang w:eastAsia="ru-RU"/>
              </w:rPr>
            </w:pPr>
          </w:p>
        </w:tc>
      </w:tr>
      <w:tr w:rsidR="003B7017" w:rsidRPr="003B7017" w:rsidTr="00365B60">
        <w:trPr>
          <w:cantSplit/>
          <w:trHeight w:val="238"/>
        </w:trPr>
        <w:tc>
          <w:tcPr>
            <w:tcW w:w="786" w:type="dxa"/>
            <w:vMerge/>
            <w:tcBorders>
              <w:left w:val="single" w:sz="24"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3969" w:type="dxa"/>
            <w:vMerge/>
            <w:tcBorders>
              <w:left w:val="nil"/>
              <w:bottom w:val="single" w:sz="2" w:space="0" w:color="auto"/>
              <w:right w:val="single" w:sz="18" w:space="0" w:color="auto"/>
            </w:tcBorders>
            <w:vAlign w:val="center"/>
          </w:tcPr>
          <w:p w:rsidR="003B7017" w:rsidRPr="003B7017" w:rsidRDefault="003B7017" w:rsidP="003B7017">
            <w:pPr>
              <w:keepNext/>
              <w:spacing w:after="0" w:line="240" w:lineRule="auto"/>
              <w:outlineLvl w:val="2"/>
              <w:rPr>
                <w:rFonts w:ascii="Times New Roman" w:eastAsia="Times New Roman" w:hAnsi="Times New Roman" w:cs="Times New Roman"/>
                <w:sz w:val="24"/>
                <w:szCs w:val="24"/>
                <w:lang w:eastAsia="ru-RU"/>
              </w:rPr>
            </w:pPr>
          </w:p>
        </w:tc>
        <w:tc>
          <w:tcPr>
            <w:tcW w:w="825"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tabs>
                <w:tab w:val="center" w:pos="4677"/>
                <w:tab w:val="right" w:pos="9355"/>
              </w:tabs>
              <w:spacing w:after="0" w:line="240" w:lineRule="auto"/>
              <w:rPr>
                <w:rFonts w:ascii="Times New Roman" w:eastAsia="Times New Roman" w:hAnsi="Times New Roman" w:cs="Times New Roman"/>
                <w:sz w:val="24"/>
                <w:szCs w:val="24"/>
                <w:lang w:eastAsia="ru-RU"/>
              </w:rPr>
            </w:pPr>
          </w:p>
        </w:tc>
      </w:tr>
      <w:tr w:rsidR="003B7017" w:rsidRPr="003B7017" w:rsidTr="00365B60">
        <w:trPr>
          <w:cantSplit/>
          <w:trHeight w:val="238"/>
        </w:trPr>
        <w:tc>
          <w:tcPr>
            <w:tcW w:w="786"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8.6</w:t>
            </w:r>
          </w:p>
        </w:tc>
        <w:tc>
          <w:tcPr>
            <w:tcW w:w="3969" w:type="dxa"/>
            <w:vMerge w:val="restart"/>
            <w:tcBorders>
              <w:top w:val="single" w:sz="2"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Центр социального обслуживания населения в ст. </w:t>
            </w:r>
            <w:proofErr w:type="spellStart"/>
            <w:r w:rsidRPr="003B7017">
              <w:rPr>
                <w:rFonts w:ascii="Times New Roman" w:eastAsia="Times New Roman" w:hAnsi="Times New Roman" w:cs="Times New Roman"/>
                <w:i/>
                <w:sz w:val="24"/>
                <w:szCs w:val="24"/>
                <w:lang w:eastAsia="ru-RU"/>
              </w:rPr>
              <w:t>Арбузово</w:t>
            </w:r>
            <w:proofErr w:type="spellEnd"/>
          </w:p>
        </w:tc>
        <w:tc>
          <w:tcPr>
            <w:tcW w:w="825"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38"/>
        </w:trPr>
        <w:tc>
          <w:tcPr>
            <w:tcW w:w="786" w:type="dxa"/>
            <w:vMerge/>
            <w:tcBorders>
              <w:left w:val="single" w:sz="24" w:space="0" w:color="auto"/>
              <w:bottom w:val="single" w:sz="2"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i/>
                <w:sz w:val="24"/>
                <w:szCs w:val="24"/>
                <w:lang w:eastAsia="ru-RU"/>
              </w:rPr>
            </w:pPr>
          </w:p>
        </w:tc>
        <w:tc>
          <w:tcPr>
            <w:tcW w:w="3969" w:type="dxa"/>
            <w:vMerge/>
            <w:tcBorders>
              <w:left w:val="nil"/>
              <w:bottom w:val="single" w:sz="2" w:space="0" w:color="auto"/>
              <w:right w:val="single" w:sz="18" w:space="0" w:color="auto"/>
            </w:tcBorders>
          </w:tcPr>
          <w:p w:rsidR="003B7017" w:rsidRPr="003B7017" w:rsidRDefault="003B7017" w:rsidP="003B7017">
            <w:pPr>
              <w:keepNext/>
              <w:spacing w:after="0" w:line="240" w:lineRule="auto"/>
              <w:outlineLvl w:val="2"/>
              <w:rPr>
                <w:rFonts w:ascii="Times New Roman" w:eastAsia="Times New Roman" w:hAnsi="Times New Roman" w:cs="Times New Roman"/>
                <w:i/>
                <w:sz w:val="24"/>
                <w:szCs w:val="24"/>
                <w:lang w:eastAsia="ru-RU"/>
              </w:rPr>
            </w:pPr>
          </w:p>
        </w:tc>
        <w:tc>
          <w:tcPr>
            <w:tcW w:w="825"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2040" w:type="dxa"/>
            <w:vMerge/>
            <w:tcBorders>
              <w:top w:val="nil"/>
              <w:left w:val="nil"/>
              <w:bottom w:val="single" w:sz="2"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327"/>
        </w:trPr>
        <w:tc>
          <w:tcPr>
            <w:tcW w:w="786"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3969"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w:t>
            </w:r>
          </w:p>
        </w:tc>
        <w:tc>
          <w:tcPr>
            <w:tcW w:w="825"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43</w:t>
            </w:r>
          </w:p>
        </w:tc>
        <w:tc>
          <w:tcPr>
            <w:tcW w:w="78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43,0</w:t>
            </w:r>
          </w:p>
        </w:tc>
        <w:tc>
          <w:tcPr>
            <w:tcW w:w="78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10,8</w:t>
            </w:r>
          </w:p>
        </w:tc>
        <w:tc>
          <w:tcPr>
            <w:tcW w:w="78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13,3</w:t>
            </w:r>
          </w:p>
        </w:tc>
        <w:tc>
          <w:tcPr>
            <w:tcW w:w="72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15,8</w:t>
            </w:r>
          </w:p>
        </w:tc>
        <w:tc>
          <w:tcPr>
            <w:tcW w:w="720" w:type="dxa"/>
            <w:tcBorders>
              <w:top w:val="single" w:sz="18"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0,3</w:t>
            </w:r>
          </w:p>
        </w:tc>
        <w:tc>
          <w:tcPr>
            <w:tcW w:w="720" w:type="dxa"/>
            <w:tcBorders>
              <w:top w:val="single" w:sz="18" w:space="0" w:color="auto"/>
              <w:left w:val="single" w:sz="4"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0,3</w:t>
            </w:r>
          </w:p>
        </w:tc>
        <w:tc>
          <w:tcPr>
            <w:tcW w:w="72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0,3</w:t>
            </w:r>
          </w:p>
        </w:tc>
        <w:tc>
          <w:tcPr>
            <w:tcW w:w="72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0,3</w:t>
            </w:r>
          </w:p>
        </w:tc>
        <w:tc>
          <w:tcPr>
            <w:tcW w:w="66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0,3</w:t>
            </w:r>
          </w:p>
        </w:tc>
        <w:tc>
          <w:tcPr>
            <w:tcW w:w="74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0,8</w:t>
            </w:r>
          </w:p>
        </w:tc>
        <w:tc>
          <w:tcPr>
            <w:tcW w:w="760" w:type="dxa"/>
            <w:tcBorders>
              <w:top w:val="single" w:sz="18" w:space="0" w:color="auto"/>
              <w:left w:val="single" w:sz="2"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0,8</w:t>
            </w:r>
          </w:p>
        </w:tc>
        <w:tc>
          <w:tcPr>
            <w:tcW w:w="2040" w:type="dxa"/>
            <w:tcBorders>
              <w:top w:val="single" w:sz="18" w:space="0" w:color="auto"/>
              <w:left w:val="nil"/>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r>
    </w:tbl>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ind w:left="210"/>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3. Водоснабжение </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960"/>
        <w:gridCol w:w="900"/>
        <w:gridCol w:w="780"/>
        <w:gridCol w:w="780"/>
        <w:gridCol w:w="780"/>
        <w:gridCol w:w="720"/>
        <w:gridCol w:w="720"/>
        <w:gridCol w:w="720"/>
        <w:gridCol w:w="720"/>
        <w:gridCol w:w="720"/>
        <w:gridCol w:w="660"/>
        <w:gridCol w:w="740"/>
        <w:gridCol w:w="760"/>
        <w:gridCol w:w="2040"/>
      </w:tblGrid>
      <w:tr w:rsidR="003B7017" w:rsidRPr="003B7017" w:rsidTr="00365B60">
        <w:trPr>
          <w:cantSplit/>
        </w:trPr>
        <w:tc>
          <w:tcPr>
            <w:tcW w:w="720" w:type="dxa"/>
            <w:vMerge w:val="restart"/>
            <w:tcBorders>
              <w:top w:val="single" w:sz="24" w:space="0" w:color="auto"/>
              <w:left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tc>
        <w:tc>
          <w:tcPr>
            <w:tcW w:w="3960" w:type="dxa"/>
            <w:vMerge w:val="restart"/>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 мероприятия</w:t>
            </w:r>
          </w:p>
        </w:tc>
        <w:tc>
          <w:tcPr>
            <w:tcW w:w="900" w:type="dxa"/>
            <w:vMerge w:val="restart"/>
            <w:tcBorders>
              <w:top w:val="single" w:sz="24"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Ед. изм.</w:t>
            </w:r>
          </w:p>
        </w:tc>
        <w:tc>
          <w:tcPr>
            <w:tcW w:w="8100" w:type="dxa"/>
            <w:gridSpan w:val="11"/>
            <w:tcBorders>
              <w:top w:val="single" w:sz="24" w:space="0" w:color="auto"/>
              <w:left w:val="nil"/>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Объемы работ и затраты по реализации мероприятия</w:t>
            </w:r>
          </w:p>
        </w:tc>
        <w:tc>
          <w:tcPr>
            <w:tcW w:w="2040" w:type="dxa"/>
            <w:vMerge w:val="restart"/>
            <w:tcBorders>
              <w:top w:val="single" w:sz="24"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Ответственный</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за исполнение мероприятия</w:t>
            </w:r>
          </w:p>
        </w:tc>
      </w:tr>
      <w:tr w:rsidR="003B7017" w:rsidRPr="003B7017" w:rsidTr="00365B60">
        <w:trPr>
          <w:cantSplit/>
          <w:trHeight w:val="267"/>
        </w:trPr>
        <w:tc>
          <w:tcPr>
            <w:tcW w:w="720" w:type="dxa"/>
            <w:vMerge/>
            <w:tcBorders>
              <w:left w:val="single" w:sz="24" w:space="0" w:color="auto"/>
              <w:bottom w:val="nil"/>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3960" w:type="dxa"/>
            <w:vMerge/>
            <w:tcBorders>
              <w:left w:val="nil"/>
              <w:bottom w:val="nil"/>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900" w:type="dxa"/>
            <w:vMerge/>
            <w:tcBorders>
              <w:left w:val="nil"/>
              <w:bottom w:val="nil"/>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780" w:type="dxa"/>
            <w:vMerge w:val="restart"/>
            <w:tcBorders>
              <w:left w:val="nil"/>
              <w:bottom w:val="nil"/>
            </w:tcBorders>
          </w:tcPr>
          <w:p w:rsidR="003B7017" w:rsidRPr="003B7017" w:rsidRDefault="003B7017" w:rsidP="003B7017">
            <w:pPr>
              <w:spacing w:after="0" w:line="240" w:lineRule="auto"/>
              <w:ind w:right="-108"/>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Всего</w:t>
            </w:r>
          </w:p>
        </w:tc>
        <w:tc>
          <w:tcPr>
            <w:tcW w:w="7320" w:type="dxa"/>
            <w:gridSpan w:val="10"/>
            <w:tcBorders>
              <w:left w:val="nil"/>
              <w:bottom w:val="single" w:sz="4" w:space="0" w:color="auto"/>
              <w:right w:val="single" w:sz="18" w:space="0" w:color="auto"/>
            </w:tcBorders>
          </w:tcPr>
          <w:p w:rsidR="003B7017" w:rsidRPr="003B7017" w:rsidRDefault="003B7017" w:rsidP="003B7017">
            <w:pPr>
              <w:spacing w:after="0" w:line="240" w:lineRule="auto"/>
              <w:ind w:left="-108" w:right="-108" w:firstLine="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в </w:t>
            </w:r>
            <w:proofErr w:type="spellStart"/>
            <w:r w:rsidRPr="003B7017">
              <w:rPr>
                <w:rFonts w:ascii="Times New Roman" w:eastAsia="Times New Roman" w:hAnsi="Times New Roman" w:cs="Times New Roman"/>
                <w:b/>
                <w:sz w:val="24"/>
                <w:szCs w:val="24"/>
                <w:lang w:eastAsia="ru-RU"/>
              </w:rPr>
              <w:t>т.ч</w:t>
            </w:r>
            <w:proofErr w:type="spellEnd"/>
            <w:r w:rsidRPr="003B7017">
              <w:rPr>
                <w:rFonts w:ascii="Times New Roman" w:eastAsia="Times New Roman" w:hAnsi="Times New Roman" w:cs="Times New Roman"/>
                <w:b/>
                <w:sz w:val="24"/>
                <w:szCs w:val="24"/>
                <w:lang w:eastAsia="ru-RU"/>
              </w:rPr>
              <w:t>. по годам</w:t>
            </w:r>
          </w:p>
        </w:tc>
        <w:tc>
          <w:tcPr>
            <w:tcW w:w="2040" w:type="dxa"/>
            <w:vMerge/>
            <w:tcBorders>
              <w:left w:val="nil"/>
              <w:bottom w:val="nil"/>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r>
      <w:tr w:rsidR="003B7017" w:rsidRPr="003B7017" w:rsidTr="00365B60">
        <w:trPr>
          <w:cantSplit/>
          <w:trHeight w:val="252"/>
        </w:trPr>
        <w:tc>
          <w:tcPr>
            <w:tcW w:w="720"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3960" w:type="dxa"/>
            <w:vMerge/>
            <w:tcBorders>
              <w:left w:val="nil"/>
              <w:bottom w:val="single" w:sz="18"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900" w:type="dxa"/>
            <w:vMerge/>
            <w:tcBorders>
              <w:left w:val="nil"/>
              <w:bottom w:val="single" w:sz="18"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780" w:type="dxa"/>
            <w:vMerge/>
            <w:tcBorders>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tc>
        <w:tc>
          <w:tcPr>
            <w:tcW w:w="780" w:type="dxa"/>
            <w:tcBorders>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2013</w:t>
            </w:r>
          </w:p>
        </w:tc>
        <w:tc>
          <w:tcPr>
            <w:tcW w:w="780" w:type="dxa"/>
            <w:tcBorders>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2014</w:t>
            </w:r>
          </w:p>
        </w:tc>
        <w:tc>
          <w:tcPr>
            <w:tcW w:w="720" w:type="dxa"/>
            <w:tcBorders>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2015</w:t>
            </w:r>
          </w:p>
        </w:tc>
        <w:tc>
          <w:tcPr>
            <w:tcW w:w="720" w:type="dxa"/>
            <w:tcBorders>
              <w:left w:val="nil"/>
              <w:bottom w:val="single" w:sz="18" w:space="0" w:color="auto"/>
            </w:tcBorders>
          </w:tcPr>
          <w:p w:rsidR="003B7017" w:rsidRPr="003B7017" w:rsidRDefault="003B7017" w:rsidP="003B7017">
            <w:pPr>
              <w:spacing w:after="0" w:line="240" w:lineRule="auto"/>
              <w:ind w:lef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2016</w:t>
            </w:r>
          </w:p>
        </w:tc>
        <w:tc>
          <w:tcPr>
            <w:tcW w:w="720" w:type="dxa"/>
            <w:tcBorders>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2017</w:t>
            </w:r>
          </w:p>
        </w:tc>
        <w:tc>
          <w:tcPr>
            <w:tcW w:w="720" w:type="dxa"/>
            <w:tcBorders>
              <w:left w:val="single" w:sz="2" w:space="0" w:color="auto"/>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2018</w:t>
            </w:r>
          </w:p>
        </w:tc>
        <w:tc>
          <w:tcPr>
            <w:tcW w:w="720" w:type="dxa"/>
            <w:tcBorders>
              <w:left w:val="single" w:sz="2" w:space="0" w:color="auto"/>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2019</w:t>
            </w:r>
          </w:p>
        </w:tc>
        <w:tc>
          <w:tcPr>
            <w:tcW w:w="660" w:type="dxa"/>
            <w:tcBorders>
              <w:left w:val="single" w:sz="2" w:space="0" w:color="auto"/>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2020</w:t>
            </w:r>
          </w:p>
        </w:tc>
        <w:tc>
          <w:tcPr>
            <w:tcW w:w="740" w:type="dxa"/>
            <w:tcBorders>
              <w:left w:val="single" w:sz="2" w:space="0" w:color="auto"/>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2021</w:t>
            </w:r>
          </w:p>
        </w:tc>
        <w:tc>
          <w:tcPr>
            <w:tcW w:w="760" w:type="dxa"/>
            <w:tcBorders>
              <w:left w:val="single" w:sz="2" w:space="0" w:color="auto"/>
              <w:bottom w:val="single" w:sz="18" w:space="0" w:color="auto"/>
              <w:right w:val="single" w:sz="18"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2022</w:t>
            </w:r>
          </w:p>
        </w:tc>
        <w:tc>
          <w:tcPr>
            <w:tcW w:w="2040" w:type="dxa"/>
            <w:vMerge/>
            <w:tcBorders>
              <w:left w:val="nil"/>
              <w:bottom w:val="single" w:sz="18"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r>
      <w:tr w:rsidR="003B7017" w:rsidRPr="003B7017" w:rsidTr="00365B60">
        <w:trPr>
          <w:cantSplit/>
        </w:trPr>
        <w:tc>
          <w:tcPr>
            <w:tcW w:w="720" w:type="dxa"/>
            <w:tcBorders>
              <w:top w:val="single" w:sz="18" w:space="0" w:color="auto"/>
              <w:left w:val="single" w:sz="24" w:space="0" w:color="auto"/>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w:t>
            </w:r>
          </w:p>
        </w:tc>
        <w:tc>
          <w:tcPr>
            <w:tcW w:w="3960" w:type="dxa"/>
            <w:tcBorders>
              <w:top w:val="single" w:sz="18" w:space="0" w:color="auto"/>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900" w:type="dxa"/>
            <w:tcBorders>
              <w:top w:val="single" w:sz="18" w:space="0" w:color="auto"/>
              <w:left w:val="nil"/>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780" w:type="dxa"/>
            <w:tcBorders>
              <w:top w:val="single" w:sz="18" w:space="0" w:color="auto"/>
              <w:left w:val="nil"/>
              <w:bottom w:val="single" w:sz="18"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780" w:type="dxa"/>
            <w:tcBorders>
              <w:top w:val="single" w:sz="18" w:space="0" w:color="auto"/>
              <w:left w:val="nil"/>
              <w:bottom w:val="single" w:sz="18"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780" w:type="dxa"/>
            <w:tcBorders>
              <w:top w:val="single" w:sz="18" w:space="0" w:color="auto"/>
              <w:left w:val="nil"/>
              <w:bottom w:val="single" w:sz="18"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720" w:type="dxa"/>
            <w:tcBorders>
              <w:top w:val="single" w:sz="18" w:space="0" w:color="auto"/>
              <w:left w:val="nil"/>
              <w:bottom w:val="single" w:sz="18"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720" w:type="dxa"/>
            <w:tcBorders>
              <w:top w:val="single" w:sz="18" w:space="0" w:color="auto"/>
              <w:left w:val="nil"/>
              <w:bottom w:val="single" w:sz="18" w:space="0" w:color="auto"/>
            </w:tcBorders>
            <w:vAlign w:val="center"/>
          </w:tcPr>
          <w:p w:rsidR="003B7017" w:rsidRPr="003B7017" w:rsidRDefault="003B7017" w:rsidP="003B7017">
            <w:pPr>
              <w:spacing w:after="0" w:line="240" w:lineRule="auto"/>
              <w:ind w:lef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720" w:type="dxa"/>
            <w:tcBorders>
              <w:top w:val="single" w:sz="18" w:space="0" w:color="auto"/>
              <w:bottom w:val="single" w:sz="18"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720" w:type="dxa"/>
            <w:tcBorders>
              <w:top w:val="single" w:sz="18" w:space="0" w:color="auto"/>
              <w:left w:val="single" w:sz="2" w:space="0" w:color="auto"/>
              <w:bottom w:val="single" w:sz="18"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c>
          <w:tcPr>
            <w:tcW w:w="720" w:type="dxa"/>
            <w:tcBorders>
              <w:top w:val="single" w:sz="18" w:space="0" w:color="auto"/>
              <w:left w:val="single" w:sz="2" w:space="0" w:color="auto"/>
              <w:bottom w:val="single" w:sz="18"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11</w:t>
            </w:r>
          </w:p>
        </w:tc>
        <w:tc>
          <w:tcPr>
            <w:tcW w:w="660" w:type="dxa"/>
            <w:tcBorders>
              <w:top w:val="single" w:sz="18" w:space="0" w:color="auto"/>
              <w:left w:val="single" w:sz="2" w:space="0" w:color="auto"/>
              <w:bottom w:val="single" w:sz="18"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12</w:t>
            </w:r>
          </w:p>
        </w:tc>
        <w:tc>
          <w:tcPr>
            <w:tcW w:w="740" w:type="dxa"/>
            <w:tcBorders>
              <w:top w:val="single" w:sz="18" w:space="0" w:color="auto"/>
              <w:left w:val="single" w:sz="2" w:space="0" w:color="auto"/>
              <w:bottom w:val="single" w:sz="18"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13</w:t>
            </w:r>
          </w:p>
        </w:tc>
        <w:tc>
          <w:tcPr>
            <w:tcW w:w="760" w:type="dxa"/>
            <w:tcBorders>
              <w:top w:val="single" w:sz="18" w:space="0" w:color="auto"/>
              <w:left w:val="single" w:sz="2" w:space="0" w:color="auto"/>
              <w:bottom w:val="single" w:sz="18"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14</w:t>
            </w:r>
          </w:p>
        </w:tc>
        <w:tc>
          <w:tcPr>
            <w:tcW w:w="2040" w:type="dxa"/>
            <w:tcBorders>
              <w:top w:val="single" w:sz="18"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15</w:t>
            </w:r>
          </w:p>
        </w:tc>
      </w:tr>
      <w:tr w:rsidR="003B7017" w:rsidRPr="003B7017" w:rsidTr="00365B60">
        <w:trPr>
          <w:cantSplit/>
          <w:trHeight w:val="95"/>
        </w:trPr>
        <w:tc>
          <w:tcPr>
            <w:tcW w:w="720" w:type="dxa"/>
            <w:tcBorders>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3960" w:type="dxa"/>
            <w:tcBorders>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Строительство водопровода для подключения вводимых объектов жилья и социальной сферы</w:t>
            </w:r>
          </w:p>
        </w:tc>
        <w:tc>
          <w:tcPr>
            <w:tcW w:w="900" w:type="dxa"/>
            <w:tcBorders>
              <w:top w:val="single" w:sz="2" w:space="0" w:color="auto"/>
              <w:left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2"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4,5</w:t>
            </w:r>
          </w:p>
        </w:tc>
        <w:tc>
          <w:tcPr>
            <w:tcW w:w="780" w:type="dxa"/>
            <w:tcBorders>
              <w:top w:val="single" w:sz="2"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0,3</w:t>
            </w:r>
          </w:p>
        </w:tc>
        <w:tc>
          <w:tcPr>
            <w:tcW w:w="780" w:type="dxa"/>
            <w:tcBorders>
              <w:top w:val="single" w:sz="2"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0,8</w:t>
            </w:r>
          </w:p>
        </w:tc>
        <w:tc>
          <w:tcPr>
            <w:tcW w:w="720" w:type="dxa"/>
            <w:tcBorders>
              <w:top w:val="single" w:sz="2" w:space="0" w:color="auto"/>
              <w:left w:val="nil"/>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0,3</w:t>
            </w:r>
          </w:p>
        </w:tc>
        <w:tc>
          <w:tcPr>
            <w:tcW w:w="720" w:type="dxa"/>
            <w:tcBorders>
              <w:top w:val="single" w:sz="2" w:space="0" w:color="auto"/>
              <w:left w:val="single" w:sz="4"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0,3</w:t>
            </w:r>
          </w:p>
        </w:tc>
        <w:tc>
          <w:tcPr>
            <w:tcW w:w="720" w:type="dxa"/>
            <w:tcBorders>
              <w:top w:val="single" w:sz="2" w:space="0" w:color="auto"/>
              <w:left w:val="single" w:sz="4"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0,3</w:t>
            </w:r>
          </w:p>
        </w:tc>
        <w:tc>
          <w:tcPr>
            <w:tcW w:w="720" w:type="dxa"/>
            <w:tcBorders>
              <w:top w:val="single" w:sz="2" w:space="0" w:color="auto"/>
              <w:left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0,3</w:t>
            </w:r>
          </w:p>
        </w:tc>
        <w:tc>
          <w:tcPr>
            <w:tcW w:w="720" w:type="dxa"/>
            <w:tcBorders>
              <w:top w:val="single" w:sz="2" w:space="0" w:color="auto"/>
              <w:left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0,3</w:t>
            </w:r>
          </w:p>
        </w:tc>
        <w:tc>
          <w:tcPr>
            <w:tcW w:w="660" w:type="dxa"/>
            <w:tcBorders>
              <w:top w:val="single" w:sz="2" w:space="0" w:color="auto"/>
              <w:left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0,3</w:t>
            </w:r>
          </w:p>
        </w:tc>
        <w:tc>
          <w:tcPr>
            <w:tcW w:w="740" w:type="dxa"/>
            <w:tcBorders>
              <w:top w:val="single" w:sz="2" w:space="0" w:color="auto"/>
              <w:left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0,8</w:t>
            </w:r>
          </w:p>
        </w:tc>
        <w:tc>
          <w:tcPr>
            <w:tcW w:w="760" w:type="dxa"/>
            <w:tcBorders>
              <w:top w:val="single" w:sz="2" w:space="0" w:color="auto"/>
              <w:left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0,8</w:t>
            </w:r>
          </w:p>
        </w:tc>
        <w:tc>
          <w:tcPr>
            <w:tcW w:w="2040" w:type="dxa"/>
            <w:vMerge w:val="restart"/>
            <w:tcBorders>
              <w:top w:val="single" w:sz="2" w:space="0" w:color="auto"/>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Администрация МО</w:t>
            </w:r>
          </w:p>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Застройщик</w:t>
            </w:r>
          </w:p>
        </w:tc>
      </w:tr>
      <w:tr w:rsidR="003B7017" w:rsidRPr="003B7017" w:rsidTr="00365B60">
        <w:trPr>
          <w:cantSplit/>
          <w:trHeight w:val="138"/>
        </w:trPr>
        <w:tc>
          <w:tcPr>
            <w:tcW w:w="720" w:type="dxa"/>
            <w:vMerge w:val="restart"/>
            <w:tcBorders>
              <w:top w:val="single" w:sz="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1.1</w:t>
            </w:r>
          </w:p>
        </w:tc>
        <w:tc>
          <w:tcPr>
            <w:tcW w:w="3960" w:type="dxa"/>
            <w:vMerge w:val="restart"/>
            <w:tcBorders>
              <w:top w:val="single" w:sz="4"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Жилые дома в </w:t>
            </w:r>
            <w:proofErr w:type="gramStart"/>
            <w:r w:rsidRPr="003B7017">
              <w:rPr>
                <w:rFonts w:ascii="Times New Roman" w:eastAsia="Times New Roman" w:hAnsi="Times New Roman" w:cs="Times New Roman"/>
                <w:i/>
                <w:sz w:val="24"/>
                <w:szCs w:val="24"/>
                <w:lang w:eastAsia="ru-RU"/>
              </w:rPr>
              <w:t>с</w:t>
            </w:r>
            <w:proofErr w:type="gramEnd"/>
            <w:r w:rsidRPr="003B7017">
              <w:rPr>
                <w:rFonts w:ascii="Times New Roman" w:eastAsia="Times New Roman" w:hAnsi="Times New Roman" w:cs="Times New Roman"/>
                <w:i/>
                <w:sz w:val="24"/>
                <w:szCs w:val="24"/>
                <w:lang w:eastAsia="ru-RU"/>
              </w:rPr>
              <w:t>. Старая Белица</w:t>
            </w:r>
          </w:p>
        </w:tc>
        <w:tc>
          <w:tcPr>
            <w:tcW w:w="900" w:type="dxa"/>
            <w:tcBorders>
              <w:top w:val="single" w:sz="4"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66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4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60" w:type="dxa"/>
            <w:tcBorders>
              <w:top w:val="single" w:sz="4"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2040" w:type="dxa"/>
            <w:vMerge/>
            <w:tcBorders>
              <w:top w:val="nil"/>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38"/>
        </w:trPr>
        <w:tc>
          <w:tcPr>
            <w:tcW w:w="720"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0" w:type="dxa"/>
            <w:vMerge/>
            <w:tcBorders>
              <w:top w:val="nil"/>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p>
        </w:tc>
        <w:tc>
          <w:tcPr>
            <w:tcW w:w="900" w:type="dxa"/>
            <w:tcBorders>
              <w:top w:val="single" w:sz="4"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66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4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760" w:type="dxa"/>
            <w:tcBorders>
              <w:top w:val="single" w:sz="4"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0,2</w:t>
            </w:r>
          </w:p>
        </w:tc>
        <w:tc>
          <w:tcPr>
            <w:tcW w:w="2040" w:type="dxa"/>
            <w:vMerge/>
            <w:tcBorders>
              <w:top w:val="nil"/>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38"/>
        </w:trPr>
        <w:tc>
          <w:tcPr>
            <w:tcW w:w="720" w:type="dxa"/>
            <w:vMerge w:val="restart"/>
            <w:tcBorders>
              <w:top w:val="single" w:sz="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1.2</w:t>
            </w:r>
          </w:p>
        </w:tc>
        <w:tc>
          <w:tcPr>
            <w:tcW w:w="3960" w:type="dxa"/>
            <w:vMerge w:val="restart"/>
            <w:tcBorders>
              <w:top w:val="single" w:sz="4"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Жилые дома </w:t>
            </w:r>
            <w:proofErr w:type="gramStart"/>
            <w:r w:rsidRPr="003B7017">
              <w:rPr>
                <w:rFonts w:ascii="Times New Roman" w:eastAsia="Times New Roman" w:hAnsi="Times New Roman" w:cs="Times New Roman"/>
                <w:i/>
                <w:sz w:val="24"/>
                <w:szCs w:val="24"/>
                <w:lang w:eastAsia="ru-RU"/>
              </w:rPr>
              <w:t>в</w:t>
            </w:r>
            <w:proofErr w:type="gramEnd"/>
            <w:r w:rsidRPr="003B7017">
              <w:rPr>
                <w:rFonts w:ascii="Times New Roman" w:eastAsia="Times New Roman" w:hAnsi="Times New Roman" w:cs="Times New Roman"/>
                <w:i/>
                <w:sz w:val="24"/>
                <w:szCs w:val="24"/>
                <w:lang w:eastAsia="ru-RU"/>
              </w:rPr>
              <w:t xml:space="preserve">  с. </w:t>
            </w:r>
            <w:proofErr w:type="spellStart"/>
            <w:r w:rsidRPr="003B7017">
              <w:rPr>
                <w:rFonts w:ascii="Times New Roman" w:eastAsia="Times New Roman" w:hAnsi="Times New Roman" w:cs="Times New Roman"/>
                <w:i/>
                <w:sz w:val="24"/>
                <w:szCs w:val="24"/>
                <w:lang w:eastAsia="ru-RU"/>
              </w:rPr>
              <w:t>Пересветово</w:t>
            </w:r>
            <w:proofErr w:type="spellEnd"/>
            <w:r w:rsidRPr="003B7017">
              <w:rPr>
                <w:rFonts w:ascii="Times New Roman" w:eastAsia="Times New Roman" w:hAnsi="Times New Roman" w:cs="Times New Roman"/>
                <w:i/>
                <w:sz w:val="24"/>
                <w:szCs w:val="24"/>
                <w:lang w:eastAsia="ru-RU"/>
              </w:rPr>
              <w:t>-Белица</w:t>
            </w:r>
          </w:p>
        </w:tc>
        <w:tc>
          <w:tcPr>
            <w:tcW w:w="900" w:type="dxa"/>
            <w:tcBorders>
              <w:top w:val="single" w:sz="4"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4"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4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4"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2040" w:type="dxa"/>
            <w:vMerge/>
            <w:tcBorders>
              <w:top w:val="nil"/>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38"/>
        </w:trPr>
        <w:tc>
          <w:tcPr>
            <w:tcW w:w="720"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0" w:type="dxa"/>
            <w:vMerge/>
            <w:tcBorders>
              <w:top w:val="nil"/>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p>
        </w:tc>
        <w:tc>
          <w:tcPr>
            <w:tcW w:w="900" w:type="dxa"/>
            <w:tcBorders>
              <w:top w:val="single" w:sz="4"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4"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4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4"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2040" w:type="dxa"/>
            <w:vMerge/>
            <w:tcBorders>
              <w:top w:val="nil"/>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38"/>
        </w:trPr>
        <w:tc>
          <w:tcPr>
            <w:tcW w:w="720" w:type="dxa"/>
            <w:vMerge w:val="restart"/>
            <w:tcBorders>
              <w:top w:val="single" w:sz="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1.3</w:t>
            </w:r>
          </w:p>
        </w:tc>
        <w:tc>
          <w:tcPr>
            <w:tcW w:w="3960" w:type="dxa"/>
            <w:vMerge w:val="restart"/>
            <w:tcBorders>
              <w:top w:val="single" w:sz="4"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Жилые дома в ст. </w:t>
            </w:r>
            <w:proofErr w:type="spellStart"/>
            <w:r w:rsidRPr="003B7017">
              <w:rPr>
                <w:rFonts w:ascii="Times New Roman" w:eastAsia="Times New Roman" w:hAnsi="Times New Roman" w:cs="Times New Roman"/>
                <w:i/>
                <w:sz w:val="24"/>
                <w:szCs w:val="24"/>
                <w:lang w:eastAsia="ru-RU"/>
              </w:rPr>
              <w:t>Арбузово</w:t>
            </w:r>
            <w:proofErr w:type="spellEnd"/>
          </w:p>
        </w:tc>
        <w:tc>
          <w:tcPr>
            <w:tcW w:w="900" w:type="dxa"/>
            <w:tcBorders>
              <w:top w:val="single" w:sz="4"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66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60" w:type="dxa"/>
            <w:tcBorders>
              <w:top w:val="single" w:sz="4"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38"/>
        </w:trPr>
        <w:tc>
          <w:tcPr>
            <w:tcW w:w="720"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0" w:type="dxa"/>
            <w:vMerge/>
            <w:tcBorders>
              <w:top w:val="nil"/>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p>
        </w:tc>
        <w:tc>
          <w:tcPr>
            <w:tcW w:w="900"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0,1</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24"/>
        </w:trPr>
        <w:tc>
          <w:tcPr>
            <w:tcW w:w="720" w:type="dxa"/>
            <w:vMerge w:val="restart"/>
            <w:tcBorders>
              <w:top w:val="single" w:sz="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1.4</w:t>
            </w:r>
          </w:p>
        </w:tc>
        <w:tc>
          <w:tcPr>
            <w:tcW w:w="3960" w:type="dxa"/>
            <w:vMerge w:val="restart"/>
            <w:tcBorders>
              <w:top w:val="single" w:sz="4"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Пункт закупа сельхозпродукции с магазином в </w:t>
            </w:r>
            <w:proofErr w:type="gramStart"/>
            <w:r w:rsidRPr="003B7017">
              <w:rPr>
                <w:rFonts w:ascii="Times New Roman" w:eastAsia="Times New Roman" w:hAnsi="Times New Roman" w:cs="Times New Roman"/>
                <w:i/>
                <w:sz w:val="24"/>
                <w:szCs w:val="24"/>
                <w:lang w:eastAsia="ru-RU"/>
              </w:rPr>
              <w:t>с</w:t>
            </w:r>
            <w:proofErr w:type="gramEnd"/>
            <w:r w:rsidRPr="003B7017">
              <w:rPr>
                <w:rFonts w:ascii="Times New Roman" w:eastAsia="Times New Roman" w:hAnsi="Times New Roman" w:cs="Times New Roman"/>
                <w:i/>
                <w:sz w:val="24"/>
                <w:szCs w:val="24"/>
                <w:lang w:eastAsia="ru-RU"/>
              </w:rPr>
              <w:t>. Старая Белица</w:t>
            </w:r>
          </w:p>
        </w:tc>
        <w:tc>
          <w:tcPr>
            <w:tcW w:w="900" w:type="dxa"/>
            <w:tcBorders>
              <w:top w:val="single" w:sz="4"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4"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38"/>
        </w:trPr>
        <w:tc>
          <w:tcPr>
            <w:tcW w:w="720"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0" w:type="dxa"/>
            <w:vMerge/>
            <w:tcBorders>
              <w:top w:val="nil"/>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p>
        </w:tc>
        <w:tc>
          <w:tcPr>
            <w:tcW w:w="900" w:type="dxa"/>
            <w:tcBorders>
              <w:top w:val="single" w:sz="4"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4"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38"/>
        </w:trPr>
        <w:tc>
          <w:tcPr>
            <w:tcW w:w="720" w:type="dxa"/>
            <w:vMerge w:val="restart"/>
            <w:tcBorders>
              <w:top w:val="single" w:sz="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1.5</w:t>
            </w:r>
          </w:p>
        </w:tc>
        <w:tc>
          <w:tcPr>
            <w:tcW w:w="3960" w:type="dxa"/>
            <w:vMerge w:val="restart"/>
            <w:tcBorders>
              <w:top w:val="single" w:sz="4"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Центр социального обслуживания населения </w:t>
            </w:r>
            <w:proofErr w:type="gramStart"/>
            <w:r w:rsidRPr="003B7017">
              <w:rPr>
                <w:rFonts w:ascii="Times New Roman" w:eastAsia="Times New Roman" w:hAnsi="Times New Roman" w:cs="Times New Roman"/>
                <w:i/>
                <w:sz w:val="24"/>
                <w:szCs w:val="24"/>
                <w:lang w:eastAsia="ru-RU"/>
              </w:rPr>
              <w:t>в</w:t>
            </w:r>
            <w:proofErr w:type="gramEnd"/>
            <w:r w:rsidRPr="003B7017">
              <w:rPr>
                <w:rFonts w:ascii="Times New Roman" w:eastAsia="Times New Roman" w:hAnsi="Times New Roman" w:cs="Times New Roman"/>
                <w:i/>
                <w:sz w:val="24"/>
                <w:szCs w:val="24"/>
                <w:lang w:eastAsia="ru-RU"/>
              </w:rPr>
              <w:t xml:space="preserve"> с. </w:t>
            </w:r>
            <w:proofErr w:type="spellStart"/>
            <w:r w:rsidRPr="003B7017">
              <w:rPr>
                <w:rFonts w:ascii="Times New Roman" w:eastAsia="Times New Roman" w:hAnsi="Times New Roman" w:cs="Times New Roman"/>
                <w:i/>
                <w:sz w:val="24"/>
                <w:szCs w:val="24"/>
                <w:lang w:eastAsia="ru-RU"/>
              </w:rPr>
              <w:t>Пересветово</w:t>
            </w:r>
            <w:proofErr w:type="spellEnd"/>
            <w:r w:rsidRPr="003B7017">
              <w:rPr>
                <w:rFonts w:ascii="Times New Roman" w:eastAsia="Times New Roman" w:hAnsi="Times New Roman" w:cs="Times New Roman"/>
                <w:i/>
                <w:sz w:val="24"/>
                <w:szCs w:val="24"/>
                <w:lang w:eastAsia="ru-RU"/>
              </w:rPr>
              <w:t>-Белица</w:t>
            </w:r>
          </w:p>
        </w:tc>
        <w:tc>
          <w:tcPr>
            <w:tcW w:w="900" w:type="dxa"/>
            <w:tcBorders>
              <w:top w:val="single" w:sz="4"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60" w:type="dxa"/>
            <w:tcBorders>
              <w:top w:val="single" w:sz="4"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38"/>
        </w:trPr>
        <w:tc>
          <w:tcPr>
            <w:tcW w:w="720"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0" w:type="dxa"/>
            <w:vMerge/>
            <w:tcBorders>
              <w:top w:val="nil"/>
              <w:left w:val="nil"/>
              <w:right w:val="single" w:sz="18" w:space="0" w:color="auto"/>
            </w:tcBorders>
            <w:vAlign w:val="center"/>
          </w:tcPr>
          <w:p w:rsidR="003B7017" w:rsidRPr="003B7017" w:rsidRDefault="003B7017" w:rsidP="003B7017">
            <w:pPr>
              <w:keepNext/>
              <w:spacing w:after="0" w:line="240" w:lineRule="auto"/>
              <w:outlineLvl w:val="5"/>
              <w:rPr>
                <w:rFonts w:ascii="Times New Roman" w:eastAsia="Times New Roman" w:hAnsi="Times New Roman" w:cs="Times New Roman"/>
                <w:i/>
                <w:sz w:val="24"/>
                <w:szCs w:val="24"/>
                <w:lang w:eastAsia="ru-RU"/>
              </w:rPr>
            </w:pPr>
          </w:p>
        </w:tc>
        <w:tc>
          <w:tcPr>
            <w:tcW w:w="900" w:type="dxa"/>
            <w:tcBorders>
              <w:top w:val="single" w:sz="4"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60" w:type="dxa"/>
            <w:tcBorders>
              <w:top w:val="single" w:sz="4"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38"/>
        </w:trPr>
        <w:tc>
          <w:tcPr>
            <w:tcW w:w="720" w:type="dxa"/>
            <w:vMerge w:val="restart"/>
            <w:tcBorders>
              <w:top w:val="single" w:sz="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1.6</w:t>
            </w:r>
          </w:p>
        </w:tc>
        <w:tc>
          <w:tcPr>
            <w:tcW w:w="3960" w:type="dxa"/>
            <w:vMerge w:val="restart"/>
            <w:tcBorders>
              <w:top w:val="single" w:sz="4"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 xml:space="preserve">Центр социального обслуживания населения в ст. </w:t>
            </w:r>
            <w:proofErr w:type="spellStart"/>
            <w:r w:rsidRPr="003B7017">
              <w:rPr>
                <w:rFonts w:ascii="Times New Roman" w:eastAsia="Times New Roman" w:hAnsi="Times New Roman" w:cs="Times New Roman"/>
                <w:i/>
                <w:sz w:val="24"/>
                <w:szCs w:val="24"/>
                <w:lang w:eastAsia="ru-RU"/>
              </w:rPr>
              <w:t>Арбузово</w:t>
            </w:r>
            <w:proofErr w:type="spellEnd"/>
          </w:p>
        </w:tc>
        <w:tc>
          <w:tcPr>
            <w:tcW w:w="900" w:type="dxa"/>
            <w:tcBorders>
              <w:top w:val="single" w:sz="4"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4"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2040" w:type="dxa"/>
            <w:vMerge/>
            <w:tcBorders>
              <w:top w:val="nil"/>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38"/>
        </w:trPr>
        <w:tc>
          <w:tcPr>
            <w:tcW w:w="720"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0" w:type="dxa"/>
            <w:vMerge/>
            <w:tcBorders>
              <w:top w:val="nil"/>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p>
        </w:tc>
        <w:tc>
          <w:tcPr>
            <w:tcW w:w="900" w:type="dxa"/>
            <w:tcBorders>
              <w:top w:val="single" w:sz="4"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4"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60" w:type="dxa"/>
            <w:tcBorders>
              <w:top w:val="single" w:sz="4"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2040" w:type="dxa"/>
            <w:vMerge/>
            <w:tcBorders>
              <w:top w:val="nil"/>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20" w:type="dxa"/>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3960" w:type="dxa"/>
            <w:tcBorders>
              <w:top w:val="single" w:sz="2"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Реконструкция действующих объектов водоснабжения</w:t>
            </w:r>
          </w:p>
        </w:tc>
        <w:tc>
          <w:tcPr>
            <w:tcW w:w="900"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18,5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3,5</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1,0</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3,5</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2,5</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2,0</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3,0</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color w:val="000000"/>
                <w:sz w:val="24"/>
                <w:szCs w:val="24"/>
                <w:lang w:eastAsia="ru-RU"/>
              </w:rPr>
            </w:pPr>
            <w:r w:rsidRPr="003B7017">
              <w:rPr>
                <w:rFonts w:ascii="Times New Roman" w:eastAsia="Times New Roman" w:hAnsi="Times New Roman" w:cs="Times New Roman"/>
                <w:color w:val="000000"/>
                <w:sz w:val="24"/>
                <w:szCs w:val="24"/>
                <w:lang w:eastAsia="ru-RU"/>
              </w:rPr>
              <w:t>2,0</w:t>
            </w:r>
          </w:p>
        </w:tc>
        <w:tc>
          <w:tcPr>
            <w:tcW w:w="2040" w:type="dxa"/>
            <w:vMerge w:val="restart"/>
            <w:tcBorders>
              <w:top w:val="single" w:sz="2" w:space="0" w:color="auto"/>
              <w:left w:val="nil"/>
              <w:bottom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Администрация МО</w:t>
            </w:r>
          </w:p>
        </w:tc>
      </w:tr>
      <w:tr w:rsidR="003B7017" w:rsidRPr="003B7017" w:rsidTr="00365B60">
        <w:trPr>
          <w:cantSplit/>
          <w:trHeight w:val="196"/>
        </w:trPr>
        <w:tc>
          <w:tcPr>
            <w:tcW w:w="720"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2.1</w:t>
            </w:r>
          </w:p>
        </w:tc>
        <w:tc>
          <w:tcPr>
            <w:tcW w:w="3960" w:type="dxa"/>
            <w:vMerge w:val="restart"/>
            <w:tcBorders>
              <w:top w:val="single" w:sz="2"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Артезианские скважины</w:t>
            </w:r>
          </w:p>
        </w:tc>
        <w:tc>
          <w:tcPr>
            <w:tcW w:w="900"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ед.</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4</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96"/>
        </w:trPr>
        <w:tc>
          <w:tcPr>
            <w:tcW w:w="720" w:type="dxa"/>
            <w:vMerge/>
            <w:tcBorders>
              <w:left w:val="single" w:sz="24"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0" w:type="dxa"/>
            <w:vMerge/>
            <w:tcBorders>
              <w:left w:val="nil"/>
              <w:bottom w:val="single" w:sz="2" w:space="0" w:color="auto"/>
              <w:right w:val="single" w:sz="18" w:space="0" w:color="auto"/>
            </w:tcBorders>
            <w:vAlign w:val="center"/>
          </w:tcPr>
          <w:p w:rsidR="003B7017" w:rsidRPr="003B7017" w:rsidRDefault="003B7017" w:rsidP="003B7017">
            <w:pPr>
              <w:keepNext/>
              <w:spacing w:after="0" w:line="240" w:lineRule="auto"/>
              <w:outlineLvl w:val="2"/>
              <w:rPr>
                <w:rFonts w:ascii="Times New Roman" w:eastAsia="Times New Roman" w:hAnsi="Times New Roman" w:cs="Times New Roman"/>
                <w:i/>
                <w:sz w:val="24"/>
                <w:szCs w:val="24"/>
                <w:lang w:eastAsia="ru-RU"/>
              </w:rPr>
            </w:pPr>
          </w:p>
        </w:tc>
        <w:tc>
          <w:tcPr>
            <w:tcW w:w="900"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213"/>
        </w:trPr>
        <w:tc>
          <w:tcPr>
            <w:tcW w:w="720"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2.2</w:t>
            </w:r>
          </w:p>
        </w:tc>
        <w:tc>
          <w:tcPr>
            <w:tcW w:w="3960" w:type="dxa"/>
            <w:vMerge w:val="restart"/>
            <w:tcBorders>
              <w:top w:val="single" w:sz="2"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Водонапорные башни</w:t>
            </w:r>
          </w:p>
        </w:tc>
        <w:tc>
          <w:tcPr>
            <w:tcW w:w="900"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ед.</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4</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r>
      <w:tr w:rsidR="003B7017" w:rsidRPr="003B7017" w:rsidTr="00365B60">
        <w:trPr>
          <w:cantSplit/>
          <w:trHeight w:val="153"/>
        </w:trPr>
        <w:tc>
          <w:tcPr>
            <w:tcW w:w="720" w:type="dxa"/>
            <w:vMerge/>
            <w:tcBorders>
              <w:left w:val="single" w:sz="24"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
        </w:tc>
        <w:tc>
          <w:tcPr>
            <w:tcW w:w="3960" w:type="dxa"/>
            <w:vMerge/>
            <w:tcBorders>
              <w:left w:val="nil"/>
              <w:bottom w:val="single" w:sz="2" w:space="0" w:color="auto"/>
              <w:right w:val="single" w:sz="18" w:space="0" w:color="auto"/>
            </w:tcBorders>
            <w:vAlign w:val="center"/>
          </w:tcPr>
          <w:p w:rsidR="003B7017" w:rsidRPr="003B7017" w:rsidRDefault="003B7017" w:rsidP="003B7017">
            <w:pPr>
              <w:keepNext/>
              <w:spacing w:after="0" w:line="240" w:lineRule="auto"/>
              <w:outlineLvl w:val="2"/>
              <w:rPr>
                <w:rFonts w:ascii="Times New Roman" w:eastAsia="Times New Roman" w:hAnsi="Times New Roman" w:cs="Times New Roman"/>
                <w:i/>
                <w:sz w:val="24"/>
                <w:szCs w:val="24"/>
                <w:lang w:eastAsia="ru-RU"/>
              </w:rPr>
            </w:pPr>
          </w:p>
        </w:tc>
        <w:tc>
          <w:tcPr>
            <w:tcW w:w="900"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0,5</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2040" w:type="dxa"/>
            <w:vMerge/>
            <w:tcBorders>
              <w:top w:val="nil"/>
              <w:left w:val="nil"/>
              <w:bottom w:val="nil"/>
              <w:right w:val="single" w:sz="24" w:space="0" w:color="auto"/>
            </w:tcBorders>
          </w:tcPr>
          <w:p w:rsidR="003B7017" w:rsidRPr="003B7017" w:rsidRDefault="003B7017" w:rsidP="003B7017">
            <w:pPr>
              <w:tabs>
                <w:tab w:val="center" w:pos="4677"/>
                <w:tab w:val="right" w:pos="9355"/>
              </w:tabs>
              <w:spacing w:after="0" w:line="240" w:lineRule="auto"/>
              <w:rPr>
                <w:rFonts w:ascii="Times New Roman" w:eastAsia="Times New Roman" w:hAnsi="Times New Roman" w:cs="Times New Roman"/>
                <w:i/>
                <w:sz w:val="24"/>
                <w:szCs w:val="24"/>
                <w:lang w:eastAsia="ru-RU"/>
              </w:rPr>
            </w:pPr>
          </w:p>
        </w:tc>
      </w:tr>
      <w:tr w:rsidR="003B7017" w:rsidRPr="003B7017" w:rsidTr="00365B60">
        <w:trPr>
          <w:cantSplit/>
          <w:trHeight w:val="151"/>
        </w:trPr>
        <w:tc>
          <w:tcPr>
            <w:tcW w:w="720" w:type="dxa"/>
            <w:vMerge w:val="restart"/>
            <w:tcBorders>
              <w:top w:val="single" w:sz="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2.3</w:t>
            </w:r>
          </w:p>
        </w:tc>
        <w:tc>
          <w:tcPr>
            <w:tcW w:w="3960" w:type="dxa"/>
            <w:vMerge w:val="restart"/>
            <w:tcBorders>
              <w:top w:val="single" w:sz="2" w:space="0" w:color="auto"/>
              <w:left w:val="nil"/>
              <w:right w:val="single" w:sz="18" w:space="0" w:color="auto"/>
            </w:tcBorders>
            <w:vAlign w:val="center"/>
          </w:tcPr>
          <w:p w:rsidR="003B7017" w:rsidRPr="003B7017" w:rsidRDefault="003B7017" w:rsidP="003B7017">
            <w:pPr>
              <w:spacing w:after="0" w:line="240" w:lineRule="auto"/>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Сети водопровода</w:t>
            </w:r>
          </w:p>
        </w:tc>
        <w:tc>
          <w:tcPr>
            <w:tcW w:w="900" w:type="dxa"/>
            <w:tcBorders>
              <w:top w:val="single" w:sz="2" w:space="0" w:color="auto"/>
              <w:left w:val="nil"/>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км</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14,5</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2,5</w:t>
            </w:r>
          </w:p>
        </w:tc>
        <w:tc>
          <w:tcPr>
            <w:tcW w:w="720" w:type="dxa"/>
            <w:tcBorders>
              <w:top w:val="single" w:sz="2" w:space="0" w:color="auto"/>
              <w:left w:val="nil"/>
              <w:bottom w:val="single" w:sz="2" w:space="0" w:color="auto"/>
              <w:right w:val="single" w:sz="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1,0</w:t>
            </w:r>
          </w:p>
        </w:tc>
        <w:tc>
          <w:tcPr>
            <w:tcW w:w="720" w:type="dxa"/>
            <w:tcBorders>
              <w:top w:val="single" w:sz="2" w:space="0" w:color="auto"/>
              <w:left w:val="single" w:sz="4" w:space="0" w:color="auto"/>
              <w:bottom w:val="single" w:sz="2" w:space="0" w:color="auto"/>
              <w:right w:val="single" w:sz="4"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vAlign w:val="center"/>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2,5</w:t>
            </w:r>
          </w:p>
        </w:tc>
        <w:tc>
          <w:tcPr>
            <w:tcW w:w="72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2,5</w:t>
            </w:r>
          </w:p>
        </w:tc>
        <w:tc>
          <w:tcPr>
            <w:tcW w:w="66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40" w:type="dxa"/>
            <w:tcBorders>
              <w:top w:val="single" w:sz="2" w:space="0" w:color="auto"/>
              <w:left w:val="single" w:sz="2" w:space="0" w:color="auto"/>
              <w:bottom w:val="single" w:sz="2" w:space="0" w:color="auto"/>
              <w:right w:val="single" w:sz="2"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60" w:type="dxa"/>
            <w:tcBorders>
              <w:top w:val="single" w:sz="2" w:space="0" w:color="auto"/>
              <w:left w:val="single" w:sz="2" w:space="0" w:color="auto"/>
              <w:bottom w:val="single" w:sz="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2040" w:type="dxa"/>
            <w:vMerge/>
            <w:tcBorders>
              <w:top w:val="nil"/>
              <w:left w:val="nil"/>
              <w:bottom w:val="nil"/>
              <w:right w:val="single" w:sz="24" w:space="0" w:color="auto"/>
            </w:tcBorders>
          </w:tcPr>
          <w:p w:rsidR="003B7017" w:rsidRPr="003B7017" w:rsidRDefault="003B7017" w:rsidP="003B7017">
            <w:pPr>
              <w:tabs>
                <w:tab w:val="center" w:pos="4677"/>
                <w:tab w:val="right" w:pos="9355"/>
              </w:tabs>
              <w:spacing w:after="0" w:line="240" w:lineRule="auto"/>
              <w:rPr>
                <w:rFonts w:ascii="Times New Roman" w:eastAsia="Times New Roman" w:hAnsi="Times New Roman" w:cs="Times New Roman"/>
                <w:i/>
                <w:sz w:val="24"/>
                <w:szCs w:val="24"/>
                <w:lang w:eastAsia="ru-RU"/>
              </w:rPr>
            </w:pPr>
          </w:p>
        </w:tc>
      </w:tr>
      <w:tr w:rsidR="003B7017" w:rsidRPr="003B7017" w:rsidTr="00365B60">
        <w:trPr>
          <w:cantSplit/>
          <w:trHeight w:val="238"/>
        </w:trPr>
        <w:tc>
          <w:tcPr>
            <w:tcW w:w="720" w:type="dxa"/>
            <w:vMerge/>
            <w:tcBorders>
              <w:left w:val="single" w:sz="24" w:space="0" w:color="auto"/>
              <w:bottom w:val="single" w:sz="2"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sz w:val="24"/>
                <w:szCs w:val="24"/>
                <w:lang w:eastAsia="ru-RU"/>
              </w:rPr>
            </w:pPr>
          </w:p>
        </w:tc>
        <w:tc>
          <w:tcPr>
            <w:tcW w:w="3960" w:type="dxa"/>
            <w:vMerge/>
            <w:tcBorders>
              <w:left w:val="nil"/>
              <w:bottom w:val="single" w:sz="2" w:space="0" w:color="auto"/>
              <w:right w:val="single" w:sz="18" w:space="0" w:color="auto"/>
            </w:tcBorders>
          </w:tcPr>
          <w:p w:rsidR="003B7017" w:rsidRPr="003B7017" w:rsidRDefault="003B7017" w:rsidP="003B7017">
            <w:pPr>
              <w:keepNext/>
              <w:spacing w:after="0" w:line="240" w:lineRule="auto"/>
              <w:outlineLvl w:val="2"/>
              <w:rPr>
                <w:rFonts w:ascii="Times New Roman" w:eastAsia="Times New Roman" w:hAnsi="Times New Roman" w:cs="Times New Roman"/>
                <w:sz w:val="24"/>
                <w:szCs w:val="24"/>
                <w:lang w:eastAsia="ru-RU"/>
              </w:rPr>
            </w:pPr>
          </w:p>
        </w:tc>
        <w:tc>
          <w:tcPr>
            <w:tcW w:w="90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proofErr w:type="spellStart"/>
            <w:r w:rsidRPr="003B7017">
              <w:rPr>
                <w:rFonts w:ascii="Times New Roman" w:eastAsia="Times New Roman" w:hAnsi="Times New Roman" w:cs="Times New Roman"/>
                <w:i/>
                <w:sz w:val="24"/>
                <w:szCs w:val="24"/>
                <w:lang w:eastAsia="ru-RU"/>
              </w:rPr>
              <w:t>млн</w:t>
            </w:r>
            <w:proofErr w:type="gramStart"/>
            <w:r w:rsidRPr="003B7017">
              <w:rPr>
                <w:rFonts w:ascii="Times New Roman" w:eastAsia="Times New Roman" w:hAnsi="Times New Roman" w:cs="Times New Roman"/>
                <w:i/>
                <w:sz w:val="24"/>
                <w:szCs w:val="24"/>
                <w:lang w:eastAsia="ru-RU"/>
              </w:rPr>
              <w:t>.р</w:t>
            </w:r>
            <w:proofErr w:type="spellEnd"/>
            <w:proofErr w:type="gramEnd"/>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14,5</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2,5</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1,0</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2,5</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2,5</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4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760" w:type="dxa"/>
            <w:tcBorders>
              <w:top w:val="single" w:sz="2" w:space="0" w:color="auto"/>
              <w:left w:val="single" w:sz="2"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i/>
                <w:sz w:val="24"/>
                <w:szCs w:val="24"/>
                <w:lang w:eastAsia="ru-RU"/>
              </w:rPr>
            </w:pPr>
            <w:r w:rsidRPr="003B7017">
              <w:rPr>
                <w:rFonts w:ascii="Times New Roman" w:eastAsia="Times New Roman" w:hAnsi="Times New Roman" w:cs="Times New Roman"/>
                <w:i/>
                <w:sz w:val="24"/>
                <w:szCs w:val="24"/>
                <w:lang w:eastAsia="ru-RU"/>
              </w:rPr>
              <w:t>2,0</w:t>
            </w:r>
          </w:p>
        </w:tc>
        <w:tc>
          <w:tcPr>
            <w:tcW w:w="2040" w:type="dxa"/>
            <w:vMerge/>
            <w:tcBorders>
              <w:top w:val="nil"/>
              <w:left w:val="nil"/>
              <w:bottom w:val="single" w:sz="2" w:space="0" w:color="auto"/>
              <w:right w:val="single" w:sz="24" w:space="0" w:color="auto"/>
            </w:tcBorders>
          </w:tcPr>
          <w:p w:rsidR="003B7017" w:rsidRPr="003B7017" w:rsidRDefault="003B7017" w:rsidP="003B7017">
            <w:pPr>
              <w:tabs>
                <w:tab w:val="center" w:pos="4677"/>
                <w:tab w:val="right" w:pos="9355"/>
              </w:tabs>
              <w:spacing w:after="0" w:line="240" w:lineRule="auto"/>
              <w:rPr>
                <w:rFonts w:ascii="Times New Roman" w:eastAsia="Times New Roman" w:hAnsi="Times New Roman" w:cs="Times New Roman"/>
                <w:sz w:val="24"/>
                <w:szCs w:val="24"/>
                <w:lang w:eastAsia="ru-RU"/>
              </w:rPr>
            </w:pPr>
          </w:p>
        </w:tc>
      </w:tr>
      <w:tr w:rsidR="003B7017" w:rsidRPr="003B7017" w:rsidTr="00365B60">
        <w:trPr>
          <w:cantSplit/>
          <w:trHeight w:val="327"/>
        </w:trPr>
        <w:tc>
          <w:tcPr>
            <w:tcW w:w="720"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c>
          <w:tcPr>
            <w:tcW w:w="396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w:t>
            </w:r>
          </w:p>
        </w:tc>
        <w:tc>
          <w:tcPr>
            <w:tcW w:w="90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p>
        </w:tc>
        <w:tc>
          <w:tcPr>
            <w:tcW w:w="78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23,0</w:t>
            </w:r>
          </w:p>
        </w:tc>
        <w:tc>
          <w:tcPr>
            <w:tcW w:w="78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0,3</w:t>
            </w:r>
          </w:p>
        </w:tc>
        <w:tc>
          <w:tcPr>
            <w:tcW w:w="78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4,3</w:t>
            </w:r>
          </w:p>
        </w:tc>
        <w:tc>
          <w:tcPr>
            <w:tcW w:w="72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1,3</w:t>
            </w:r>
          </w:p>
        </w:tc>
        <w:tc>
          <w:tcPr>
            <w:tcW w:w="720" w:type="dxa"/>
            <w:tcBorders>
              <w:top w:val="single" w:sz="18"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1,3</w:t>
            </w:r>
          </w:p>
        </w:tc>
        <w:tc>
          <w:tcPr>
            <w:tcW w:w="720" w:type="dxa"/>
            <w:tcBorders>
              <w:top w:val="single" w:sz="18" w:space="0" w:color="auto"/>
              <w:left w:val="single" w:sz="4"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0,3</w:t>
            </w:r>
          </w:p>
        </w:tc>
        <w:tc>
          <w:tcPr>
            <w:tcW w:w="72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3,8</w:t>
            </w:r>
          </w:p>
        </w:tc>
        <w:tc>
          <w:tcPr>
            <w:tcW w:w="72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2,8</w:t>
            </w:r>
          </w:p>
        </w:tc>
        <w:tc>
          <w:tcPr>
            <w:tcW w:w="66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2,3</w:t>
            </w:r>
          </w:p>
        </w:tc>
        <w:tc>
          <w:tcPr>
            <w:tcW w:w="74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3,8</w:t>
            </w:r>
          </w:p>
        </w:tc>
        <w:tc>
          <w:tcPr>
            <w:tcW w:w="760" w:type="dxa"/>
            <w:tcBorders>
              <w:top w:val="single" w:sz="18" w:space="0" w:color="auto"/>
              <w:left w:val="single" w:sz="2"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color w:val="000000"/>
                <w:sz w:val="24"/>
                <w:szCs w:val="24"/>
                <w:lang w:eastAsia="ru-RU"/>
              </w:rPr>
            </w:pPr>
            <w:r w:rsidRPr="003B7017">
              <w:rPr>
                <w:rFonts w:ascii="Times New Roman" w:eastAsia="Times New Roman" w:hAnsi="Times New Roman" w:cs="Times New Roman"/>
                <w:b/>
                <w:color w:val="000000"/>
                <w:sz w:val="24"/>
                <w:szCs w:val="24"/>
                <w:lang w:eastAsia="ru-RU"/>
              </w:rPr>
              <w:t>2,8</w:t>
            </w:r>
          </w:p>
        </w:tc>
        <w:tc>
          <w:tcPr>
            <w:tcW w:w="2040" w:type="dxa"/>
            <w:tcBorders>
              <w:top w:val="single" w:sz="18" w:space="0" w:color="auto"/>
              <w:left w:val="nil"/>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r>
    </w:tbl>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p>
    <w:p w:rsidR="003B7017" w:rsidRPr="003B7017" w:rsidRDefault="003B7017" w:rsidP="003B7017">
      <w:pPr>
        <w:spacing w:after="0" w:line="240" w:lineRule="auto"/>
        <w:rPr>
          <w:rFonts w:ascii="Times New Roman" w:eastAsia="Times New Roman" w:hAnsi="Times New Roman" w:cs="Times New Roman"/>
          <w:b/>
          <w:sz w:val="28"/>
          <w:szCs w:val="24"/>
          <w:lang w:eastAsia="ru-RU"/>
        </w:rPr>
      </w:pPr>
      <w:r w:rsidRPr="003B7017">
        <w:rPr>
          <w:rFonts w:ascii="Times New Roman" w:eastAsia="Times New Roman" w:hAnsi="Times New Roman" w:cs="Times New Roman"/>
          <w:b/>
          <w:sz w:val="28"/>
          <w:szCs w:val="24"/>
          <w:lang w:eastAsia="ru-RU"/>
        </w:rPr>
        <w:t xml:space="preserve">4.Сбор и вывоз ТБО                                                                                                                                                                                                                                        </w:t>
      </w:r>
    </w:p>
    <w:tbl>
      <w:tblPr>
        <w:tblW w:w="15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960"/>
        <w:gridCol w:w="1080"/>
        <w:gridCol w:w="780"/>
        <w:gridCol w:w="780"/>
        <w:gridCol w:w="780"/>
        <w:gridCol w:w="720"/>
        <w:gridCol w:w="720"/>
        <w:gridCol w:w="720"/>
        <w:gridCol w:w="720"/>
        <w:gridCol w:w="720"/>
        <w:gridCol w:w="660"/>
        <w:gridCol w:w="700"/>
        <w:gridCol w:w="800"/>
        <w:gridCol w:w="2040"/>
      </w:tblGrid>
      <w:tr w:rsidR="003B7017" w:rsidRPr="003B7017" w:rsidTr="00365B60">
        <w:trPr>
          <w:cantSplit/>
        </w:trPr>
        <w:tc>
          <w:tcPr>
            <w:tcW w:w="540" w:type="dxa"/>
            <w:vMerge w:val="restart"/>
            <w:tcBorders>
              <w:top w:val="single" w:sz="24" w:space="0" w:color="auto"/>
              <w:left w:val="single" w:sz="24" w:space="0" w:color="auto"/>
              <w:right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w:t>
            </w:r>
            <w:proofErr w:type="gramStart"/>
            <w:r w:rsidRPr="003B7017">
              <w:rPr>
                <w:rFonts w:ascii="Times New Roman" w:eastAsia="Times New Roman" w:hAnsi="Times New Roman" w:cs="Times New Roman"/>
                <w:b/>
                <w:sz w:val="24"/>
                <w:szCs w:val="24"/>
                <w:lang w:eastAsia="ru-RU"/>
              </w:rPr>
              <w:t>п</w:t>
            </w:r>
            <w:proofErr w:type="gramEnd"/>
            <w:r w:rsidRPr="003B7017">
              <w:rPr>
                <w:rFonts w:ascii="Times New Roman" w:eastAsia="Times New Roman" w:hAnsi="Times New Roman" w:cs="Times New Roman"/>
                <w:b/>
                <w:sz w:val="24"/>
                <w:szCs w:val="24"/>
                <w:lang w:eastAsia="ru-RU"/>
              </w:rPr>
              <w:t>/п</w:t>
            </w:r>
          </w:p>
        </w:tc>
        <w:tc>
          <w:tcPr>
            <w:tcW w:w="3960" w:type="dxa"/>
            <w:vMerge w:val="restart"/>
            <w:tcBorders>
              <w:top w:val="single" w:sz="2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Наименование мероприятия</w:t>
            </w:r>
          </w:p>
        </w:tc>
        <w:tc>
          <w:tcPr>
            <w:tcW w:w="1080" w:type="dxa"/>
            <w:vMerge w:val="restart"/>
            <w:tcBorders>
              <w:top w:val="single" w:sz="24" w:space="0" w:color="auto"/>
              <w:left w:val="nil"/>
              <w:right w:val="single" w:sz="18" w:space="0" w:color="auto"/>
            </w:tcBorders>
            <w:textDirection w:val="btLr"/>
          </w:tcPr>
          <w:p w:rsidR="003B7017" w:rsidRPr="003B7017" w:rsidRDefault="003B7017" w:rsidP="003B7017">
            <w:pPr>
              <w:spacing w:after="0" w:line="240" w:lineRule="auto"/>
              <w:ind w:left="113" w:right="113"/>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Единица </w:t>
            </w:r>
            <w:proofErr w:type="spellStart"/>
            <w:r w:rsidRPr="003B7017">
              <w:rPr>
                <w:rFonts w:ascii="Times New Roman" w:eastAsia="Times New Roman" w:hAnsi="Times New Roman" w:cs="Times New Roman"/>
                <w:b/>
                <w:sz w:val="24"/>
                <w:szCs w:val="24"/>
                <w:lang w:eastAsia="ru-RU"/>
              </w:rPr>
              <w:t>измер</w:t>
            </w:r>
            <w:proofErr w:type="spellEnd"/>
            <w:r w:rsidRPr="003B7017">
              <w:rPr>
                <w:rFonts w:ascii="Times New Roman" w:eastAsia="Times New Roman" w:hAnsi="Times New Roman" w:cs="Times New Roman"/>
                <w:b/>
                <w:sz w:val="24"/>
                <w:szCs w:val="24"/>
                <w:lang w:eastAsia="ru-RU"/>
              </w:rPr>
              <w:t>.</w:t>
            </w:r>
          </w:p>
        </w:tc>
        <w:tc>
          <w:tcPr>
            <w:tcW w:w="8100" w:type="dxa"/>
            <w:gridSpan w:val="11"/>
            <w:tcBorders>
              <w:top w:val="single" w:sz="24" w:space="0" w:color="auto"/>
              <w:left w:val="nil"/>
              <w:bottom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Объемы работ и затраты по реализации мероприятия</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(ф. ед./млн. руб.)</w:t>
            </w:r>
          </w:p>
        </w:tc>
        <w:tc>
          <w:tcPr>
            <w:tcW w:w="2040" w:type="dxa"/>
            <w:vMerge w:val="restart"/>
            <w:tcBorders>
              <w:top w:val="single" w:sz="24" w:space="0" w:color="auto"/>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Ответственный</w:t>
            </w:r>
          </w:p>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 за исполнение мероприятия</w:t>
            </w:r>
          </w:p>
        </w:tc>
      </w:tr>
      <w:tr w:rsidR="003B7017" w:rsidRPr="003B7017" w:rsidTr="00365B60">
        <w:trPr>
          <w:cantSplit/>
          <w:trHeight w:val="267"/>
        </w:trPr>
        <w:tc>
          <w:tcPr>
            <w:tcW w:w="540" w:type="dxa"/>
            <w:vMerge/>
            <w:tcBorders>
              <w:left w:val="single" w:sz="24" w:space="0" w:color="auto"/>
              <w:bottom w:val="nil"/>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3960" w:type="dxa"/>
            <w:vMerge/>
            <w:tcBorders>
              <w:left w:val="nil"/>
              <w:bottom w:val="nil"/>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1080" w:type="dxa"/>
            <w:vMerge/>
            <w:tcBorders>
              <w:left w:val="nil"/>
              <w:bottom w:val="nil"/>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780" w:type="dxa"/>
            <w:vMerge w:val="restart"/>
            <w:tcBorders>
              <w:left w:val="nil"/>
              <w:bottom w:val="nil"/>
            </w:tcBorders>
          </w:tcPr>
          <w:p w:rsidR="003B7017" w:rsidRPr="003B7017" w:rsidRDefault="003B7017" w:rsidP="003B7017">
            <w:pPr>
              <w:spacing w:after="0" w:line="240" w:lineRule="auto"/>
              <w:ind w:right="-108"/>
              <w:rPr>
                <w:rFonts w:ascii="Times New Roman" w:eastAsia="Times New Roman" w:hAnsi="Times New Roman" w:cs="Times New Roman"/>
                <w:b/>
                <w:sz w:val="24"/>
                <w:szCs w:val="24"/>
                <w:lang w:eastAsia="ru-RU"/>
              </w:rPr>
            </w:pPr>
          </w:p>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Всего</w:t>
            </w:r>
          </w:p>
        </w:tc>
        <w:tc>
          <w:tcPr>
            <w:tcW w:w="7320" w:type="dxa"/>
            <w:gridSpan w:val="10"/>
            <w:tcBorders>
              <w:left w:val="nil"/>
              <w:bottom w:val="single" w:sz="4" w:space="0" w:color="auto"/>
              <w:right w:val="single" w:sz="18" w:space="0" w:color="auto"/>
            </w:tcBorders>
          </w:tcPr>
          <w:p w:rsidR="003B7017" w:rsidRPr="003B7017" w:rsidRDefault="003B7017" w:rsidP="003B7017">
            <w:pPr>
              <w:spacing w:after="0" w:line="240" w:lineRule="auto"/>
              <w:ind w:left="-108" w:right="-108" w:firstLine="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 xml:space="preserve">в </w:t>
            </w:r>
            <w:proofErr w:type="spellStart"/>
            <w:r w:rsidRPr="003B7017">
              <w:rPr>
                <w:rFonts w:ascii="Times New Roman" w:eastAsia="Times New Roman" w:hAnsi="Times New Roman" w:cs="Times New Roman"/>
                <w:b/>
                <w:sz w:val="24"/>
                <w:szCs w:val="24"/>
                <w:lang w:eastAsia="ru-RU"/>
              </w:rPr>
              <w:t>т.ч</w:t>
            </w:r>
            <w:proofErr w:type="spellEnd"/>
            <w:r w:rsidRPr="003B7017">
              <w:rPr>
                <w:rFonts w:ascii="Times New Roman" w:eastAsia="Times New Roman" w:hAnsi="Times New Roman" w:cs="Times New Roman"/>
                <w:b/>
                <w:sz w:val="24"/>
                <w:szCs w:val="24"/>
                <w:lang w:eastAsia="ru-RU"/>
              </w:rPr>
              <w:t>. по годам</w:t>
            </w:r>
          </w:p>
        </w:tc>
        <w:tc>
          <w:tcPr>
            <w:tcW w:w="2040" w:type="dxa"/>
            <w:vMerge/>
            <w:tcBorders>
              <w:left w:val="nil"/>
              <w:bottom w:val="nil"/>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r>
      <w:tr w:rsidR="003B7017" w:rsidRPr="003B7017" w:rsidTr="00365B60">
        <w:trPr>
          <w:cantSplit/>
          <w:trHeight w:val="448"/>
        </w:trPr>
        <w:tc>
          <w:tcPr>
            <w:tcW w:w="540" w:type="dxa"/>
            <w:vMerge/>
            <w:tcBorders>
              <w:left w:val="single" w:sz="24" w:space="0" w:color="auto"/>
              <w:bottom w:val="single" w:sz="18"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3960" w:type="dxa"/>
            <w:vMerge/>
            <w:tcBorders>
              <w:left w:val="nil"/>
              <w:bottom w:val="single" w:sz="18"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1080" w:type="dxa"/>
            <w:vMerge/>
            <w:tcBorders>
              <w:left w:val="nil"/>
              <w:bottom w:val="single" w:sz="18" w:space="0" w:color="auto"/>
              <w:right w:val="single" w:sz="18"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c>
          <w:tcPr>
            <w:tcW w:w="780" w:type="dxa"/>
            <w:vMerge/>
            <w:tcBorders>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p>
        </w:tc>
        <w:tc>
          <w:tcPr>
            <w:tcW w:w="780" w:type="dxa"/>
            <w:tcBorders>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2013</w:t>
            </w:r>
          </w:p>
        </w:tc>
        <w:tc>
          <w:tcPr>
            <w:tcW w:w="780" w:type="dxa"/>
            <w:tcBorders>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2014</w:t>
            </w:r>
          </w:p>
        </w:tc>
        <w:tc>
          <w:tcPr>
            <w:tcW w:w="720" w:type="dxa"/>
            <w:tcBorders>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2015</w:t>
            </w:r>
          </w:p>
        </w:tc>
        <w:tc>
          <w:tcPr>
            <w:tcW w:w="720" w:type="dxa"/>
            <w:tcBorders>
              <w:left w:val="nil"/>
              <w:bottom w:val="single" w:sz="18" w:space="0" w:color="auto"/>
            </w:tcBorders>
          </w:tcPr>
          <w:p w:rsidR="003B7017" w:rsidRPr="003B7017" w:rsidRDefault="003B7017" w:rsidP="003B7017">
            <w:pPr>
              <w:spacing w:after="0" w:line="240" w:lineRule="auto"/>
              <w:ind w:lef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2016</w:t>
            </w:r>
          </w:p>
        </w:tc>
        <w:tc>
          <w:tcPr>
            <w:tcW w:w="720" w:type="dxa"/>
            <w:tcBorders>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2017</w:t>
            </w:r>
          </w:p>
        </w:tc>
        <w:tc>
          <w:tcPr>
            <w:tcW w:w="720" w:type="dxa"/>
            <w:tcBorders>
              <w:left w:val="single" w:sz="2" w:space="0" w:color="auto"/>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2018</w:t>
            </w:r>
          </w:p>
        </w:tc>
        <w:tc>
          <w:tcPr>
            <w:tcW w:w="720" w:type="dxa"/>
            <w:tcBorders>
              <w:left w:val="single" w:sz="2" w:space="0" w:color="auto"/>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2019</w:t>
            </w:r>
          </w:p>
        </w:tc>
        <w:tc>
          <w:tcPr>
            <w:tcW w:w="660" w:type="dxa"/>
            <w:tcBorders>
              <w:left w:val="single" w:sz="2" w:space="0" w:color="auto"/>
              <w:bottom w:val="single" w:sz="18" w:space="0" w:color="auto"/>
              <w:right w:val="single" w:sz="2"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2020</w:t>
            </w:r>
          </w:p>
        </w:tc>
        <w:tc>
          <w:tcPr>
            <w:tcW w:w="700" w:type="dxa"/>
            <w:tcBorders>
              <w:left w:val="single" w:sz="2" w:space="0" w:color="auto"/>
              <w:bottom w:val="single" w:sz="18" w:space="0" w:color="auto"/>
              <w:right w:val="single" w:sz="4"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2021</w:t>
            </w:r>
          </w:p>
        </w:tc>
        <w:tc>
          <w:tcPr>
            <w:tcW w:w="800" w:type="dxa"/>
            <w:tcBorders>
              <w:left w:val="single" w:sz="4" w:space="0" w:color="auto"/>
              <w:bottom w:val="single" w:sz="18" w:space="0" w:color="auto"/>
              <w:right w:val="single" w:sz="18" w:space="0" w:color="auto"/>
            </w:tcBorders>
          </w:tcPr>
          <w:p w:rsidR="003B7017" w:rsidRPr="003B7017" w:rsidRDefault="003B7017" w:rsidP="003B7017">
            <w:pPr>
              <w:spacing w:after="0" w:line="240" w:lineRule="auto"/>
              <w:ind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2022</w:t>
            </w:r>
          </w:p>
        </w:tc>
        <w:tc>
          <w:tcPr>
            <w:tcW w:w="2040" w:type="dxa"/>
            <w:vMerge/>
            <w:tcBorders>
              <w:left w:val="nil"/>
              <w:bottom w:val="single" w:sz="18" w:space="0" w:color="auto"/>
              <w:right w:val="single" w:sz="24" w:space="0" w:color="auto"/>
            </w:tcBorders>
          </w:tcPr>
          <w:p w:rsidR="003B7017" w:rsidRPr="003B7017" w:rsidRDefault="003B7017" w:rsidP="003B7017">
            <w:pPr>
              <w:spacing w:after="0" w:line="240" w:lineRule="auto"/>
              <w:jc w:val="both"/>
              <w:rPr>
                <w:rFonts w:ascii="Times New Roman" w:eastAsia="Times New Roman" w:hAnsi="Times New Roman" w:cs="Times New Roman"/>
                <w:b/>
                <w:sz w:val="24"/>
                <w:szCs w:val="24"/>
                <w:lang w:eastAsia="ru-RU"/>
              </w:rPr>
            </w:pPr>
          </w:p>
        </w:tc>
      </w:tr>
      <w:tr w:rsidR="003B7017" w:rsidRPr="003B7017" w:rsidTr="00365B60">
        <w:trPr>
          <w:cantSplit/>
        </w:trPr>
        <w:tc>
          <w:tcPr>
            <w:tcW w:w="540" w:type="dxa"/>
            <w:tcBorders>
              <w:top w:val="single" w:sz="18" w:space="0" w:color="auto"/>
              <w:left w:val="single" w:sz="2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w:t>
            </w:r>
          </w:p>
        </w:tc>
        <w:tc>
          <w:tcPr>
            <w:tcW w:w="396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2</w:t>
            </w:r>
          </w:p>
        </w:tc>
        <w:tc>
          <w:tcPr>
            <w:tcW w:w="1080" w:type="dxa"/>
            <w:tcBorders>
              <w:top w:val="single" w:sz="18" w:space="0" w:color="auto"/>
              <w:left w:val="nil"/>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3</w:t>
            </w:r>
          </w:p>
        </w:tc>
        <w:tc>
          <w:tcPr>
            <w:tcW w:w="780" w:type="dxa"/>
            <w:tcBorders>
              <w:top w:val="single" w:sz="18" w:space="0" w:color="auto"/>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4</w:t>
            </w:r>
          </w:p>
        </w:tc>
        <w:tc>
          <w:tcPr>
            <w:tcW w:w="780" w:type="dxa"/>
            <w:tcBorders>
              <w:top w:val="single" w:sz="18" w:space="0" w:color="auto"/>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5</w:t>
            </w:r>
          </w:p>
        </w:tc>
        <w:tc>
          <w:tcPr>
            <w:tcW w:w="780" w:type="dxa"/>
            <w:tcBorders>
              <w:top w:val="single" w:sz="18" w:space="0" w:color="auto"/>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6</w:t>
            </w:r>
          </w:p>
        </w:tc>
        <w:tc>
          <w:tcPr>
            <w:tcW w:w="720" w:type="dxa"/>
            <w:tcBorders>
              <w:top w:val="single" w:sz="18" w:space="0" w:color="auto"/>
              <w:left w:val="nil"/>
              <w:bottom w:val="single" w:sz="18"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7</w:t>
            </w:r>
          </w:p>
        </w:tc>
        <w:tc>
          <w:tcPr>
            <w:tcW w:w="720" w:type="dxa"/>
            <w:tcBorders>
              <w:top w:val="single" w:sz="18" w:space="0" w:color="auto"/>
              <w:left w:val="nil"/>
              <w:bottom w:val="single" w:sz="18" w:space="0" w:color="auto"/>
            </w:tcBorders>
          </w:tcPr>
          <w:p w:rsidR="003B7017" w:rsidRPr="003B7017" w:rsidRDefault="003B7017" w:rsidP="003B7017">
            <w:pPr>
              <w:spacing w:after="0" w:line="240" w:lineRule="auto"/>
              <w:ind w:left="-108"/>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8</w:t>
            </w:r>
          </w:p>
        </w:tc>
        <w:tc>
          <w:tcPr>
            <w:tcW w:w="720" w:type="dxa"/>
            <w:tcBorders>
              <w:top w:val="single" w:sz="18"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9</w:t>
            </w:r>
          </w:p>
        </w:tc>
        <w:tc>
          <w:tcPr>
            <w:tcW w:w="720"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10</w:t>
            </w:r>
          </w:p>
        </w:tc>
        <w:tc>
          <w:tcPr>
            <w:tcW w:w="720"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11</w:t>
            </w:r>
          </w:p>
        </w:tc>
        <w:tc>
          <w:tcPr>
            <w:tcW w:w="660" w:type="dxa"/>
            <w:tcBorders>
              <w:top w:val="single" w:sz="18" w:space="0" w:color="auto"/>
              <w:left w:val="single" w:sz="2" w:space="0" w:color="auto"/>
              <w:bottom w:val="single" w:sz="18"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12</w:t>
            </w:r>
          </w:p>
        </w:tc>
        <w:tc>
          <w:tcPr>
            <w:tcW w:w="700" w:type="dxa"/>
            <w:tcBorders>
              <w:top w:val="single" w:sz="18" w:space="0" w:color="auto"/>
              <w:left w:val="single" w:sz="2" w:space="0" w:color="auto"/>
              <w:bottom w:val="single" w:sz="18"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13</w:t>
            </w:r>
          </w:p>
        </w:tc>
        <w:tc>
          <w:tcPr>
            <w:tcW w:w="800" w:type="dxa"/>
            <w:tcBorders>
              <w:top w:val="single" w:sz="18" w:space="0" w:color="auto"/>
              <w:left w:val="single" w:sz="4" w:space="0" w:color="auto"/>
              <w:bottom w:val="single" w:sz="18"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14</w:t>
            </w:r>
          </w:p>
        </w:tc>
        <w:tc>
          <w:tcPr>
            <w:tcW w:w="2040" w:type="dxa"/>
            <w:tcBorders>
              <w:top w:val="single" w:sz="18" w:space="0" w:color="auto"/>
              <w:left w:val="nil"/>
              <w:bottom w:val="single" w:sz="18"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15</w:t>
            </w:r>
          </w:p>
        </w:tc>
      </w:tr>
      <w:tr w:rsidR="003B7017" w:rsidRPr="003B7017" w:rsidTr="00365B60">
        <w:trPr>
          <w:cantSplit/>
          <w:trHeight w:val="605"/>
        </w:trPr>
        <w:tc>
          <w:tcPr>
            <w:tcW w:w="540" w:type="dxa"/>
            <w:tcBorders>
              <w:top w:val="single" w:sz="4"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3960" w:type="dxa"/>
            <w:tcBorders>
              <w:top w:val="single" w:sz="4" w:space="0" w:color="auto"/>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Разработка схемы санитарной очистки, сбора и утилизации ТБО</w:t>
            </w:r>
          </w:p>
        </w:tc>
        <w:tc>
          <w:tcPr>
            <w:tcW w:w="1080" w:type="dxa"/>
            <w:tcBorders>
              <w:top w:val="single" w:sz="4" w:space="0" w:color="auto"/>
              <w:left w:val="nil"/>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млн.р</w:t>
            </w:r>
            <w:proofErr w:type="spellEnd"/>
            <w:r w:rsidRPr="003B7017">
              <w:rPr>
                <w:rFonts w:ascii="Times New Roman" w:eastAsia="Times New Roman" w:hAnsi="Times New Roman" w:cs="Times New Roman"/>
                <w:sz w:val="24"/>
                <w:szCs w:val="24"/>
                <w:lang w:eastAsia="ru-RU"/>
              </w:rPr>
              <w:t>.</w:t>
            </w:r>
          </w:p>
        </w:tc>
        <w:tc>
          <w:tcPr>
            <w:tcW w:w="780" w:type="dxa"/>
            <w:tcBorders>
              <w:top w:val="single" w:sz="4" w:space="0" w:color="auto"/>
              <w:left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0,02</w:t>
            </w:r>
          </w:p>
        </w:tc>
        <w:tc>
          <w:tcPr>
            <w:tcW w:w="780" w:type="dxa"/>
            <w:tcBorders>
              <w:top w:val="single" w:sz="4" w:space="0" w:color="auto"/>
              <w:left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0,02</w:t>
            </w:r>
          </w:p>
        </w:tc>
        <w:tc>
          <w:tcPr>
            <w:tcW w:w="780" w:type="dxa"/>
            <w:tcBorders>
              <w:top w:val="single" w:sz="4" w:space="0" w:color="auto"/>
              <w:left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4" w:space="0" w:color="auto"/>
              <w:left w:val="nil"/>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4" w:space="0" w:color="auto"/>
              <w:left w:val="single" w:sz="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4" w:space="0" w:color="auto"/>
              <w:left w:val="single" w:sz="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4" w:space="0" w:color="auto"/>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4" w:space="0" w:color="auto"/>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660" w:type="dxa"/>
            <w:tcBorders>
              <w:top w:val="single" w:sz="4" w:space="0" w:color="auto"/>
              <w:left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00" w:type="dxa"/>
            <w:tcBorders>
              <w:top w:val="single" w:sz="4" w:space="0" w:color="auto"/>
              <w:left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800" w:type="dxa"/>
            <w:tcBorders>
              <w:top w:val="single" w:sz="4" w:space="0" w:color="auto"/>
              <w:left w:val="single" w:sz="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2040" w:type="dxa"/>
            <w:vMerge w:val="restart"/>
            <w:tcBorders>
              <w:top w:val="single" w:sz="4" w:space="0" w:color="auto"/>
              <w:left w:val="nil"/>
              <w:right w:val="single" w:sz="24" w:space="0" w:color="auto"/>
            </w:tcBorders>
            <w:vAlign w:val="center"/>
          </w:tcPr>
          <w:p w:rsidR="003B7017" w:rsidRPr="003B7017" w:rsidRDefault="003B7017" w:rsidP="003B7017">
            <w:pPr>
              <w:spacing w:after="0" w:line="240" w:lineRule="auto"/>
              <w:ind w:left="-108" w:right="-48"/>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Адм-ция</w:t>
            </w:r>
            <w:proofErr w:type="spellEnd"/>
            <w:r w:rsidRPr="003B7017">
              <w:rPr>
                <w:rFonts w:ascii="Times New Roman" w:eastAsia="Times New Roman" w:hAnsi="Times New Roman" w:cs="Times New Roman"/>
                <w:sz w:val="24"/>
                <w:szCs w:val="24"/>
                <w:lang w:eastAsia="ru-RU"/>
              </w:rPr>
              <w:t xml:space="preserve"> МО</w:t>
            </w:r>
          </w:p>
          <w:p w:rsidR="003B7017" w:rsidRPr="003B7017" w:rsidRDefault="003B7017" w:rsidP="003B7017">
            <w:pPr>
              <w:spacing w:after="0" w:line="240" w:lineRule="auto"/>
              <w:ind w:left="-108" w:right="-48"/>
              <w:jc w:val="center"/>
              <w:rPr>
                <w:rFonts w:ascii="Times New Roman" w:eastAsia="Times New Roman" w:hAnsi="Times New Roman" w:cs="Times New Roman"/>
                <w:sz w:val="24"/>
                <w:szCs w:val="24"/>
                <w:lang w:eastAsia="ru-RU"/>
              </w:rPr>
            </w:pPr>
          </w:p>
        </w:tc>
      </w:tr>
      <w:tr w:rsidR="003B7017" w:rsidRPr="003B7017" w:rsidTr="00365B60">
        <w:trPr>
          <w:cantSplit/>
          <w:trHeight w:val="138"/>
        </w:trPr>
        <w:tc>
          <w:tcPr>
            <w:tcW w:w="540" w:type="dxa"/>
            <w:vMerge w:val="restart"/>
            <w:tcBorders>
              <w:top w:val="single" w:sz="12" w:space="0" w:color="auto"/>
              <w:left w:val="single" w:sz="24" w:space="0" w:color="auto"/>
              <w:bottom w:val="nil"/>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w:t>
            </w:r>
          </w:p>
        </w:tc>
        <w:tc>
          <w:tcPr>
            <w:tcW w:w="3960" w:type="dxa"/>
            <w:vMerge w:val="restart"/>
            <w:tcBorders>
              <w:top w:val="single" w:sz="12" w:space="0" w:color="auto"/>
              <w:left w:val="nil"/>
              <w:bottom w:val="nil"/>
              <w:right w:val="single" w:sz="18" w:space="0" w:color="auto"/>
            </w:tcBorders>
          </w:tcPr>
          <w:p w:rsidR="003B7017" w:rsidRPr="003B7017" w:rsidRDefault="003B7017" w:rsidP="003B7017">
            <w:pPr>
              <w:tabs>
                <w:tab w:val="center" w:pos="4677"/>
                <w:tab w:val="right" w:pos="9355"/>
              </w:tabs>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Приобретение и установка контейнеров емк. 0,5-1 </w:t>
            </w:r>
            <w:proofErr w:type="spellStart"/>
            <w:r w:rsidRPr="003B7017">
              <w:rPr>
                <w:rFonts w:ascii="Times New Roman" w:eastAsia="Times New Roman" w:hAnsi="Times New Roman" w:cs="Times New Roman"/>
                <w:sz w:val="24"/>
                <w:szCs w:val="24"/>
                <w:lang w:eastAsia="ru-RU"/>
              </w:rPr>
              <w:t>куб</w:t>
            </w:r>
            <w:proofErr w:type="gramStart"/>
            <w:r w:rsidRPr="003B7017">
              <w:rPr>
                <w:rFonts w:ascii="Times New Roman" w:eastAsia="Times New Roman" w:hAnsi="Times New Roman" w:cs="Times New Roman"/>
                <w:sz w:val="24"/>
                <w:szCs w:val="24"/>
                <w:lang w:eastAsia="ru-RU"/>
              </w:rPr>
              <w:t>.м</w:t>
            </w:r>
            <w:proofErr w:type="spellEnd"/>
            <w:proofErr w:type="gramEnd"/>
            <w:r w:rsidRPr="003B7017">
              <w:rPr>
                <w:rFonts w:ascii="Times New Roman" w:eastAsia="Times New Roman" w:hAnsi="Times New Roman" w:cs="Times New Roman"/>
                <w:sz w:val="24"/>
                <w:szCs w:val="24"/>
                <w:lang w:eastAsia="ru-RU"/>
              </w:rPr>
              <w:t xml:space="preserve"> </w:t>
            </w:r>
          </w:p>
        </w:tc>
        <w:tc>
          <w:tcPr>
            <w:tcW w:w="1080"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ед.</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72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720" w:type="dxa"/>
            <w:tcBorders>
              <w:top w:val="single" w:sz="1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720" w:type="dxa"/>
            <w:tcBorders>
              <w:top w:val="single" w:sz="1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66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00" w:type="dxa"/>
            <w:tcBorders>
              <w:top w:val="single" w:sz="1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800" w:type="dxa"/>
            <w:tcBorders>
              <w:top w:val="single" w:sz="12" w:space="0" w:color="auto"/>
              <w:left w:val="single" w:sz="4"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2040" w:type="dxa"/>
            <w:vMerge/>
            <w:tcBorders>
              <w:left w:val="nil"/>
              <w:right w:val="single" w:sz="24"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138"/>
        </w:trPr>
        <w:tc>
          <w:tcPr>
            <w:tcW w:w="540" w:type="dxa"/>
            <w:vMerge/>
            <w:tcBorders>
              <w:top w:val="nil"/>
              <w:left w:val="single" w:sz="24" w:space="0" w:color="auto"/>
              <w:bottom w:val="single" w:sz="1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3960" w:type="dxa"/>
            <w:vMerge/>
            <w:tcBorders>
              <w:top w:val="nil"/>
              <w:left w:val="nil"/>
              <w:bottom w:val="single" w:sz="12" w:space="0" w:color="auto"/>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p>
        </w:tc>
        <w:tc>
          <w:tcPr>
            <w:tcW w:w="1080" w:type="dxa"/>
            <w:tcBorders>
              <w:top w:val="single" w:sz="2" w:space="0" w:color="auto"/>
              <w:left w:val="nil"/>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млн.р</w:t>
            </w:r>
            <w:proofErr w:type="spellEnd"/>
            <w:r w:rsidRPr="003B7017">
              <w:rPr>
                <w:rFonts w:ascii="Times New Roman" w:eastAsia="Times New Roman" w:hAnsi="Times New Roman" w:cs="Times New Roman"/>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0,20</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0,05</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0,05</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0,05</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0,05</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800" w:type="dxa"/>
            <w:tcBorders>
              <w:top w:val="single" w:sz="2" w:space="0" w:color="auto"/>
              <w:left w:val="single" w:sz="4"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138"/>
        </w:trPr>
        <w:tc>
          <w:tcPr>
            <w:tcW w:w="540" w:type="dxa"/>
            <w:vMerge w:val="restart"/>
            <w:tcBorders>
              <w:top w:val="single" w:sz="1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3960" w:type="dxa"/>
            <w:vMerge w:val="restart"/>
            <w:tcBorders>
              <w:top w:val="single" w:sz="12"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Установка контейнеров емк. 5-7 </w:t>
            </w:r>
            <w:proofErr w:type="spellStart"/>
            <w:r w:rsidRPr="003B7017">
              <w:rPr>
                <w:rFonts w:ascii="Times New Roman" w:eastAsia="Times New Roman" w:hAnsi="Times New Roman" w:cs="Times New Roman"/>
                <w:sz w:val="24"/>
                <w:szCs w:val="24"/>
                <w:lang w:eastAsia="ru-RU"/>
              </w:rPr>
              <w:t>куб</w:t>
            </w:r>
            <w:proofErr w:type="gramStart"/>
            <w:r w:rsidRPr="003B7017">
              <w:rPr>
                <w:rFonts w:ascii="Times New Roman" w:eastAsia="Times New Roman" w:hAnsi="Times New Roman" w:cs="Times New Roman"/>
                <w:sz w:val="24"/>
                <w:szCs w:val="24"/>
                <w:lang w:eastAsia="ru-RU"/>
              </w:rPr>
              <w:t>.м</w:t>
            </w:r>
            <w:proofErr w:type="spellEnd"/>
            <w:proofErr w:type="gramEnd"/>
            <w:r w:rsidRPr="003B7017">
              <w:rPr>
                <w:rFonts w:ascii="Times New Roman" w:eastAsia="Times New Roman" w:hAnsi="Times New Roman" w:cs="Times New Roman"/>
                <w:sz w:val="24"/>
                <w:szCs w:val="24"/>
                <w:lang w:eastAsia="ru-RU"/>
              </w:rPr>
              <w:t xml:space="preserve"> и строительство контейнерных площадок </w:t>
            </w:r>
          </w:p>
        </w:tc>
        <w:tc>
          <w:tcPr>
            <w:tcW w:w="1080"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ед.</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12</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1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720" w:type="dxa"/>
            <w:tcBorders>
              <w:top w:val="single" w:sz="1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66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00" w:type="dxa"/>
            <w:tcBorders>
              <w:top w:val="single" w:sz="1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800" w:type="dxa"/>
            <w:tcBorders>
              <w:top w:val="single" w:sz="12" w:space="0" w:color="auto"/>
              <w:left w:val="single" w:sz="4"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138"/>
        </w:trPr>
        <w:tc>
          <w:tcPr>
            <w:tcW w:w="540" w:type="dxa"/>
            <w:vMerge/>
            <w:tcBorders>
              <w:top w:val="nil"/>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3960" w:type="dxa"/>
            <w:vMerge/>
            <w:tcBorders>
              <w:top w:val="nil"/>
              <w:left w:val="nil"/>
              <w:right w:val="single" w:sz="18" w:space="0" w:color="auto"/>
            </w:tcBorders>
          </w:tcPr>
          <w:p w:rsidR="003B7017" w:rsidRPr="003B7017" w:rsidRDefault="003B7017" w:rsidP="003B7017">
            <w:pPr>
              <w:keepNext/>
              <w:spacing w:after="0" w:line="240" w:lineRule="auto"/>
              <w:jc w:val="both"/>
              <w:outlineLvl w:val="5"/>
              <w:rPr>
                <w:rFonts w:ascii="Times New Roman" w:eastAsia="Times New Roman" w:hAnsi="Times New Roman" w:cs="Times New Roman"/>
                <w:sz w:val="24"/>
                <w:szCs w:val="24"/>
                <w:lang w:eastAsia="ru-RU"/>
              </w:rPr>
            </w:pPr>
          </w:p>
        </w:tc>
        <w:tc>
          <w:tcPr>
            <w:tcW w:w="1080" w:type="dxa"/>
            <w:tcBorders>
              <w:top w:val="single" w:sz="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млн.р</w:t>
            </w:r>
            <w:proofErr w:type="spellEnd"/>
            <w:r w:rsidRPr="003B7017">
              <w:rPr>
                <w:rFonts w:ascii="Times New Roman" w:eastAsia="Times New Roman" w:hAnsi="Times New Roman" w:cs="Times New Roman"/>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0,48</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8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0,16</w:t>
            </w:r>
          </w:p>
        </w:tc>
        <w:tc>
          <w:tcPr>
            <w:tcW w:w="720" w:type="dxa"/>
            <w:tcBorders>
              <w:top w:val="single" w:sz="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0,16</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0,16</w:t>
            </w:r>
          </w:p>
        </w:tc>
        <w:tc>
          <w:tcPr>
            <w:tcW w:w="72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660" w:type="dxa"/>
            <w:tcBorders>
              <w:top w:val="single" w:sz="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00" w:type="dxa"/>
            <w:tcBorders>
              <w:top w:val="single" w:sz="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800" w:type="dxa"/>
            <w:tcBorders>
              <w:top w:val="single" w:sz="2" w:space="0" w:color="auto"/>
              <w:left w:val="single" w:sz="4"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196"/>
        </w:trPr>
        <w:tc>
          <w:tcPr>
            <w:tcW w:w="540" w:type="dxa"/>
            <w:vMerge w:val="restart"/>
            <w:tcBorders>
              <w:top w:val="single" w:sz="1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4</w:t>
            </w:r>
          </w:p>
        </w:tc>
        <w:tc>
          <w:tcPr>
            <w:tcW w:w="3960" w:type="dxa"/>
            <w:vMerge w:val="restart"/>
            <w:tcBorders>
              <w:top w:val="single" w:sz="12"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 xml:space="preserve">Приобретение специальной </w:t>
            </w:r>
            <w:proofErr w:type="spellStart"/>
            <w:r w:rsidRPr="003B7017">
              <w:rPr>
                <w:rFonts w:ascii="Times New Roman" w:eastAsia="Times New Roman" w:hAnsi="Times New Roman" w:cs="Times New Roman"/>
                <w:sz w:val="24"/>
                <w:szCs w:val="24"/>
                <w:lang w:eastAsia="ru-RU"/>
              </w:rPr>
              <w:t>автотрактоной</w:t>
            </w:r>
            <w:proofErr w:type="spellEnd"/>
            <w:r w:rsidRPr="003B7017">
              <w:rPr>
                <w:rFonts w:ascii="Times New Roman" w:eastAsia="Times New Roman" w:hAnsi="Times New Roman" w:cs="Times New Roman"/>
                <w:sz w:val="24"/>
                <w:szCs w:val="24"/>
                <w:lang w:eastAsia="ru-RU"/>
              </w:rPr>
              <w:t xml:space="preserve"> техники по сбору и вывозу ТБО</w:t>
            </w:r>
          </w:p>
        </w:tc>
        <w:tc>
          <w:tcPr>
            <w:tcW w:w="1080"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км</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3</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1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720" w:type="dxa"/>
            <w:tcBorders>
              <w:top w:val="single" w:sz="1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1</w:t>
            </w:r>
          </w:p>
        </w:tc>
        <w:tc>
          <w:tcPr>
            <w:tcW w:w="66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00" w:type="dxa"/>
            <w:tcBorders>
              <w:top w:val="single" w:sz="1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800" w:type="dxa"/>
            <w:tcBorders>
              <w:top w:val="single" w:sz="12" w:space="0" w:color="auto"/>
              <w:left w:val="single" w:sz="4"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196"/>
        </w:trPr>
        <w:tc>
          <w:tcPr>
            <w:tcW w:w="540" w:type="dxa"/>
            <w:vMerge/>
            <w:tcBorders>
              <w:left w:val="single" w:sz="24" w:space="0" w:color="auto"/>
              <w:bottom w:val="single" w:sz="12"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3960" w:type="dxa"/>
            <w:vMerge/>
            <w:tcBorders>
              <w:left w:val="nil"/>
              <w:bottom w:val="single" w:sz="12" w:space="0" w:color="auto"/>
              <w:right w:val="single" w:sz="18" w:space="0" w:color="auto"/>
            </w:tcBorders>
          </w:tcPr>
          <w:p w:rsidR="003B7017" w:rsidRPr="003B7017" w:rsidRDefault="003B7017" w:rsidP="003B7017">
            <w:pPr>
              <w:keepNext/>
              <w:spacing w:after="0" w:line="240" w:lineRule="auto"/>
              <w:outlineLvl w:val="2"/>
              <w:rPr>
                <w:rFonts w:ascii="Times New Roman" w:eastAsia="Times New Roman" w:hAnsi="Times New Roman" w:cs="Times New Roman"/>
                <w:sz w:val="24"/>
                <w:szCs w:val="24"/>
                <w:lang w:eastAsia="ru-RU"/>
              </w:rPr>
            </w:pPr>
          </w:p>
        </w:tc>
        <w:tc>
          <w:tcPr>
            <w:tcW w:w="1080" w:type="dxa"/>
            <w:tcBorders>
              <w:top w:val="single" w:sz="2" w:space="0" w:color="auto"/>
              <w:left w:val="nil"/>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2" w:space="0" w:color="auto"/>
              <w:left w:val="nil"/>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2,0</w:t>
            </w:r>
          </w:p>
        </w:tc>
        <w:tc>
          <w:tcPr>
            <w:tcW w:w="780" w:type="dxa"/>
            <w:tcBorders>
              <w:top w:val="single" w:sz="2" w:space="0" w:color="auto"/>
              <w:left w:val="nil"/>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0,5</w:t>
            </w:r>
          </w:p>
        </w:tc>
        <w:tc>
          <w:tcPr>
            <w:tcW w:w="780" w:type="dxa"/>
            <w:tcBorders>
              <w:top w:val="single" w:sz="2" w:space="0" w:color="auto"/>
              <w:left w:val="nil"/>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nil"/>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single" w:sz="4"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0,8</w:t>
            </w:r>
          </w:p>
        </w:tc>
        <w:tc>
          <w:tcPr>
            <w:tcW w:w="720" w:type="dxa"/>
            <w:tcBorders>
              <w:top w:val="single" w:sz="2" w:space="0" w:color="auto"/>
              <w:left w:val="single" w:sz="4" w:space="0" w:color="auto"/>
              <w:bottom w:val="single" w:sz="1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single" w:sz="2" w:space="0" w:color="auto"/>
              <w:bottom w:val="single" w:sz="1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2" w:space="0" w:color="auto"/>
              <w:left w:val="single" w:sz="2" w:space="0" w:color="auto"/>
              <w:bottom w:val="single" w:sz="1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0,7</w:t>
            </w:r>
          </w:p>
        </w:tc>
        <w:tc>
          <w:tcPr>
            <w:tcW w:w="660" w:type="dxa"/>
            <w:tcBorders>
              <w:top w:val="single" w:sz="2" w:space="0" w:color="auto"/>
              <w:left w:val="single" w:sz="2" w:space="0" w:color="auto"/>
              <w:bottom w:val="single" w:sz="1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00" w:type="dxa"/>
            <w:tcBorders>
              <w:top w:val="single" w:sz="2" w:space="0" w:color="auto"/>
              <w:left w:val="single" w:sz="2" w:space="0" w:color="auto"/>
              <w:bottom w:val="single" w:sz="1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800" w:type="dxa"/>
            <w:tcBorders>
              <w:top w:val="single" w:sz="2" w:space="0" w:color="auto"/>
              <w:left w:val="single" w:sz="4" w:space="0" w:color="auto"/>
              <w:bottom w:val="single" w:sz="1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213"/>
        </w:trPr>
        <w:tc>
          <w:tcPr>
            <w:tcW w:w="540" w:type="dxa"/>
            <w:tcBorders>
              <w:top w:val="single" w:sz="12" w:space="0" w:color="auto"/>
              <w:left w:val="single" w:sz="24" w:space="0" w:color="auto"/>
              <w:right w:val="single" w:sz="18" w:space="0" w:color="auto"/>
            </w:tcBorders>
            <w:vAlign w:val="center"/>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5</w:t>
            </w:r>
          </w:p>
        </w:tc>
        <w:tc>
          <w:tcPr>
            <w:tcW w:w="3960" w:type="dxa"/>
            <w:tcBorders>
              <w:top w:val="single" w:sz="12" w:space="0" w:color="auto"/>
              <w:left w:val="nil"/>
              <w:right w:val="single" w:sz="18" w:space="0" w:color="auto"/>
            </w:tcBorders>
          </w:tcPr>
          <w:p w:rsidR="003B7017" w:rsidRPr="003B7017" w:rsidRDefault="003B7017" w:rsidP="003B7017">
            <w:pPr>
              <w:spacing w:after="0" w:line="240" w:lineRule="auto"/>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Ликвидация стихийных свалок на территории города</w:t>
            </w:r>
          </w:p>
        </w:tc>
        <w:tc>
          <w:tcPr>
            <w:tcW w:w="1080" w:type="dxa"/>
            <w:tcBorders>
              <w:top w:val="single" w:sz="12" w:space="0" w:color="auto"/>
              <w:left w:val="nil"/>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roofErr w:type="spellStart"/>
            <w:r w:rsidRPr="003B7017">
              <w:rPr>
                <w:rFonts w:ascii="Times New Roman" w:eastAsia="Times New Roman" w:hAnsi="Times New Roman" w:cs="Times New Roman"/>
                <w:sz w:val="24"/>
                <w:szCs w:val="24"/>
                <w:lang w:eastAsia="ru-RU"/>
              </w:rPr>
              <w:t>млн</w:t>
            </w:r>
            <w:proofErr w:type="gramStart"/>
            <w:r w:rsidRPr="003B7017">
              <w:rPr>
                <w:rFonts w:ascii="Times New Roman" w:eastAsia="Times New Roman" w:hAnsi="Times New Roman" w:cs="Times New Roman"/>
                <w:sz w:val="24"/>
                <w:szCs w:val="24"/>
                <w:lang w:eastAsia="ru-RU"/>
              </w:rPr>
              <w:t>.р</w:t>
            </w:r>
            <w:proofErr w:type="spellEnd"/>
            <w:proofErr w:type="gramEnd"/>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0,2</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0,05</w:t>
            </w:r>
          </w:p>
        </w:tc>
        <w:tc>
          <w:tcPr>
            <w:tcW w:w="78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0,05</w:t>
            </w:r>
          </w:p>
        </w:tc>
        <w:tc>
          <w:tcPr>
            <w:tcW w:w="720" w:type="dxa"/>
            <w:tcBorders>
              <w:top w:val="single" w:sz="12" w:space="0" w:color="auto"/>
              <w:left w:val="nil"/>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0,05</w:t>
            </w:r>
          </w:p>
        </w:tc>
        <w:tc>
          <w:tcPr>
            <w:tcW w:w="720" w:type="dxa"/>
            <w:tcBorders>
              <w:top w:val="single" w:sz="12" w:space="0" w:color="auto"/>
              <w:left w:val="single" w:sz="4"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0,05</w:t>
            </w:r>
          </w:p>
        </w:tc>
        <w:tc>
          <w:tcPr>
            <w:tcW w:w="720" w:type="dxa"/>
            <w:tcBorders>
              <w:top w:val="single" w:sz="12" w:space="0" w:color="auto"/>
              <w:left w:val="single" w:sz="4"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2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660" w:type="dxa"/>
            <w:tcBorders>
              <w:top w:val="single" w:sz="12" w:space="0" w:color="auto"/>
              <w:left w:val="single" w:sz="2" w:space="0" w:color="auto"/>
              <w:bottom w:val="single" w:sz="2"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700" w:type="dxa"/>
            <w:tcBorders>
              <w:top w:val="single" w:sz="12" w:space="0" w:color="auto"/>
              <w:left w:val="single" w:sz="2" w:space="0" w:color="auto"/>
              <w:bottom w:val="single" w:sz="2"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800" w:type="dxa"/>
            <w:tcBorders>
              <w:top w:val="single" w:sz="12" w:space="0" w:color="auto"/>
              <w:left w:val="single" w:sz="4" w:space="0" w:color="auto"/>
              <w:bottom w:val="single" w:sz="2"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r w:rsidRPr="003B7017">
              <w:rPr>
                <w:rFonts w:ascii="Times New Roman" w:eastAsia="Times New Roman" w:hAnsi="Times New Roman" w:cs="Times New Roman"/>
                <w:sz w:val="24"/>
                <w:szCs w:val="24"/>
                <w:lang w:eastAsia="ru-RU"/>
              </w:rPr>
              <w:t>-</w:t>
            </w:r>
          </w:p>
        </w:tc>
        <w:tc>
          <w:tcPr>
            <w:tcW w:w="2040" w:type="dxa"/>
            <w:vMerge/>
            <w:tcBorders>
              <w:left w:val="nil"/>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r>
      <w:tr w:rsidR="003B7017" w:rsidRPr="003B7017" w:rsidTr="00365B60">
        <w:trPr>
          <w:cantSplit/>
          <w:trHeight w:val="327"/>
        </w:trPr>
        <w:tc>
          <w:tcPr>
            <w:tcW w:w="540" w:type="dxa"/>
            <w:tcBorders>
              <w:top w:val="single" w:sz="18" w:space="0" w:color="auto"/>
              <w:left w:val="single" w:sz="2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sz w:val="24"/>
                <w:szCs w:val="24"/>
                <w:lang w:eastAsia="ru-RU"/>
              </w:rPr>
            </w:pPr>
          </w:p>
        </w:tc>
        <w:tc>
          <w:tcPr>
            <w:tcW w:w="3960" w:type="dxa"/>
            <w:tcBorders>
              <w:top w:val="single" w:sz="18" w:space="0" w:color="auto"/>
              <w:left w:val="nil"/>
              <w:bottom w:val="single" w:sz="24" w:space="0" w:color="auto"/>
              <w:right w:val="single" w:sz="18" w:space="0" w:color="auto"/>
            </w:tcBorders>
          </w:tcPr>
          <w:p w:rsidR="003B7017" w:rsidRPr="003B7017" w:rsidRDefault="003B7017" w:rsidP="003B7017">
            <w:pPr>
              <w:keepNext/>
              <w:spacing w:after="0" w:line="240" w:lineRule="auto"/>
              <w:jc w:val="center"/>
              <w:outlineLvl w:val="2"/>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Итого</w:t>
            </w:r>
          </w:p>
        </w:tc>
        <w:tc>
          <w:tcPr>
            <w:tcW w:w="1080" w:type="dxa"/>
            <w:tcBorders>
              <w:top w:val="single" w:sz="18" w:space="0" w:color="auto"/>
              <w:left w:val="nil"/>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roofErr w:type="spellStart"/>
            <w:r w:rsidRPr="003B7017">
              <w:rPr>
                <w:rFonts w:ascii="Times New Roman" w:eastAsia="Times New Roman" w:hAnsi="Times New Roman" w:cs="Times New Roman"/>
                <w:b/>
                <w:sz w:val="24"/>
                <w:szCs w:val="24"/>
                <w:lang w:eastAsia="ru-RU"/>
              </w:rPr>
              <w:t>млн.р</w:t>
            </w:r>
            <w:proofErr w:type="spellEnd"/>
            <w:r w:rsidRPr="003B7017">
              <w:rPr>
                <w:rFonts w:ascii="Times New Roman" w:eastAsia="Times New Roman" w:hAnsi="Times New Roman" w:cs="Times New Roman"/>
                <w:b/>
                <w:sz w:val="24"/>
                <w:szCs w:val="24"/>
                <w:lang w:eastAsia="ru-RU"/>
              </w:rPr>
              <w:t>.</w:t>
            </w:r>
          </w:p>
        </w:tc>
        <w:tc>
          <w:tcPr>
            <w:tcW w:w="78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2,9</w:t>
            </w:r>
          </w:p>
        </w:tc>
        <w:tc>
          <w:tcPr>
            <w:tcW w:w="78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0,62</w:t>
            </w:r>
          </w:p>
        </w:tc>
        <w:tc>
          <w:tcPr>
            <w:tcW w:w="78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0,1</w:t>
            </w:r>
          </w:p>
        </w:tc>
        <w:tc>
          <w:tcPr>
            <w:tcW w:w="720" w:type="dxa"/>
            <w:tcBorders>
              <w:top w:val="single" w:sz="18" w:space="0" w:color="auto"/>
              <w:left w:val="nil"/>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0,1</w:t>
            </w:r>
          </w:p>
        </w:tc>
        <w:tc>
          <w:tcPr>
            <w:tcW w:w="720" w:type="dxa"/>
            <w:tcBorders>
              <w:top w:val="single" w:sz="18" w:space="0" w:color="auto"/>
              <w:left w:val="single" w:sz="4" w:space="0" w:color="auto"/>
              <w:bottom w:val="single" w:sz="24" w:space="0" w:color="auto"/>
              <w:right w:val="single" w:sz="4" w:space="0" w:color="auto"/>
            </w:tcBorders>
          </w:tcPr>
          <w:p w:rsidR="003B7017" w:rsidRPr="003B7017" w:rsidRDefault="003B7017" w:rsidP="003B7017">
            <w:pPr>
              <w:spacing w:after="0" w:line="240" w:lineRule="auto"/>
              <w:ind w:left="-108" w:right="-108"/>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1,06</w:t>
            </w:r>
          </w:p>
        </w:tc>
        <w:tc>
          <w:tcPr>
            <w:tcW w:w="720" w:type="dxa"/>
            <w:tcBorders>
              <w:top w:val="single" w:sz="18" w:space="0" w:color="auto"/>
              <w:left w:val="single" w:sz="4"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0,16</w:t>
            </w:r>
          </w:p>
        </w:tc>
        <w:tc>
          <w:tcPr>
            <w:tcW w:w="72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0,16</w:t>
            </w:r>
          </w:p>
        </w:tc>
        <w:tc>
          <w:tcPr>
            <w:tcW w:w="72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0,7</w:t>
            </w:r>
          </w:p>
        </w:tc>
        <w:tc>
          <w:tcPr>
            <w:tcW w:w="660" w:type="dxa"/>
            <w:tcBorders>
              <w:top w:val="single" w:sz="18" w:space="0" w:color="auto"/>
              <w:left w:val="single" w:sz="2" w:space="0" w:color="auto"/>
              <w:bottom w:val="single" w:sz="24" w:space="0" w:color="auto"/>
              <w:right w:val="single" w:sz="2"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val="en-US" w:eastAsia="ru-RU"/>
              </w:rPr>
            </w:pPr>
            <w:r w:rsidRPr="003B7017">
              <w:rPr>
                <w:rFonts w:ascii="Times New Roman" w:eastAsia="Times New Roman" w:hAnsi="Times New Roman" w:cs="Times New Roman"/>
                <w:b/>
                <w:sz w:val="24"/>
                <w:szCs w:val="24"/>
                <w:lang w:val="en-US" w:eastAsia="ru-RU"/>
              </w:rPr>
              <w:t>-</w:t>
            </w:r>
          </w:p>
        </w:tc>
        <w:tc>
          <w:tcPr>
            <w:tcW w:w="700" w:type="dxa"/>
            <w:tcBorders>
              <w:top w:val="single" w:sz="18" w:space="0" w:color="auto"/>
              <w:left w:val="single" w:sz="2" w:space="0" w:color="auto"/>
              <w:bottom w:val="single" w:sz="24" w:space="0" w:color="auto"/>
              <w:right w:val="single" w:sz="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800" w:type="dxa"/>
            <w:tcBorders>
              <w:top w:val="single" w:sz="18" w:space="0" w:color="auto"/>
              <w:left w:val="single" w:sz="4" w:space="0" w:color="auto"/>
              <w:bottom w:val="single" w:sz="24" w:space="0" w:color="auto"/>
              <w:right w:val="single" w:sz="18"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r w:rsidRPr="003B7017">
              <w:rPr>
                <w:rFonts w:ascii="Times New Roman" w:eastAsia="Times New Roman" w:hAnsi="Times New Roman" w:cs="Times New Roman"/>
                <w:b/>
                <w:sz w:val="24"/>
                <w:szCs w:val="24"/>
                <w:lang w:eastAsia="ru-RU"/>
              </w:rPr>
              <w:t>-</w:t>
            </w:r>
          </w:p>
        </w:tc>
        <w:tc>
          <w:tcPr>
            <w:tcW w:w="2040" w:type="dxa"/>
            <w:tcBorders>
              <w:top w:val="single" w:sz="18" w:space="0" w:color="auto"/>
              <w:left w:val="nil"/>
              <w:bottom w:val="single" w:sz="24" w:space="0" w:color="auto"/>
              <w:right w:val="single" w:sz="24" w:space="0" w:color="auto"/>
            </w:tcBorders>
          </w:tcPr>
          <w:p w:rsidR="003B7017" w:rsidRPr="003B7017" w:rsidRDefault="003B7017" w:rsidP="003B7017">
            <w:pPr>
              <w:spacing w:after="0" w:line="240" w:lineRule="auto"/>
              <w:jc w:val="center"/>
              <w:rPr>
                <w:rFonts w:ascii="Times New Roman" w:eastAsia="Times New Roman" w:hAnsi="Times New Roman" w:cs="Times New Roman"/>
                <w:b/>
                <w:sz w:val="24"/>
                <w:szCs w:val="24"/>
                <w:lang w:eastAsia="ru-RU"/>
              </w:rPr>
            </w:pPr>
          </w:p>
        </w:tc>
      </w:tr>
    </w:tbl>
    <w:p w:rsidR="003B7017" w:rsidRPr="003B7017" w:rsidRDefault="003B7017" w:rsidP="003B7017">
      <w:pPr>
        <w:spacing w:after="0" w:line="240" w:lineRule="auto"/>
        <w:rPr>
          <w:rFonts w:ascii="Times New Roman" w:eastAsia="Times New Roman" w:hAnsi="Times New Roman" w:cs="Times New Roman"/>
          <w:b/>
          <w:sz w:val="36"/>
          <w:szCs w:val="24"/>
          <w:lang w:eastAsia="ru-RU"/>
        </w:rPr>
      </w:pPr>
    </w:p>
    <w:p w:rsidR="003B7017" w:rsidRDefault="003B7017"/>
    <w:sectPr w:rsidR="003B70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287" w:rsidRDefault="00AE0287">
      <w:pPr>
        <w:spacing w:after="0" w:line="240" w:lineRule="auto"/>
      </w:pPr>
      <w:r>
        <w:separator/>
      </w:r>
    </w:p>
  </w:endnote>
  <w:endnote w:type="continuationSeparator" w:id="0">
    <w:p w:rsidR="00AE0287" w:rsidRDefault="00AE0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6"/>
      <w:jc w:val="right"/>
    </w:pPr>
    <w:r>
      <w:fldChar w:fldCharType="begin"/>
    </w:r>
    <w:r>
      <w:instrText xml:space="preserve"> PAGE   \* MERGEFORMAT </w:instrText>
    </w:r>
    <w:r>
      <w:fldChar w:fldCharType="separate"/>
    </w:r>
    <w:r w:rsidR="00785267">
      <w:rPr>
        <w:noProof/>
      </w:rPr>
      <w:t>2</w:t>
    </w:r>
    <w:r>
      <w:fldChar w:fldCharType="end"/>
    </w:r>
  </w:p>
  <w:p w:rsidR="006841FB" w:rsidRDefault="006841F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6"/>
      <w:jc w:val="right"/>
    </w:pPr>
    <w:r>
      <w:fldChar w:fldCharType="begin"/>
    </w:r>
    <w:r>
      <w:instrText xml:space="preserve"> PAGE   \* MERGEFORMAT </w:instrText>
    </w:r>
    <w:r>
      <w:fldChar w:fldCharType="separate"/>
    </w:r>
    <w:r w:rsidR="00785267">
      <w:rPr>
        <w:noProof/>
      </w:rPr>
      <w:t>1</w:t>
    </w:r>
    <w:r>
      <w:fldChar w:fldCharType="end"/>
    </w:r>
  </w:p>
  <w:p w:rsidR="006841FB" w:rsidRDefault="006841FB">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6"/>
      <w:jc w:val="right"/>
    </w:pPr>
    <w:r>
      <w:fldChar w:fldCharType="begin"/>
    </w:r>
    <w:r>
      <w:instrText xml:space="preserve"> PAGE   \* MERGEFORMAT </w:instrText>
    </w:r>
    <w:r>
      <w:fldChar w:fldCharType="separate"/>
    </w:r>
    <w:r w:rsidR="00785267">
      <w:rPr>
        <w:noProof/>
      </w:rPr>
      <w:t>12</w:t>
    </w:r>
    <w:r>
      <w:fldChar w:fldCharType="end"/>
    </w:r>
  </w:p>
  <w:p w:rsidR="006841FB" w:rsidRDefault="006841FB">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6"/>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6"/>
      <w:jc w:val="right"/>
    </w:pPr>
    <w:r>
      <w:fldChar w:fldCharType="begin"/>
    </w:r>
    <w:r>
      <w:instrText xml:space="preserve"> PAGE   \* MERGEFORMAT </w:instrText>
    </w:r>
    <w:r>
      <w:fldChar w:fldCharType="separate"/>
    </w:r>
    <w:r w:rsidR="00785267">
      <w:rPr>
        <w:noProof/>
      </w:rPr>
      <w:t>18</w:t>
    </w:r>
    <w:r>
      <w:fldChar w:fldCharType="end"/>
    </w:r>
  </w:p>
  <w:p w:rsidR="006841FB" w:rsidRDefault="006841FB">
    <w:pPr>
      <w:pStyle w:val="a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5</w:t>
    </w:r>
    <w:r>
      <w:rPr>
        <w:rStyle w:val="a8"/>
      </w:rPr>
      <w:fldChar w:fldCharType="end"/>
    </w:r>
  </w:p>
  <w:p w:rsidR="006841FB" w:rsidRDefault="006841FB">
    <w:pPr>
      <w:pStyle w:val="a6"/>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6"/>
      <w:jc w:val="right"/>
    </w:pPr>
    <w:r>
      <w:fldChar w:fldCharType="begin"/>
    </w:r>
    <w:r>
      <w:instrText xml:space="preserve"> PAGE   \* MERGEFORMAT </w:instrText>
    </w:r>
    <w:r>
      <w:fldChar w:fldCharType="separate"/>
    </w:r>
    <w:r w:rsidR="00785267">
      <w:rPr>
        <w:noProof/>
      </w:rPr>
      <w:t>53</w:t>
    </w:r>
    <w:r>
      <w:fldChar w:fldCharType="end"/>
    </w:r>
  </w:p>
  <w:p w:rsidR="006841FB" w:rsidRDefault="006841FB">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287" w:rsidRDefault="00AE0287">
      <w:pPr>
        <w:spacing w:after="0" w:line="240" w:lineRule="auto"/>
      </w:pPr>
      <w:r>
        <w:separator/>
      </w:r>
    </w:p>
  </w:footnote>
  <w:footnote w:type="continuationSeparator" w:id="0">
    <w:p w:rsidR="00AE0287" w:rsidRDefault="00AE02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841FB" w:rsidRDefault="006841FB">
    <w:pPr>
      <w:pStyle w:val="a4"/>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4"/>
      <w:framePr w:wrap="around" w:vAnchor="text" w:hAnchor="margin" w:xAlign="center" w:y="1"/>
      <w:rPr>
        <w:rStyle w:val="a8"/>
      </w:rPr>
    </w:pPr>
  </w:p>
  <w:p w:rsidR="006841FB" w:rsidRDefault="006841FB">
    <w:pPr>
      <w:pStyle w:val="a4"/>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841FB" w:rsidRDefault="006841FB">
    <w:pPr>
      <w:pStyle w:val="a4"/>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4"/>
      <w:framePr w:wrap="around" w:vAnchor="text" w:hAnchor="margin" w:xAlign="center" w:y="1"/>
      <w:rPr>
        <w:rStyle w:val="a8"/>
      </w:rPr>
    </w:pPr>
  </w:p>
  <w:p w:rsidR="006841FB" w:rsidRDefault="006841F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841FB" w:rsidRDefault="006841FB">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4"/>
      <w:framePr w:wrap="around" w:vAnchor="text" w:hAnchor="margin" w:xAlign="center" w:y="1"/>
      <w:rPr>
        <w:rStyle w:val="a8"/>
      </w:rPr>
    </w:pPr>
  </w:p>
  <w:p w:rsidR="006841FB" w:rsidRDefault="006841FB">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841FB" w:rsidRDefault="006841FB">
    <w:pPr>
      <w:pStyle w:val="a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4"/>
      <w:framePr w:wrap="around" w:vAnchor="text" w:hAnchor="margin" w:xAlign="center" w:y="1"/>
      <w:rPr>
        <w:rStyle w:val="a8"/>
      </w:rPr>
    </w:pPr>
  </w:p>
  <w:p w:rsidR="006841FB" w:rsidRDefault="006841FB">
    <w:pPr>
      <w:pStyle w:val="a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841FB" w:rsidRDefault="006841FB">
    <w:pPr>
      <w:pStyle w:val="a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4"/>
      <w:framePr w:wrap="around" w:vAnchor="text" w:hAnchor="margin" w:xAlign="center" w:y="1"/>
      <w:rPr>
        <w:rStyle w:val="a8"/>
      </w:rPr>
    </w:pPr>
  </w:p>
  <w:p w:rsidR="006841FB" w:rsidRDefault="006841FB">
    <w:pPr>
      <w:pStyle w:val="a4"/>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FB" w:rsidRDefault="006841FB">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841FB" w:rsidRDefault="006841F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458DDF0"/>
    <w:lvl w:ilvl="0">
      <w:start w:val="1"/>
      <w:numFmt w:val="bullet"/>
      <w:pStyle w:val="2"/>
      <w:lvlText w:val=""/>
      <w:lvlJc w:val="left"/>
      <w:pPr>
        <w:tabs>
          <w:tab w:val="num" w:pos="643"/>
        </w:tabs>
        <w:ind w:left="643" w:hanging="360"/>
      </w:pPr>
      <w:rPr>
        <w:rFonts w:ascii="Symbol" w:hAnsi="Symbol" w:hint="default"/>
      </w:rPr>
    </w:lvl>
  </w:abstractNum>
  <w:abstractNum w:abstractNumId="1">
    <w:nsid w:val="05485602"/>
    <w:multiLevelType w:val="singleLevel"/>
    <w:tmpl w:val="8C344312"/>
    <w:lvl w:ilvl="0">
      <w:start w:val="3"/>
      <w:numFmt w:val="bullet"/>
      <w:lvlText w:val="-"/>
      <w:lvlJc w:val="left"/>
      <w:pPr>
        <w:tabs>
          <w:tab w:val="num" w:pos="1080"/>
        </w:tabs>
        <w:ind w:left="1080" w:hanging="360"/>
      </w:pPr>
      <w:rPr>
        <w:rFonts w:hint="default"/>
      </w:rPr>
    </w:lvl>
  </w:abstractNum>
  <w:abstractNum w:abstractNumId="2">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3">
    <w:nsid w:val="27757641"/>
    <w:multiLevelType w:val="singleLevel"/>
    <w:tmpl w:val="D5E2EF96"/>
    <w:lvl w:ilvl="0">
      <w:start w:val="1"/>
      <w:numFmt w:val="bullet"/>
      <w:lvlText w:val="-"/>
      <w:lvlJc w:val="left"/>
      <w:pPr>
        <w:tabs>
          <w:tab w:val="num" w:pos="1069"/>
        </w:tabs>
        <w:ind w:left="1069" w:hanging="360"/>
      </w:pPr>
      <w:rPr>
        <w:rFonts w:hint="default"/>
      </w:rPr>
    </w:lvl>
  </w:abstractNum>
  <w:abstractNum w:abstractNumId="4">
    <w:nsid w:val="4236635D"/>
    <w:multiLevelType w:val="singleLevel"/>
    <w:tmpl w:val="454CF76E"/>
    <w:lvl w:ilvl="0">
      <w:start w:val="1"/>
      <w:numFmt w:val="decimal"/>
      <w:lvlText w:val="%1."/>
      <w:lvlJc w:val="left"/>
      <w:pPr>
        <w:tabs>
          <w:tab w:val="num" w:pos="900"/>
        </w:tabs>
        <w:ind w:left="900" w:hanging="360"/>
      </w:pPr>
      <w:rPr>
        <w:rFonts w:hint="default"/>
      </w:rPr>
    </w:lvl>
  </w:abstractNum>
  <w:abstractNum w:abstractNumId="5">
    <w:nsid w:val="43A43D25"/>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4EDC1262"/>
    <w:multiLevelType w:val="multilevel"/>
    <w:tmpl w:val="1B62D556"/>
    <w:lvl w:ilvl="0">
      <w:start w:val="1"/>
      <w:numFmt w:val="decimal"/>
      <w:lvlText w:val="%1."/>
      <w:lvlJc w:val="left"/>
      <w:pPr>
        <w:tabs>
          <w:tab w:val="num" w:pos="360"/>
        </w:tabs>
        <w:ind w:left="360" w:hanging="360"/>
      </w:pPr>
      <w:rPr>
        <w:rFonts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nsid w:val="557E01B4"/>
    <w:multiLevelType w:val="singleLevel"/>
    <w:tmpl w:val="ECBECAF0"/>
    <w:lvl w:ilvl="0">
      <w:numFmt w:val="bullet"/>
      <w:lvlText w:val="-"/>
      <w:lvlJc w:val="left"/>
      <w:pPr>
        <w:tabs>
          <w:tab w:val="num" w:pos="360"/>
        </w:tabs>
        <w:ind w:left="360" w:hanging="360"/>
      </w:pPr>
      <w:rPr>
        <w:rFonts w:hint="default"/>
      </w:rPr>
    </w:lvl>
  </w:abstractNum>
  <w:abstractNum w:abstractNumId="8">
    <w:nsid w:val="61B36A8F"/>
    <w:multiLevelType w:val="multilevel"/>
    <w:tmpl w:val="77F0AC2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6C611305"/>
    <w:multiLevelType w:val="singleLevel"/>
    <w:tmpl w:val="0419000F"/>
    <w:lvl w:ilvl="0">
      <w:start w:val="3"/>
      <w:numFmt w:val="decimal"/>
      <w:lvlText w:val="%1."/>
      <w:lvlJc w:val="left"/>
      <w:pPr>
        <w:tabs>
          <w:tab w:val="num" w:pos="1080"/>
        </w:tabs>
        <w:ind w:left="1080" w:hanging="360"/>
      </w:pPr>
      <w:rPr>
        <w:rFonts w:hint="default"/>
      </w:rPr>
    </w:lvl>
  </w:abstractNum>
  <w:abstractNum w:abstractNumId="10">
    <w:nsid w:val="77FE2774"/>
    <w:multiLevelType w:val="singleLevel"/>
    <w:tmpl w:val="AD48263C"/>
    <w:lvl w:ilvl="0">
      <w:start w:val="1"/>
      <w:numFmt w:val="decimal"/>
      <w:lvlText w:val="%1."/>
      <w:lvlJc w:val="left"/>
      <w:pPr>
        <w:tabs>
          <w:tab w:val="num" w:pos="570"/>
        </w:tabs>
        <w:ind w:left="570" w:hanging="360"/>
      </w:pPr>
      <w:rPr>
        <w:rFonts w:hint="default"/>
      </w:rPr>
    </w:lvl>
  </w:abstractNum>
  <w:num w:numId="1">
    <w:abstractNumId w:val="3"/>
  </w:num>
  <w:num w:numId="2">
    <w:abstractNumId w:val="2"/>
  </w:num>
  <w:num w:numId="3">
    <w:abstractNumId w:val="10"/>
  </w:num>
  <w:num w:numId="4">
    <w:abstractNumId w:val="0"/>
  </w:num>
  <w:num w:numId="5">
    <w:abstractNumId w:val="4"/>
  </w:num>
  <w:num w:numId="6">
    <w:abstractNumId w:val="6"/>
  </w:num>
  <w:num w:numId="7">
    <w:abstractNumId w:val="1"/>
  </w:num>
  <w:num w:numId="8">
    <w:abstractNumId w:val="7"/>
  </w:num>
  <w:num w:numId="9">
    <w:abstractNumId w:val="5"/>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DBA"/>
    <w:rsid w:val="00000133"/>
    <w:rsid w:val="000001F2"/>
    <w:rsid w:val="000009AD"/>
    <w:rsid w:val="000011A2"/>
    <w:rsid w:val="00001723"/>
    <w:rsid w:val="00001DE6"/>
    <w:rsid w:val="00002570"/>
    <w:rsid w:val="000029AF"/>
    <w:rsid w:val="00002B60"/>
    <w:rsid w:val="00002E17"/>
    <w:rsid w:val="00002F42"/>
    <w:rsid w:val="00003618"/>
    <w:rsid w:val="000042B6"/>
    <w:rsid w:val="00005AEB"/>
    <w:rsid w:val="00005BA8"/>
    <w:rsid w:val="000062FC"/>
    <w:rsid w:val="00006F1B"/>
    <w:rsid w:val="00010387"/>
    <w:rsid w:val="00011157"/>
    <w:rsid w:val="00011EA2"/>
    <w:rsid w:val="0001295F"/>
    <w:rsid w:val="00012A7C"/>
    <w:rsid w:val="0001307E"/>
    <w:rsid w:val="000131DE"/>
    <w:rsid w:val="00013AC5"/>
    <w:rsid w:val="00013FFA"/>
    <w:rsid w:val="000149CB"/>
    <w:rsid w:val="00015ABF"/>
    <w:rsid w:val="00015B4C"/>
    <w:rsid w:val="00016BD0"/>
    <w:rsid w:val="00017274"/>
    <w:rsid w:val="00017AA1"/>
    <w:rsid w:val="00017D18"/>
    <w:rsid w:val="00020107"/>
    <w:rsid w:val="00020294"/>
    <w:rsid w:val="00021112"/>
    <w:rsid w:val="000215AF"/>
    <w:rsid w:val="000216DE"/>
    <w:rsid w:val="00021FBA"/>
    <w:rsid w:val="0002261D"/>
    <w:rsid w:val="00022845"/>
    <w:rsid w:val="00022A5C"/>
    <w:rsid w:val="0002343A"/>
    <w:rsid w:val="00023659"/>
    <w:rsid w:val="00023957"/>
    <w:rsid w:val="00023CDE"/>
    <w:rsid w:val="000240D4"/>
    <w:rsid w:val="0002545E"/>
    <w:rsid w:val="00025D4D"/>
    <w:rsid w:val="00025DAA"/>
    <w:rsid w:val="00025F76"/>
    <w:rsid w:val="0002601D"/>
    <w:rsid w:val="00026266"/>
    <w:rsid w:val="00026DDE"/>
    <w:rsid w:val="00027070"/>
    <w:rsid w:val="0002758C"/>
    <w:rsid w:val="00027913"/>
    <w:rsid w:val="00027C56"/>
    <w:rsid w:val="00027DE4"/>
    <w:rsid w:val="00030210"/>
    <w:rsid w:val="00030223"/>
    <w:rsid w:val="00030635"/>
    <w:rsid w:val="00030B8B"/>
    <w:rsid w:val="00030E0A"/>
    <w:rsid w:val="00031E1C"/>
    <w:rsid w:val="00031EC1"/>
    <w:rsid w:val="00032328"/>
    <w:rsid w:val="000326BE"/>
    <w:rsid w:val="000344C1"/>
    <w:rsid w:val="0003461B"/>
    <w:rsid w:val="0003490F"/>
    <w:rsid w:val="000350F2"/>
    <w:rsid w:val="0003510D"/>
    <w:rsid w:val="00035A07"/>
    <w:rsid w:val="00035AFA"/>
    <w:rsid w:val="000363D4"/>
    <w:rsid w:val="00036DE8"/>
    <w:rsid w:val="00036EC3"/>
    <w:rsid w:val="0003771A"/>
    <w:rsid w:val="0003788D"/>
    <w:rsid w:val="00037CB2"/>
    <w:rsid w:val="00037DEE"/>
    <w:rsid w:val="000403CE"/>
    <w:rsid w:val="00040733"/>
    <w:rsid w:val="0004086A"/>
    <w:rsid w:val="000410E6"/>
    <w:rsid w:val="00041E09"/>
    <w:rsid w:val="000420CB"/>
    <w:rsid w:val="000424A8"/>
    <w:rsid w:val="000425ED"/>
    <w:rsid w:val="000427AF"/>
    <w:rsid w:val="00042BBB"/>
    <w:rsid w:val="00042F84"/>
    <w:rsid w:val="00043723"/>
    <w:rsid w:val="00043F87"/>
    <w:rsid w:val="000441BA"/>
    <w:rsid w:val="0004490C"/>
    <w:rsid w:val="00044CB4"/>
    <w:rsid w:val="00044CB6"/>
    <w:rsid w:val="00045131"/>
    <w:rsid w:val="00045485"/>
    <w:rsid w:val="000458AC"/>
    <w:rsid w:val="00045920"/>
    <w:rsid w:val="00045BE5"/>
    <w:rsid w:val="000466D4"/>
    <w:rsid w:val="00046CD8"/>
    <w:rsid w:val="00047037"/>
    <w:rsid w:val="00047729"/>
    <w:rsid w:val="000478F5"/>
    <w:rsid w:val="00047A80"/>
    <w:rsid w:val="00047E53"/>
    <w:rsid w:val="00047E70"/>
    <w:rsid w:val="00050D96"/>
    <w:rsid w:val="00051C37"/>
    <w:rsid w:val="00051E69"/>
    <w:rsid w:val="0005290F"/>
    <w:rsid w:val="00052AE8"/>
    <w:rsid w:val="00052D8A"/>
    <w:rsid w:val="00053396"/>
    <w:rsid w:val="000535BF"/>
    <w:rsid w:val="00053711"/>
    <w:rsid w:val="0005440B"/>
    <w:rsid w:val="0005444D"/>
    <w:rsid w:val="000544C8"/>
    <w:rsid w:val="00054BC9"/>
    <w:rsid w:val="000553C6"/>
    <w:rsid w:val="0005546D"/>
    <w:rsid w:val="000555FE"/>
    <w:rsid w:val="00055699"/>
    <w:rsid w:val="00055739"/>
    <w:rsid w:val="000560FC"/>
    <w:rsid w:val="00056758"/>
    <w:rsid w:val="00057C37"/>
    <w:rsid w:val="00060170"/>
    <w:rsid w:val="00060BAB"/>
    <w:rsid w:val="00061175"/>
    <w:rsid w:val="000614BD"/>
    <w:rsid w:val="00061FD5"/>
    <w:rsid w:val="00062079"/>
    <w:rsid w:val="00062399"/>
    <w:rsid w:val="000628A2"/>
    <w:rsid w:val="00063027"/>
    <w:rsid w:val="00063D21"/>
    <w:rsid w:val="000643DC"/>
    <w:rsid w:val="00064795"/>
    <w:rsid w:val="00065A98"/>
    <w:rsid w:val="000666A4"/>
    <w:rsid w:val="000667A5"/>
    <w:rsid w:val="00066D4E"/>
    <w:rsid w:val="00067243"/>
    <w:rsid w:val="00067C0B"/>
    <w:rsid w:val="000707A9"/>
    <w:rsid w:val="000709A1"/>
    <w:rsid w:val="00070EBB"/>
    <w:rsid w:val="00071758"/>
    <w:rsid w:val="00072619"/>
    <w:rsid w:val="00072918"/>
    <w:rsid w:val="000732CA"/>
    <w:rsid w:val="000735B8"/>
    <w:rsid w:val="00074722"/>
    <w:rsid w:val="0007476A"/>
    <w:rsid w:val="000752B2"/>
    <w:rsid w:val="000753F2"/>
    <w:rsid w:val="00075526"/>
    <w:rsid w:val="00076BB9"/>
    <w:rsid w:val="00076FD9"/>
    <w:rsid w:val="000774EA"/>
    <w:rsid w:val="000777E6"/>
    <w:rsid w:val="000779F0"/>
    <w:rsid w:val="000803EC"/>
    <w:rsid w:val="000805FA"/>
    <w:rsid w:val="0008073D"/>
    <w:rsid w:val="000808C5"/>
    <w:rsid w:val="00081478"/>
    <w:rsid w:val="000816E9"/>
    <w:rsid w:val="00081ADE"/>
    <w:rsid w:val="000824CE"/>
    <w:rsid w:val="00082904"/>
    <w:rsid w:val="00082C3D"/>
    <w:rsid w:val="00083007"/>
    <w:rsid w:val="00083AE0"/>
    <w:rsid w:val="00084D0F"/>
    <w:rsid w:val="00084D72"/>
    <w:rsid w:val="00085314"/>
    <w:rsid w:val="00085AC6"/>
    <w:rsid w:val="0008764B"/>
    <w:rsid w:val="00087EFD"/>
    <w:rsid w:val="00091032"/>
    <w:rsid w:val="0009149B"/>
    <w:rsid w:val="00091897"/>
    <w:rsid w:val="00092130"/>
    <w:rsid w:val="000925CA"/>
    <w:rsid w:val="00093AB2"/>
    <w:rsid w:val="000944A0"/>
    <w:rsid w:val="000955A2"/>
    <w:rsid w:val="000955C9"/>
    <w:rsid w:val="00095B1B"/>
    <w:rsid w:val="000971D7"/>
    <w:rsid w:val="00097490"/>
    <w:rsid w:val="00097509"/>
    <w:rsid w:val="00097A07"/>
    <w:rsid w:val="000A0583"/>
    <w:rsid w:val="000A0639"/>
    <w:rsid w:val="000A078E"/>
    <w:rsid w:val="000A0973"/>
    <w:rsid w:val="000A0C0C"/>
    <w:rsid w:val="000A0DD7"/>
    <w:rsid w:val="000A1125"/>
    <w:rsid w:val="000A16B0"/>
    <w:rsid w:val="000A1B2F"/>
    <w:rsid w:val="000A278B"/>
    <w:rsid w:val="000A2A62"/>
    <w:rsid w:val="000A2AD4"/>
    <w:rsid w:val="000A2AEC"/>
    <w:rsid w:val="000A3018"/>
    <w:rsid w:val="000A396D"/>
    <w:rsid w:val="000A406A"/>
    <w:rsid w:val="000A51E8"/>
    <w:rsid w:val="000A5239"/>
    <w:rsid w:val="000A5491"/>
    <w:rsid w:val="000A5877"/>
    <w:rsid w:val="000A62E1"/>
    <w:rsid w:val="000A717E"/>
    <w:rsid w:val="000A7233"/>
    <w:rsid w:val="000A7A94"/>
    <w:rsid w:val="000A7BE4"/>
    <w:rsid w:val="000B0A25"/>
    <w:rsid w:val="000B0A6F"/>
    <w:rsid w:val="000B0C3D"/>
    <w:rsid w:val="000B0EEB"/>
    <w:rsid w:val="000B0FD8"/>
    <w:rsid w:val="000B11FA"/>
    <w:rsid w:val="000B1402"/>
    <w:rsid w:val="000B1821"/>
    <w:rsid w:val="000B1DA5"/>
    <w:rsid w:val="000B1DDD"/>
    <w:rsid w:val="000B31C7"/>
    <w:rsid w:val="000B38F5"/>
    <w:rsid w:val="000B39D7"/>
    <w:rsid w:val="000B3F1F"/>
    <w:rsid w:val="000B4099"/>
    <w:rsid w:val="000B5D01"/>
    <w:rsid w:val="000B6184"/>
    <w:rsid w:val="000B61A2"/>
    <w:rsid w:val="000B6C64"/>
    <w:rsid w:val="000B6D31"/>
    <w:rsid w:val="000B7396"/>
    <w:rsid w:val="000B7EB4"/>
    <w:rsid w:val="000C013F"/>
    <w:rsid w:val="000C071F"/>
    <w:rsid w:val="000C0DCA"/>
    <w:rsid w:val="000C16CA"/>
    <w:rsid w:val="000C195C"/>
    <w:rsid w:val="000C2022"/>
    <w:rsid w:val="000C32E1"/>
    <w:rsid w:val="000C3715"/>
    <w:rsid w:val="000C37A8"/>
    <w:rsid w:val="000C4100"/>
    <w:rsid w:val="000C42C2"/>
    <w:rsid w:val="000C4415"/>
    <w:rsid w:val="000C45A9"/>
    <w:rsid w:val="000C4AE4"/>
    <w:rsid w:val="000C4D1E"/>
    <w:rsid w:val="000C5E6E"/>
    <w:rsid w:val="000C648A"/>
    <w:rsid w:val="000C7098"/>
    <w:rsid w:val="000C7543"/>
    <w:rsid w:val="000C7559"/>
    <w:rsid w:val="000C756A"/>
    <w:rsid w:val="000D0356"/>
    <w:rsid w:val="000D09E2"/>
    <w:rsid w:val="000D0D6A"/>
    <w:rsid w:val="000D19AE"/>
    <w:rsid w:val="000D1D76"/>
    <w:rsid w:val="000D2002"/>
    <w:rsid w:val="000D24A7"/>
    <w:rsid w:val="000D2A37"/>
    <w:rsid w:val="000D2E7E"/>
    <w:rsid w:val="000D3297"/>
    <w:rsid w:val="000D3663"/>
    <w:rsid w:val="000D38B1"/>
    <w:rsid w:val="000D3B5B"/>
    <w:rsid w:val="000D3F83"/>
    <w:rsid w:val="000D46C6"/>
    <w:rsid w:val="000D4A6C"/>
    <w:rsid w:val="000D4E87"/>
    <w:rsid w:val="000D5375"/>
    <w:rsid w:val="000D598F"/>
    <w:rsid w:val="000D5FFA"/>
    <w:rsid w:val="000D6D98"/>
    <w:rsid w:val="000E08F0"/>
    <w:rsid w:val="000E17F5"/>
    <w:rsid w:val="000E1A1B"/>
    <w:rsid w:val="000E20C8"/>
    <w:rsid w:val="000E2312"/>
    <w:rsid w:val="000E2F23"/>
    <w:rsid w:val="000E3661"/>
    <w:rsid w:val="000E3EA2"/>
    <w:rsid w:val="000E4470"/>
    <w:rsid w:val="000E4510"/>
    <w:rsid w:val="000E4899"/>
    <w:rsid w:val="000E4F2C"/>
    <w:rsid w:val="000E5ACF"/>
    <w:rsid w:val="000E5F59"/>
    <w:rsid w:val="000E6114"/>
    <w:rsid w:val="000E61DD"/>
    <w:rsid w:val="000E62B5"/>
    <w:rsid w:val="000E71EF"/>
    <w:rsid w:val="000F0207"/>
    <w:rsid w:val="000F030B"/>
    <w:rsid w:val="000F065B"/>
    <w:rsid w:val="000F0D13"/>
    <w:rsid w:val="000F0E30"/>
    <w:rsid w:val="000F1847"/>
    <w:rsid w:val="000F18EB"/>
    <w:rsid w:val="000F1A67"/>
    <w:rsid w:val="000F1D1C"/>
    <w:rsid w:val="000F1F60"/>
    <w:rsid w:val="000F234C"/>
    <w:rsid w:val="000F23CD"/>
    <w:rsid w:val="000F24CC"/>
    <w:rsid w:val="000F2A63"/>
    <w:rsid w:val="000F2C97"/>
    <w:rsid w:val="000F300C"/>
    <w:rsid w:val="000F3EB4"/>
    <w:rsid w:val="000F3ED3"/>
    <w:rsid w:val="000F4250"/>
    <w:rsid w:val="000F45C2"/>
    <w:rsid w:val="000F4989"/>
    <w:rsid w:val="000F54A2"/>
    <w:rsid w:val="000F57FC"/>
    <w:rsid w:val="000F5822"/>
    <w:rsid w:val="000F59CC"/>
    <w:rsid w:val="000F7438"/>
    <w:rsid w:val="000F7734"/>
    <w:rsid w:val="00100538"/>
    <w:rsid w:val="00101539"/>
    <w:rsid w:val="001027EC"/>
    <w:rsid w:val="00103B4D"/>
    <w:rsid w:val="00103B6B"/>
    <w:rsid w:val="00104058"/>
    <w:rsid w:val="001044C5"/>
    <w:rsid w:val="00104585"/>
    <w:rsid w:val="0010469D"/>
    <w:rsid w:val="0010512B"/>
    <w:rsid w:val="0010528B"/>
    <w:rsid w:val="00105532"/>
    <w:rsid w:val="00105892"/>
    <w:rsid w:val="001070DE"/>
    <w:rsid w:val="001075EC"/>
    <w:rsid w:val="00110450"/>
    <w:rsid w:val="00110C5B"/>
    <w:rsid w:val="001110D5"/>
    <w:rsid w:val="00111377"/>
    <w:rsid w:val="00111A5E"/>
    <w:rsid w:val="00111DC1"/>
    <w:rsid w:val="001124B0"/>
    <w:rsid w:val="001128FF"/>
    <w:rsid w:val="00112EEC"/>
    <w:rsid w:val="001130E3"/>
    <w:rsid w:val="001132AE"/>
    <w:rsid w:val="00113A64"/>
    <w:rsid w:val="00113DB6"/>
    <w:rsid w:val="00113DBC"/>
    <w:rsid w:val="00113FFD"/>
    <w:rsid w:val="00114434"/>
    <w:rsid w:val="00114D36"/>
    <w:rsid w:val="00116B8E"/>
    <w:rsid w:val="00116E6A"/>
    <w:rsid w:val="00117CDD"/>
    <w:rsid w:val="001202F8"/>
    <w:rsid w:val="001218C6"/>
    <w:rsid w:val="00121D1F"/>
    <w:rsid w:val="00121F1C"/>
    <w:rsid w:val="001250D0"/>
    <w:rsid w:val="00125B16"/>
    <w:rsid w:val="00125C4C"/>
    <w:rsid w:val="001260CD"/>
    <w:rsid w:val="0012658A"/>
    <w:rsid w:val="00126ED0"/>
    <w:rsid w:val="00127EFF"/>
    <w:rsid w:val="00130421"/>
    <w:rsid w:val="001305DA"/>
    <w:rsid w:val="00131D4D"/>
    <w:rsid w:val="00132530"/>
    <w:rsid w:val="00133A38"/>
    <w:rsid w:val="00133DFB"/>
    <w:rsid w:val="001340E8"/>
    <w:rsid w:val="00134A30"/>
    <w:rsid w:val="0013580F"/>
    <w:rsid w:val="00135814"/>
    <w:rsid w:val="00135BEE"/>
    <w:rsid w:val="00136434"/>
    <w:rsid w:val="00136F0A"/>
    <w:rsid w:val="001370F8"/>
    <w:rsid w:val="001375B2"/>
    <w:rsid w:val="00137C0D"/>
    <w:rsid w:val="00140CC9"/>
    <w:rsid w:val="001410F5"/>
    <w:rsid w:val="0014134D"/>
    <w:rsid w:val="001418B5"/>
    <w:rsid w:val="0014217D"/>
    <w:rsid w:val="00142481"/>
    <w:rsid w:val="00142793"/>
    <w:rsid w:val="00142E47"/>
    <w:rsid w:val="001431FB"/>
    <w:rsid w:val="0014323A"/>
    <w:rsid w:val="00143387"/>
    <w:rsid w:val="001447E9"/>
    <w:rsid w:val="001461F8"/>
    <w:rsid w:val="001469B9"/>
    <w:rsid w:val="001469BD"/>
    <w:rsid w:val="00146D14"/>
    <w:rsid w:val="00147825"/>
    <w:rsid w:val="00150020"/>
    <w:rsid w:val="001508C7"/>
    <w:rsid w:val="001509DA"/>
    <w:rsid w:val="00151C0C"/>
    <w:rsid w:val="00151DB3"/>
    <w:rsid w:val="001524DB"/>
    <w:rsid w:val="00152724"/>
    <w:rsid w:val="00152BAB"/>
    <w:rsid w:val="00153551"/>
    <w:rsid w:val="0015388C"/>
    <w:rsid w:val="00153969"/>
    <w:rsid w:val="00153FF5"/>
    <w:rsid w:val="001543D3"/>
    <w:rsid w:val="00154616"/>
    <w:rsid w:val="00154942"/>
    <w:rsid w:val="00154AAC"/>
    <w:rsid w:val="00154D72"/>
    <w:rsid w:val="00155362"/>
    <w:rsid w:val="0015567F"/>
    <w:rsid w:val="001565DD"/>
    <w:rsid w:val="00156D74"/>
    <w:rsid w:val="00157037"/>
    <w:rsid w:val="00157357"/>
    <w:rsid w:val="00157A16"/>
    <w:rsid w:val="00157CAB"/>
    <w:rsid w:val="00157E7D"/>
    <w:rsid w:val="0016024F"/>
    <w:rsid w:val="001607AC"/>
    <w:rsid w:val="00160D04"/>
    <w:rsid w:val="001616B2"/>
    <w:rsid w:val="0016240D"/>
    <w:rsid w:val="001624A5"/>
    <w:rsid w:val="001629CA"/>
    <w:rsid w:val="00162A78"/>
    <w:rsid w:val="00162BE8"/>
    <w:rsid w:val="00162F14"/>
    <w:rsid w:val="0016646B"/>
    <w:rsid w:val="00166B64"/>
    <w:rsid w:val="0016701E"/>
    <w:rsid w:val="0016746A"/>
    <w:rsid w:val="0016755D"/>
    <w:rsid w:val="001678BA"/>
    <w:rsid w:val="00170AB0"/>
    <w:rsid w:val="00171499"/>
    <w:rsid w:val="001714AA"/>
    <w:rsid w:val="001717DC"/>
    <w:rsid w:val="00171C2E"/>
    <w:rsid w:val="00171E6A"/>
    <w:rsid w:val="00172112"/>
    <w:rsid w:val="00172AA0"/>
    <w:rsid w:val="0017331F"/>
    <w:rsid w:val="00173734"/>
    <w:rsid w:val="0017384E"/>
    <w:rsid w:val="001738C0"/>
    <w:rsid w:val="00173EF7"/>
    <w:rsid w:val="00173F76"/>
    <w:rsid w:val="00174B4B"/>
    <w:rsid w:val="00174D50"/>
    <w:rsid w:val="00174DA3"/>
    <w:rsid w:val="00175061"/>
    <w:rsid w:val="001752F0"/>
    <w:rsid w:val="001755AB"/>
    <w:rsid w:val="00175936"/>
    <w:rsid w:val="001761C0"/>
    <w:rsid w:val="001766E5"/>
    <w:rsid w:val="0017788A"/>
    <w:rsid w:val="001802E2"/>
    <w:rsid w:val="001808CB"/>
    <w:rsid w:val="00181227"/>
    <w:rsid w:val="001813BC"/>
    <w:rsid w:val="00181851"/>
    <w:rsid w:val="00181CD7"/>
    <w:rsid w:val="00181F19"/>
    <w:rsid w:val="0018232D"/>
    <w:rsid w:val="00182763"/>
    <w:rsid w:val="001828CA"/>
    <w:rsid w:val="0018299C"/>
    <w:rsid w:val="00182B33"/>
    <w:rsid w:val="00182C94"/>
    <w:rsid w:val="00183E05"/>
    <w:rsid w:val="0018412B"/>
    <w:rsid w:val="00184D8F"/>
    <w:rsid w:val="0018567D"/>
    <w:rsid w:val="001861A3"/>
    <w:rsid w:val="0018628D"/>
    <w:rsid w:val="001864B2"/>
    <w:rsid w:val="0018718C"/>
    <w:rsid w:val="00187757"/>
    <w:rsid w:val="00187A6B"/>
    <w:rsid w:val="00190020"/>
    <w:rsid w:val="001900FC"/>
    <w:rsid w:val="001905C0"/>
    <w:rsid w:val="00191670"/>
    <w:rsid w:val="00191C3B"/>
    <w:rsid w:val="00191C8D"/>
    <w:rsid w:val="00192543"/>
    <w:rsid w:val="00192914"/>
    <w:rsid w:val="00192BAF"/>
    <w:rsid w:val="00192C24"/>
    <w:rsid w:val="0019303D"/>
    <w:rsid w:val="00193546"/>
    <w:rsid w:val="0019385E"/>
    <w:rsid w:val="0019474D"/>
    <w:rsid w:val="0019487D"/>
    <w:rsid w:val="0019566D"/>
    <w:rsid w:val="00195C94"/>
    <w:rsid w:val="00196214"/>
    <w:rsid w:val="00196E3C"/>
    <w:rsid w:val="00197210"/>
    <w:rsid w:val="001972D1"/>
    <w:rsid w:val="0019758B"/>
    <w:rsid w:val="001A07E5"/>
    <w:rsid w:val="001A1529"/>
    <w:rsid w:val="001A1570"/>
    <w:rsid w:val="001A1EF0"/>
    <w:rsid w:val="001A2402"/>
    <w:rsid w:val="001A30B9"/>
    <w:rsid w:val="001A322F"/>
    <w:rsid w:val="001A482D"/>
    <w:rsid w:val="001A60AE"/>
    <w:rsid w:val="001A61FA"/>
    <w:rsid w:val="001A6728"/>
    <w:rsid w:val="001A6B5F"/>
    <w:rsid w:val="001A71C1"/>
    <w:rsid w:val="001A74C0"/>
    <w:rsid w:val="001A7527"/>
    <w:rsid w:val="001A7632"/>
    <w:rsid w:val="001A7FB4"/>
    <w:rsid w:val="001B03BD"/>
    <w:rsid w:val="001B0442"/>
    <w:rsid w:val="001B0585"/>
    <w:rsid w:val="001B0923"/>
    <w:rsid w:val="001B0996"/>
    <w:rsid w:val="001B15E3"/>
    <w:rsid w:val="001B1C49"/>
    <w:rsid w:val="001B2EDA"/>
    <w:rsid w:val="001B3513"/>
    <w:rsid w:val="001B3643"/>
    <w:rsid w:val="001B36D0"/>
    <w:rsid w:val="001B58FA"/>
    <w:rsid w:val="001B6006"/>
    <w:rsid w:val="001B645C"/>
    <w:rsid w:val="001B7A31"/>
    <w:rsid w:val="001C0AA6"/>
    <w:rsid w:val="001C0ADA"/>
    <w:rsid w:val="001C0BB9"/>
    <w:rsid w:val="001C0CA0"/>
    <w:rsid w:val="001C1A8E"/>
    <w:rsid w:val="001C1E2B"/>
    <w:rsid w:val="001C1E9B"/>
    <w:rsid w:val="001C304F"/>
    <w:rsid w:val="001C3281"/>
    <w:rsid w:val="001C36A3"/>
    <w:rsid w:val="001C444D"/>
    <w:rsid w:val="001C471B"/>
    <w:rsid w:val="001C4B47"/>
    <w:rsid w:val="001C5E4D"/>
    <w:rsid w:val="001C5F4A"/>
    <w:rsid w:val="001C6275"/>
    <w:rsid w:val="001C6334"/>
    <w:rsid w:val="001C6A0C"/>
    <w:rsid w:val="001C6E16"/>
    <w:rsid w:val="001C70E7"/>
    <w:rsid w:val="001C7208"/>
    <w:rsid w:val="001C756C"/>
    <w:rsid w:val="001C7B44"/>
    <w:rsid w:val="001D0591"/>
    <w:rsid w:val="001D0741"/>
    <w:rsid w:val="001D0ABC"/>
    <w:rsid w:val="001D11E8"/>
    <w:rsid w:val="001D19C3"/>
    <w:rsid w:val="001D290C"/>
    <w:rsid w:val="001D31DF"/>
    <w:rsid w:val="001D348A"/>
    <w:rsid w:val="001D403E"/>
    <w:rsid w:val="001D4265"/>
    <w:rsid w:val="001D496C"/>
    <w:rsid w:val="001D49B6"/>
    <w:rsid w:val="001D49FC"/>
    <w:rsid w:val="001D4A00"/>
    <w:rsid w:val="001D4DBB"/>
    <w:rsid w:val="001D51D9"/>
    <w:rsid w:val="001D692F"/>
    <w:rsid w:val="001D6C4F"/>
    <w:rsid w:val="001D725F"/>
    <w:rsid w:val="001D7663"/>
    <w:rsid w:val="001D76C7"/>
    <w:rsid w:val="001E01B5"/>
    <w:rsid w:val="001E08FB"/>
    <w:rsid w:val="001E0B42"/>
    <w:rsid w:val="001E0D67"/>
    <w:rsid w:val="001E21FB"/>
    <w:rsid w:val="001E2737"/>
    <w:rsid w:val="001E2FDD"/>
    <w:rsid w:val="001E3390"/>
    <w:rsid w:val="001E3592"/>
    <w:rsid w:val="001E435F"/>
    <w:rsid w:val="001E47F7"/>
    <w:rsid w:val="001E4F36"/>
    <w:rsid w:val="001E4FD2"/>
    <w:rsid w:val="001E5172"/>
    <w:rsid w:val="001E5EB6"/>
    <w:rsid w:val="001E6D17"/>
    <w:rsid w:val="001E7359"/>
    <w:rsid w:val="001E74E0"/>
    <w:rsid w:val="001E7864"/>
    <w:rsid w:val="001E7FCC"/>
    <w:rsid w:val="001F0378"/>
    <w:rsid w:val="001F1F64"/>
    <w:rsid w:val="001F25E2"/>
    <w:rsid w:val="001F29A9"/>
    <w:rsid w:val="001F29D6"/>
    <w:rsid w:val="001F2C8D"/>
    <w:rsid w:val="001F2F76"/>
    <w:rsid w:val="001F339A"/>
    <w:rsid w:val="001F35E4"/>
    <w:rsid w:val="001F3942"/>
    <w:rsid w:val="001F3C50"/>
    <w:rsid w:val="001F3FBC"/>
    <w:rsid w:val="001F40BB"/>
    <w:rsid w:val="001F434B"/>
    <w:rsid w:val="001F5173"/>
    <w:rsid w:val="001F59F5"/>
    <w:rsid w:val="001F5E8A"/>
    <w:rsid w:val="001F6398"/>
    <w:rsid w:val="001F6A86"/>
    <w:rsid w:val="001F6E91"/>
    <w:rsid w:val="001F714B"/>
    <w:rsid w:val="001F7313"/>
    <w:rsid w:val="001F7608"/>
    <w:rsid w:val="002002FB"/>
    <w:rsid w:val="00200B7F"/>
    <w:rsid w:val="00200CD0"/>
    <w:rsid w:val="00201F98"/>
    <w:rsid w:val="00202BB5"/>
    <w:rsid w:val="00202F48"/>
    <w:rsid w:val="0020310D"/>
    <w:rsid w:val="0020397F"/>
    <w:rsid w:val="00203AD0"/>
    <w:rsid w:val="00203AF0"/>
    <w:rsid w:val="00204691"/>
    <w:rsid w:val="0020470E"/>
    <w:rsid w:val="00204736"/>
    <w:rsid w:val="00204A2D"/>
    <w:rsid w:val="00204DA8"/>
    <w:rsid w:val="002055F0"/>
    <w:rsid w:val="002064DC"/>
    <w:rsid w:val="00207343"/>
    <w:rsid w:val="002073D8"/>
    <w:rsid w:val="00207BDE"/>
    <w:rsid w:val="002105B8"/>
    <w:rsid w:val="00211D77"/>
    <w:rsid w:val="00212D16"/>
    <w:rsid w:val="002135DE"/>
    <w:rsid w:val="0021419B"/>
    <w:rsid w:val="0021428E"/>
    <w:rsid w:val="00214C94"/>
    <w:rsid w:val="00215606"/>
    <w:rsid w:val="002157C6"/>
    <w:rsid w:val="002158EE"/>
    <w:rsid w:val="00215CB1"/>
    <w:rsid w:val="00216262"/>
    <w:rsid w:val="00216497"/>
    <w:rsid w:val="00216B69"/>
    <w:rsid w:val="00216C96"/>
    <w:rsid w:val="00216EE8"/>
    <w:rsid w:val="00216F9D"/>
    <w:rsid w:val="00217BE2"/>
    <w:rsid w:val="00217C09"/>
    <w:rsid w:val="00220168"/>
    <w:rsid w:val="00220310"/>
    <w:rsid w:val="00220B77"/>
    <w:rsid w:val="00220E04"/>
    <w:rsid w:val="00221206"/>
    <w:rsid w:val="0022188B"/>
    <w:rsid w:val="00223CD9"/>
    <w:rsid w:val="0022406F"/>
    <w:rsid w:val="00224C1C"/>
    <w:rsid w:val="00224D87"/>
    <w:rsid w:val="00225336"/>
    <w:rsid w:val="00225B80"/>
    <w:rsid w:val="00225D9A"/>
    <w:rsid w:val="00225F49"/>
    <w:rsid w:val="00226782"/>
    <w:rsid w:val="00226AED"/>
    <w:rsid w:val="0022701F"/>
    <w:rsid w:val="0022748F"/>
    <w:rsid w:val="00227D20"/>
    <w:rsid w:val="00227F3B"/>
    <w:rsid w:val="00227FB3"/>
    <w:rsid w:val="002309F3"/>
    <w:rsid w:val="00230D6E"/>
    <w:rsid w:val="002317FD"/>
    <w:rsid w:val="00231CB0"/>
    <w:rsid w:val="00231D1C"/>
    <w:rsid w:val="00232E2F"/>
    <w:rsid w:val="002332CD"/>
    <w:rsid w:val="002334FF"/>
    <w:rsid w:val="0023514C"/>
    <w:rsid w:val="00235840"/>
    <w:rsid w:val="00235C5B"/>
    <w:rsid w:val="00236D2A"/>
    <w:rsid w:val="0023741E"/>
    <w:rsid w:val="00237EA0"/>
    <w:rsid w:val="002406D1"/>
    <w:rsid w:val="002407E3"/>
    <w:rsid w:val="002416EC"/>
    <w:rsid w:val="00241AB2"/>
    <w:rsid w:val="00241C2F"/>
    <w:rsid w:val="00241CD3"/>
    <w:rsid w:val="00242376"/>
    <w:rsid w:val="00242BC1"/>
    <w:rsid w:val="00242C04"/>
    <w:rsid w:val="00242FA8"/>
    <w:rsid w:val="002437E9"/>
    <w:rsid w:val="00243A4A"/>
    <w:rsid w:val="00244708"/>
    <w:rsid w:val="00244CA8"/>
    <w:rsid w:val="00244EBD"/>
    <w:rsid w:val="00245212"/>
    <w:rsid w:val="002453F0"/>
    <w:rsid w:val="00245ED9"/>
    <w:rsid w:val="00245FD1"/>
    <w:rsid w:val="00246737"/>
    <w:rsid w:val="0024765A"/>
    <w:rsid w:val="00250015"/>
    <w:rsid w:val="002506B8"/>
    <w:rsid w:val="002507AE"/>
    <w:rsid w:val="0025173E"/>
    <w:rsid w:val="0025189D"/>
    <w:rsid w:val="0025215B"/>
    <w:rsid w:val="0025231A"/>
    <w:rsid w:val="00252708"/>
    <w:rsid w:val="00252E8A"/>
    <w:rsid w:val="00253FA5"/>
    <w:rsid w:val="00253FC3"/>
    <w:rsid w:val="00254E50"/>
    <w:rsid w:val="00254E67"/>
    <w:rsid w:val="00254FB4"/>
    <w:rsid w:val="002550CE"/>
    <w:rsid w:val="0025523B"/>
    <w:rsid w:val="00255E50"/>
    <w:rsid w:val="00257F53"/>
    <w:rsid w:val="0026030A"/>
    <w:rsid w:val="002604AD"/>
    <w:rsid w:val="00260942"/>
    <w:rsid w:val="002609BA"/>
    <w:rsid w:val="00260A5A"/>
    <w:rsid w:val="00260E43"/>
    <w:rsid w:val="00260EB8"/>
    <w:rsid w:val="00261012"/>
    <w:rsid w:val="002611A3"/>
    <w:rsid w:val="00261FC6"/>
    <w:rsid w:val="00262062"/>
    <w:rsid w:val="00262143"/>
    <w:rsid w:val="00262195"/>
    <w:rsid w:val="0026288B"/>
    <w:rsid w:val="00262A64"/>
    <w:rsid w:val="00263616"/>
    <w:rsid w:val="00263CD7"/>
    <w:rsid w:val="00264423"/>
    <w:rsid w:val="00264449"/>
    <w:rsid w:val="002649F2"/>
    <w:rsid w:val="00264C19"/>
    <w:rsid w:val="00264CAE"/>
    <w:rsid w:val="00264DD5"/>
    <w:rsid w:val="00265677"/>
    <w:rsid w:val="00265977"/>
    <w:rsid w:val="00265ABE"/>
    <w:rsid w:val="00265ECB"/>
    <w:rsid w:val="00265F4F"/>
    <w:rsid w:val="002668D9"/>
    <w:rsid w:val="00266C7F"/>
    <w:rsid w:val="00266FBC"/>
    <w:rsid w:val="002703B6"/>
    <w:rsid w:val="00270921"/>
    <w:rsid w:val="00270BFB"/>
    <w:rsid w:val="002716DB"/>
    <w:rsid w:val="00272453"/>
    <w:rsid w:val="00273A39"/>
    <w:rsid w:val="00273F38"/>
    <w:rsid w:val="0027458E"/>
    <w:rsid w:val="002746EF"/>
    <w:rsid w:val="00274A78"/>
    <w:rsid w:val="00275A6C"/>
    <w:rsid w:val="00275D0C"/>
    <w:rsid w:val="00275FDE"/>
    <w:rsid w:val="00276F4A"/>
    <w:rsid w:val="00277722"/>
    <w:rsid w:val="00277914"/>
    <w:rsid w:val="00277DC8"/>
    <w:rsid w:val="00280027"/>
    <w:rsid w:val="00280062"/>
    <w:rsid w:val="002802E3"/>
    <w:rsid w:val="002806B9"/>
    <w:rsid w:val="00281073"/>
    <w:rsid w:val="002815CB"/>
    <w:rsid w:val="0028163F"/>
    <w:rsid w:val="00281A2D"/>
    <w:rsid w:val="00282A69"/>
    <w:rsid w:val="002838A1"/>
    <w:rsid w:val="00283DF3"/>
    <w:rsid w:val="00283E67"/>
    <w:rsid w:val="002841D2"/>
    <w:rsid w:val="002844EA"/>
    <w:rsid w:val="00284B27"/>
    <w:rsid w:val="00284D9A"/>
    <w:rsid w:val="00285259"/>
    <w:rsid w:val="0028576C"/>
    <w:rsid w:val="002857EB"/>
    <w:rsid w:val="00286E9F"/>
    <w:rsid w:val="0028710E"/>
    <w:rsid w:val="00287FDC"/>
    <w:rsid w:val="002914ED"/>
    <w:rsid w:val="00291FB2"/>
    <w:rsid w:val="00292670"/>
    <w:rsid w:val="00292C6C"/>
    <w:rsid w:val="0029317A"/>
    <w:rsid w:val="00293382"/>
    <w:rsid w:val="00294535"/>
    <w:rsid w:val="00294F81"/>
    <w:rsid w:val="002951D5"/>
    <w:rsid w:val="00295FB8"/>
    <w:rsid w:val="00296156"/>
    <w:rsid w:val="00296B3E"/>
    <w:rsid w:val="00296E7F"/>
    <w:rsid w:val="002973E5"/>
    <w:rsid w:val="00297544"/>
    <w:rsid w:val="002A0B17"/>
    <w:rsid w:val="002A0D1F"/>
    <w:rsid w:val="002A0DCD"/>
    <w:rsid w:val="002A2591"/>
    <w:rsid w:val="002A2C12"/>
    <w:rsid w:val="002A3BAF"/>
    <w:rsid w:val="002A4361"/>
    <w:rsid w:val="002A4980"/>
    <w:rsid w:val="002A4A76"/>
    <w:rsid w:val="002A572C"/>
    <w:rsid w:val="002A573B"/>
    <w:rsid w:val="002A5ED1"/>
    <w:rsid w:val="002A61BD"/>
    <w:rsid w:val="002A64C2"/>
    <w:rsid w:val="002A64D4"/>
    <w:rsid w:val="002A6C3F"/>
    <w:rsid w:val="002A7162"/>
    <w:rsid w:val="002A7436"/>
    <w:rsid w:val="002A7DE9"/>
    <w:rsid w:val="002A7FEB"/>
    <w:rsid w:val="002B0134"/>
    <w:rsid w:val="002B0907"/>
    <w:rsid w:val="002B1661"/>
    <w:rsid w:val="002B18C8"/>
    <w:rsid w:val="002B1CF6"/>
    <w:rsid w:val="002B29AC"/>
    <w:rsid w:val="002B2F3D"/>
    <w:rsid w:val="002B3276"/>
    <w:rsid w:val="002B39D5"/>
    <w:rsid w:val="002B4816"/>
    <w:rsid w:val="002B481D"/>
    <w:rsid w:val="002B5248"/>
    <w:rsid w:val="002B55B9"/>
    <w:rsid w:val="002B55FB"/>
    <w:rsid w:val="002B573A"/>
    <w:rsid w:val="002B5C78"/>
    <w:rsid w:val="002B5DA1"/>
    <w:rsid w:val="002B639F"/>
    <w:rsid w:val="002B6762"/>
    <w:rsid w:val="002B6835"/>
    <w:rsid w:val="002B72D0"/>
    <w:rsid w:val="002C0045"/>
    <w:rsid w:val="002C01EE"/>
    <w:rsid w:val="002C045E"/>
    <w:rsid w:val="002C0695"/>
    <w:rsid w:val="002C0937"/>
    <w:rsid w:val="002C1031"/>
    <w:rsid w:val="002C115D"/>
    <w:rsid w:val="002C1AA5"/>
    <w:rsid w:val="002C1BC6"/>
    <w:rsid w:val="002C1CCA"/>
    <w:rsid w:val="002C1E64"/>
    <w:rsid w:val="002C1E83"/>
    <w:rsid w:val="002C2769"/>
    <w:rsid w:val="002C2B1F"/>
    <w:rsid w:val="002C2E25"/>
    <w:rsid w:val="002C34E4"/>
    <w:rsid w:val="002C3565"/>
    <w:rsid w:val="002C41DE"/>
    <w:rsid w:val="002C426D"/>
    <w:rsid w:val="002C4404"/>
    <w:rsid w:val="002C59E4"/>
    <w:rsid w:val="002C5D10"/>
    <w:rsid w:val="002C5EA3"/>
    <w:rsid w:val="002C602C"/>
    <w:rsid w:val="002C6C8C"/>
    <w:rsid w:val="002C6FD0"/>
    <w:rsid w:val="002C76F5"/>
    <w:rsid w:val="002C78FC"/>
    <w:rsid w:val="002C7BB5"/>
    <w:rsid w:val="002C7BCA"/>
    <w:rsid w:val="002D0404"/>
    <w:rsid w:val="002D0C35"/>
    <w:rsid w:val="002D0E3B"/>
    <w:rsid w:val="002D0FAB"/>
    <w:rsid w:val="002D2100"/>
    <w:rsid w:val="002D2F99"/>
    <w:rsid w:val="002D4C6B"/>
    <w:rsid w:val="002D4E06"/>
    <w:rsid w:val="002D580D"/>
    <w:rsid w:val="002D592E"/>
    <w:rsid w:val="002D61F6"/>
    <w:rsid w:val="002D62DF"/>
    <w:rsid w:val="002D6A48"/>
    <w:rsid w:val="002D7EB4"/>
    <w:rsid w:val="002E0516"/>
    <w:rsid w:val="002E0BA9"/>
    <w:rsid w:val="002E0FF9"/>
    <w:rsid w:val="002E12FF"/>
    <w:rsid w:val="002E18FA"/>
    <w:rsid w:val="002E1EF7"/>
    <w:rsid w:val="002E22DF"/>
    <w:rsid w:val="002E2771"/>
    <w:rsid w:val="002E2845"/>
    <w:rsid w:val="002E2B83"/>
    <w:rsid w:val="002E2FBA"/>
    <w:rsid w:val="002E3025"/>
    <w:rsid w:val="002E35C4"/>
    <w:rsid w:val="002E36AD"/>
    <w:rsid w:val="002E3851"/>
    <w:rsid w:val="002E3CFB"/>
    <w:rsid w:val="002E46B4"/>
    <w:rsid w:val="002E78A2"/>
    <w:rsid w:val="002E7C70"/>
    <w:rsid w:val="002F04AF"/>
    <w:rsid w:val="002F07C0"/>
    <w:rsid w:val="002F0B7D"/>
    <w:rsid w:val="002F1328"/>
    <w:rsid w:val="002F1AC2"/>
    <w:rsid w:val="002F20D5"/>
    <w:rsid w:val="002F2820"/>
    <w:rsid w:val="002F31B7"/>
    <w:rsid w:val="002F34BB"/>
    <w:rsid w:val="002F3661"/>
    <w:rsid w:val="002F4294"/>
    <w:rsid w:val="002F4443"/>
    <w:rsid w:val="002F47C4"/>
    <w:rsid w:val="002F47CA"/>
    <w:rsid w:val="002F4A15"/>
    <w:rsid w:val="002F579D"/>
    <w:rsid w:val="002F57A6"/>
    <w:rsid w:val="002F6606"/>
    <w:rsid w:val="002F6782"/>
    <w:rsid w:val="002F683A"/>
    <w:rsid w:val="002F6C47"/>
    <w:rsid w:val="002F6DF2"/>
    <w:rsid w:val="002F728D"/>
    <w:rsid w:val="002F7C8B"/>
    <w:rsid w:val="002F7F6E"/>
    <w:rsid w:val="00300048"/>
    <w:rsid w:val="00300478"/>
    <w:rsid w:val="00301AB3"/>
    <w:rsid w:val="00302084"/>
    <w:rsid w:val="00302844"/>
    <w:rsid w:val="00302D1F"/>
    <w:rsid w:val="003033D0"/>
    <w:rsid w:val="003033E2"/>
    <w:rsid w:val="00303586"/>
    <w:rsid w:val="003037B0"/>
    <w:rsid w:val="003037F5"/>
    <w:rsid w:val="00303F4B"/>
    <w:rsid w:val="00304475"/>
    <w:rsid w:val="0030467E"/>
    <w:rsid w:val="00305036"/>
    <w:rsid w:val="0030528C"/>
    <w:rsid w:val="003052AF"/>
    <w:rsid w:val="0030684F"/>
    <w:rsid w:val="003068AE"/>
    <w:rsid w:val="00306BAB"/>
    <w:rsid w:val="00307649"/>
    <w:rsid w:val="003076DA"/>
    <w:rsid w:val="003077E9"/>
    <w:rsid w:val="00307B42"/>
    <w:rsid w:val="00307D9A"/>
    <w:rsid w:val="003105B3"/>
    <w:rsid w:val="00310D89"/>
    <w:rsid w:val="00311483"/>
    <w:rsid w:val="00311C40"/>
    <w:rsid w:val="003127CA"/>
    <w:rsid w:val="003127E6"/>
    <w:rsid w:val="0031283E"/>
    <w:rsid w:val="003131D6"/>
    <w:rsid w:val="00313BA9"/>
    <w:rsid w:val="0031400D"/>
    <w:rsid w:val="0031486A"/>
    <w:rsid w:val="003158AD"/>
    <w:rsid w:val="00315C8D"/>
    <w:rsid w:val="00315C9C"/>
    <w:rsid w:val="003162BC"/>
    <w:rsid w:val="003165A9"/>
    <w:rsid w:val="003165E6"/>
    <w:rsid w:val="00317496"/>
    <w:rsid w:val="00320842"/>
    <w:rsid w:val="00321502"/>
    <w:rsid w:val="00321AE5"/>
    <w:rsid w:val="00321BB8"/>
    <w:rsid w:val="00321C3A"/>
    <w:rsid w:val="00321E54"/>
    <w:rsid w:val="00322660"/>
    <w:rsid w:val="00323157"/>
    <w:rsid w:val="0032340C"/>
    <w:rsid w:val="00323958"/>
    <w:rsid w:val="00323E0B"/>
    <w:rsid w:val="00324162"/>
    <w:rsid w:val="00324819"/>
    <w:rsid w:val="003248B8"/>
    <w:rsid w:val="00324A4E"/>
    <w:rsid w:val="00325423"/>
    <w:rsid w:val="00325617"/>
    <w:rsid w:val="003260A7"/>
    <w:rsid w:val="0032655C"/>
    <w:rsid w:val="00326604"/>
    <w:rsid w:val="0032670E"/>
    <w:rsid w:val="003267B6"/>
    <w:rsid w:val="003306B8"/>
    <w:rsid w:val="00330D81"/>
    <w:rsid w:val="003312D4"/>
    <w:rsid w:val="00331EF4"/>
    <w:rsid w:val="003321C5"/>
    <w:rsid w:val="00332426"/>
    <w:rsid w:val="0033259B"/>
    <w:rsid w:val="00332766"/>
    <w:rsid w:val="0033299D"/>
    <w:rsid w:val="003337C1"/>
    <w:rsid w:val="00333C52"/>
    <w:rsid w:val="00333D66"/>
    <w:rsid w:val="003345A4"/>
    <w:rsid w:val="003347EF"/>
    <w:rsid w:val="003351D9"/>
    <w:rsid w:val="0033523F"/>
    <w:rsid w:val="003359BD"/>
    <w:rsid w:val="00335D11"/>
    <w:rsid w:val="00335D21"/>
    <w:rsid w:val="00336961"/>
    <w:rsid w:val="003377B5"/>
    <w:rsid w:val="003379A1"/>
    <w:rsid w:val="003379FB"/>
    <w:rsid w:val="00340C2E"/>
    <w:rsid w:val="003413CE"/>
    <w:rsid w:val="0034141D"/>
    <w:rsid w:val="00342C04"/>
    <w:rsid w:val="00343373"/>
    <w:rsid w:val="00343829"/>
    <w:rsid w:val="00343C80"/>
    <w:rsid w:val="003442C7"/>
    <w:rsid w:val="00344310"/>
    <w:rsid w:val="00344343"/>
    <w:rsid w:val="003446FA"/>
    <w:rsid w:val="00344898"/>
    <w:rsid w:val="003449DC"/>
    <w:rsid w:val="00344ABD"/>
    <w:rsid w:val="00344B49"/>
    <w:rsid w:val="00344F9F"/>
    <w:rsid w:val="00345C44"/>
    <w:rsid w:val="00345C7B"/>
    <w:rsid w:val="00346267"/>
    <w:rsid w:val="00346DC7"/>
    <w:rsid w:val="00346E8A"/>
    <w:rsid w:val="00347BCE"/>
    <w:rsid w:val="003500A2"/>
    <w:rsid w:val="0035064D"/>
    <w:rsid w:val="00350757"/>
    <w:rsid w:val="003507F9"/>
    <w:rsid w:val="00350F97"/>
    <w:rsid w:val="00350F9F"/>
    <w:rsid w:val="00351D29"/>
    <w:rsid w:val="00351E9D"/>
    <w:rsid w:val="00352307"/>
    <w:rsid w:val="00352863"/>
    <w:rsid w:val="00352AA1"/>
    <w:rsid w:val="00352C50"/>
    <w:rsid w:val="00352C89"/>
    <w:rsid w:val="00353A99"/>
    <w:rsid w:val="00354345"/>
    <w:rsid w:val="003546F2"/>
    <w:rsid w:val="0035486C"/>
    <w:rsid w:val="0035646D"/>
    <w:rsid w:val="00356C66"/>
    <w:rsid w:val="00356CC5"/>
    <w:rsid w:val="00356D5A"/>
    <w:rsid w:val="0035707B"/>
    <w:rsid w:val="003576F8"/>
    <w:rsid w:val="00357E19"/>
    <w:rsid w:val="00357FBA"/>
    <w:rsid w:val="00360599"/>
    <w:rsid w:val="003610D6"/>
    <w:rsid w:val="0036178B"/>
    <w:rsid w:val="00361B1D"/>
    <w:rsid w:val="00361B7C"/>
    <w:rsid w:val="00361D0F"/>
    <w:rsid w:val="00362B95"/>
    <w:rsid w:val="00362F03"/>
    <w:rsid w:val="00363355"/>
    <w:rsid w:val="0036352A"/>
    <w:rsid w:val="00363571"/>
    <w:rsid w:val="00363758"/>
    <w:rsid w:val="003637E1"/>
    <w:rsid w:val="003653C7"/>
    <w:rsid w:val="00365A90"/>
    <w:rsid w:val="00365B60"/>
    <w:rsid w:val="00365B86"/>
    <w:rsid w:val="00365BDB"/>
    <w:rsid w:val="00365C0E"/>
    <w:rsid w:val="0036605E"/>
    <w:rsid w:val="003666CB"/>
    <w:rsid w:val="0036744B"/>
    <w:rsid w:val="0037021E"/>
    <w:rsid w:val="0037055F"/>
    <w:rsid w:val="00370ED3"/>
    <w:rsid w:val="00373672"/>
    <w:rsid w:val="00373E95"/>
    <w:rsid w:val="0037424B"/>
    <w:rsid w:val="00374E39"/>
    <w:rsid w:val="00375AC6"/>
    <w:rsid w:val="00375ADD"/>
    <w:rsid w:val="00375E4D"/>
    <w:rsid w:val="00377730"/>
    <w:rsid w:val="00377CFF"/>
    <w:rsid w:val="00380C0F"/>
    <w:rsid w:val="00380DC3"/>
    <w:rsid w:val="00380DC7"/>
    <w:rsid w:val="0038137E"/>
    <w:rsid w:val="00381541"/>
    <w:rsid w:val="00381EE2"/>
    <w:rsid w:val="00382469"/>
    <w:rsid w:val="00382537"/>
    <w:rsid w:val="00382883"/>
    <w:rsid w:val="00382A68"/>
    <w:rsid w:val="00384434"/>
    <w:rsid w:val="00384807"/>
    <w:rsid w:val="00385090"/>
    <w:rsid w:val="00385A6B"/>
    <w:rsid w:val="003864A4"/>
    <w:rsid w:val="00386607"/>
    <w:rsid w:val="00386E2C"/>
    <w:rsid w:val="00391AAD"/>
    <w:rsid w:val="00391D13"/>
    <w:rsid w:val="00392E6C"/>
    <w:rsid w:val="003932C8"/>
    <w:rsid w:val="003938A1"/>
    <w:rsid w:val="003946E8"/>
    <w:rsid w:val="0039478B"/>
    <w:rsid w:val="00394E1B"/>
    <w:rsid w:val="0039524F"/>
    <w:rsid w:val="00395FCE"/>
    <w:rsid w:val="003963E8"/>
    <w:rsid w:val="003968E5"/>
    <w:rsid w:val="00397989"/>
    <w:rsid w:val="00397F9F"/>
    <w:rsid w:val="003A0228"/>
    <w:rsid w:val="003A0602"/>
    <w:rsid w:val="003A071C"/>
    <w:rsid w:val="003A0CDE"/>
    <w:rsid w:val="003A1800"/>
    <w:rsid w:val="003A1B08"/>
    <w:rsid w:val="003A2766"/>
    <w:rsid w:val="003A2CF1"/>
    <w:rsid w:val="003A3562"/>
    <w:rsid w:val="003A3AE2"/>
    <w:rsid w:val="003A4361"/>
    <w:rsid w:val="003A6866"/>
    <w:rsid w:val="003A6CF3"/>
    <w:rsid w:val="003A71B4"/>
    <w:rsid w:val="003B0B61"/>
    <w:rsid w:val="003B1212"/>
    <w:rsid w:val="003B12B3"/>
    <w:rsid w:val="003B219F"/>
    <w:rsid w:val="003B2720"/>
    <w:rsid w:val="003B2AE9"/>
    <w:rsid w:val="003B2D53"/>
    <w:rsid w:val="003B3B89"/>
    <w:rsid w:val="003B3E3B"/>
    <w:rsid w:val="003B4D1C"/>
    <w:rsid w:val="003B518E"/>
    <w:rsid w:val="003B5330"/>
    <w:rsid w:val="003B553F"/>
    <w:rsid w:val="003B57CE"/>
    <w:rsid w:val="003B5B3E"/>
    <w:rsid w:val="003B65F3"/>
    <w:rsid w:val="003B663C"/>
    <w:rsid w:val="003B69E0"/>
    <w:rsid w:val="003B6E71"/>
    <w:rsid w:val="003B7017"/>
    <w:rsid w:val="003B7635"/>
    <w:rsid w:val="003C00CD"/>
    <w:rsid w:val="003C0394"/>
    <w:rsid w:val="003C0648"/>
    <w:rsid w:val="003C070E"/>
    <w:rsid w:val="003C09A0"/>
    <w:rsid w:val="003C0B42"/>
    <w:rsid w:val="003C0B4F"/>
    <w:rsid w:val="003C15C4"/>
    <w:rsid w:val="003C17CA"/>
    <w:rsid w:val="003C2227"/>
    <w:rsid w:val="003C2941"/>
    <w:rsid w:val="003C2EC7"/>
    <w:rsid w:val="003C3781"/>
    <w:rsid w:val="003C382E"/>
    <w:rsid w:val="003C38FC"/>
    <w:rsid w:val="003C3AED"/>
    <w:rsid w:val="003C441B"/>
    <w:rsid w:val="003C5308"/>
    <w:rsid w:val="003C54C6"/>
    <w:rsid w:val="003C554E"/>
    <w:rsid w:val="003C5877"/>
    <w:rsid w:val="003C59DE"/>
    <w:rsid w:val="003C627A"/>
    <w:rsid w:val="003C645F"/>
    <w:rsid w:val="003C67C3"/>
    <w:rsid w:val="003C6B25"/>
    <w:rsid w:val="003C6C21"/>
    <w:rsid w:val="003C6D24"/>
    <w:rsid w:val="003C6F59"/>
    <w:rsid w:val="003C70CD"/>
    <w:rsid w:val="003C7130"/>
    <w:rsid w:val="003C756B"/>
    <w:rsid w:val="003D00E7"/>
    <w:rsid w:val="003D029E"/>
    <w:rsid w:val="003D0787"/>
    <w:rsid w:val="003D07D9"/>
    <w:rsid w:val="003D0AF3"/>
    <w:rsid w:val="003D13C2"/>
    <w:rsid w:val="003D15E9"/>
    <w:rsid w:val="003D29E9"/>
    <w:rsid w:val="003D44B5"/>
    <w:rsid w:val="003D4641"/>
    <w:rsid w:val="003D47EC"/>
    <w:rsid w:val="003D512E"/>
    <w:rsid w:val="003D56CE"/>
    <w:rsid w:val="003D58EC"/>
    <w:rsid w:val="003D6155"/>
    <w:rsid w:val="003D6401"/>
    <w:rsid w:val="003D65DF"/>
    <w:rsid w:val="003D6BCB"/>
    <w:rsid w:val="003D7242"/>
    <w:rsid w:val="003D7659"/>
    <w:rsid w:val="003D7C8B"/>
    <w:rsid w:val="003D7FF4"/>
    <w:rsid w:val="003E02CF"/>
    <w:rsid w:val="003E053C"/>
    <w:rsid w:val="003E07DC"/>
    <w:rsid w:val="003E0A71"/>
    <w:rsid w:val="003E0CA0"/>
    <w:rsid w:val="003E1041"/>
    <w:rsid w:val="003E1401"/>
    <w:rsid w:val="003E254F"/>
    <w:rsid w:val="003E3892"/>
    <w:rsid w:val="003E4173"/>
    <w:rsid w:val="003E4212"/>
    <w:rsid w:val="003E4667"/>
    <w:rsid w:val="003E505C"/>
    <w:rsid w:val="003E5888"/>
    <w:rsid w:val="003E5E46"/>
    <w:rsid w:val="003E66FD"/>
    <w:rsid w:val="003E7EF5"/>
    <w:rsid w:val="003F032F"/>
    <w:rsid w:val="003F0CD5"/>
    <w:rsid w:val="003F0E48"/>
    <w:rsid w:val="003F0E9A"/>
    <w:rsid w:val="003F2A94"/>
    <w:rsid w:val="003F459F"/>
    <w:rsid w:val="003F4F7D"/>
    <w:rsid w:val="003F5C6B"/>
    <w:rsid w:val="003F5E3C"/>
    <w:rsid w:val="003F637B"/>
    <w:rsid w:val="003F65C3"/>
    <w:rsid w:val="003F6D20"/>
    <w:rsid w:val="003F743B"/>
    <w:rsid w:val="003F74B0"/>
    <w:rsid w:val="003F7D1D"/>
    <w:rsid w:val="00400411"/>
    <w:rsid w:val="004011FE"/>
    <w:rsid w:val="00401637"/>
    <w:rsid w:val="004017F4"/>
    <w:rsid w:val="0040195E"/>
    <w:rsid w:val="0040213F"/>
    <w:rsid w:val="004032FB"/>
    <w:rsid w:val="004035EE"/>
    <w:rsid w:val="00403845"/>
    <w:rsid w:val="00403D44"/>
    <w:rsid w:val="00403DC5"/>
    <w:rsid w:val="00404594"/>
    <w:rsid w:val="004045B4"/>
    <w:rsid w:val="004046DD"/>
    <w:rsid w:val="0040476E"/>
    <w:rsid w:val="0040491C"/>
    <w:rsid w:val="004052BD"/>
    <w:rsid w:val="00405CAD"/>
    <w:rsid w:val="00406D13"/>
    <w:rsid w:val="00407FF1"/>
    <w:rsid w:val="004104FC"/>
    <w:rsid w:val="00410AB3"/>
    <w:rsid w:val="004114BE"/>
    <w:rsid w:val="00411858"/>
    <w:rsid w:val="00411C3E"/>
    <w:rsid w:val="00411C79"/>
    <w:rsid w:val="00411FDB"/>
    <w:rsid w:val="0041327B"/>
    <w:rsid w:val="004133F7"/>
    <w:rsid w:val="00413962"/>
    <w:rsid w:val="00415645"/>
    <w:rsid w:val="004159CD"/>
    <w:rsid w:val="00415D28"/>
    <w:rsid w:val="00416436"/>
    <w:rsid w:val="00416978"/>
    <w:rsid w:val="00416C78"/>
    <w:rsid w:val="00416DE3"/>
    <w:rsid w:val="00417066"/>
    <w:rsid w:val="00420259"/>
    <w:rsid w:val="004208D9"/>
    <w:rsid w:val="00420F77"/>
    <w:rsid w:val="004210E8"/>
    <w:rsid w:val="004216B5"/>
    <w:rsid w:val="004218A7"/>
    <w:rsid w:val="00422C1B"/>
    <w:rsid w:val="00422FBD"/>
    <w:rsid w:val="00423572"/>
    <w:rsid w:val="00424520"/>
    <w:rsid w:val="00424554"/>
    <w:rsid w:val="004247C4"/>
    <w:rsid w:val="00424D6F"/>
    <w:rsid w:val="00424DAD"/>
    <w:rsid w:val="00424FF3"/>
    <w:rsid w:val="0042527B"/>
    <w:rsid w:val="00425B5D"/>
    <w:rsid w:val="004262B9"/>
    <w:rsid w:val="0042704B"/>
    <w:rsid w:val="0042728E"/>
    <w:rsid w:val="00427C85"/>
    <w:rsid w:val="004300EB"/>
    <w:rsid w:val="0043014C"/>
    <w:rsid w:val="00430266"/>
    <w:rsid w:val="00430575"/>
    <w:rsid w:val="0043298F"/>
    <w:rsid w:val="00432C40"/>
    <w:rsid w:val="00433B16"/>
    <w:rsid w:val="00433B28"/>
    <w:rsid w:val="004349A4"/>
    <w:rsid w:val="00434C25"/>
    <w:rsid w:val="00434C84"/>
    <w:rsid w:val="004350B1"/>
    <w:rsid w:val="00435400"/>
    <w:rsid w:val="0043602E"/>
    <w:rsid w:val="004360FC"/>
    <w:rsid w:val="00436371"/>
    <w:rsid w:val="004366C1"/>
    <w:rsid w:val="00436C74"/>
    <w:rsid w:val="00437401"/>
    <w:rsid w:val="00437F57"/>
    <w:rsid w:val="00440C04"/>
    <w:rsid w:val="004412FD"/>
    <w:rsid w:val="00441623"/>
    <w:rsid w:val="00441CFA"/>
    <w:rsid w:val="00441E9A"/>
    <w:rsid w:val="00442821"/>
    <w:rsid w:val="00442867"/>
    <w:rsid w:val="00442AD0"/>
    <w:rsid w:val="0044320D"/>
    <w:rsid w:val="00443616"/>
    <w:rsid w:val="00443A7F"/>
    <w:rsid w:val="00443EC0"/>
    <w:rsid w:val="00444A7C"/>
    <w:rsid w:val="00444B62"/>
    <w:rsid w:val="004451F7"/>
    <w:rsid w:val="00445234"/>
    <w:rsid w:val="00445C20"/>
    <w:rsid w:val="00445E1C"/>
    <w:rsid w:val="00445E84"/>
    <w:rsid w:val="00446033"/>
    <w:rsid w:val="004460E3"/>
    <w:rsid w:val="00446321"/>
    <w:rsid w:val="00446496"/>
    <w:rsid w:val="00446620"/>
    <w:rsid w:val="00446B5C"/>
    <w:rsid w:val="00446B7D"/>
    <w:rsid w:val="00446CF5"/>
    <w:rsid w:val="00446D21"/>
    <w:rsid w:val="00446D76"/>
    <w:rsid w:val="00447E0C"/>
    <w:rsid w:val="00450731"/>
    <w:rsid w:val="0045108A"/>
    <w:rsid w:val="00451493"/>
    <w:rsid w:val="00451A8B"/>
    <w:rsid w:val="00451AB9"/>
    <w:rsid w:val="0045219B"/>
    <w:rsid w:val="0045243D"/>
    <w:rsid w:val="0045243F"/>
    <w:rsid w:val="004539FA"/>
    <w:rsid w:val="00454037"/>
    <w:rsid w:val="004547CB"/>
    <w:rsid w:val="00454C00"/>
    <w:rsid w:val="00455A37"/>
    <w:rsid w:val="00455A59"/>
    <w:rsid w:val="00455F61"/>
    <w:rsid w:val="00456193"/>
    <w:rsid w:val="004566D3"/>
    <w:rsid w:val="00456948"/>
    <w:rsid w:val="0045703E"/>
    <w:rsid w:val="004570BF"/>
    <w:rsid w:val="004601CC"/>
    <w:rsid w:val="00460A0A"/>
    <w:rsid w:val="00460B2C"/>
    <w:rsid w:val="00461D49"/>
    <w:rsid w:val="00462562"/>
    <w:rsid w:val="004637C4"/>
    <w:rsid w:val="00463819"/>
    <w:rsid w:val="00463888"/>
    <w:rsid w:val="00463CBD"/>
    <w:rsid w:val="00464EE5"/>
    <w:rsid w:val="00465B66"/>
    <w:rsid w:val="004660A0"/>
    <w:rsid w:val="00466CAF"/>
    <w:rsid w:val="00466E7A"/>
    <w:rsid w:val="004671A5"/>
    <w:rsid w:val="004672CD"/>
    <w:rsid w:val="00467482"/>
    <w:rsid w:val="00467A10"/>
    <w:rsid w:val="00470CCD"/>
    <w:rsid w:val="004713E2"/>
    <w:rsid w:val="00471737"/>
    <w:rsid w:val="004717E7"/>
    <w:rsid w:val="00471DCD"/>
    <w:rsid w:val="00472134"/>
    <w:rsid w:val="00472445"/>
    <w:rsid w:val="00472A60"/>
    <w:rsid w:val="00472F76"/>
    <w:rsid w:val="00473925"/>
    <w:rsid w:val="00474825"/>
    <w:rsid w:val="004749D9"/>
    <w:rsid w:val="00474FF0"/>
    <w:rsid w:val="0047509E"/>
    <w:rsid w:val="00475A9B"/>
    <w:rsid w:val="00475AFA"/>
    <w:rsid w:val="00475BF0"/>
    <w:rsid w:val="00475DEC"/>
    <w:rsid w:val="00477E74"/>
    <w:rsid w:val="0048068D"/>
    <w:rsid w:val="004809ED"/>
    <w:rsid w:val="00480C87"/>
    <w:rsid w:val="0048172C"/>
    <w:rsid w:val="00482458"/>
    <w:rsid w:val="00482473"/>
    <w:rsid w:val="004825DC"/>
    <w:rsid w:val="00483A04"/>
    <w:rsid w:val="00483B0A"/>
    <w:rsid w:val="00484473"/>
    <w:rsid w:val="00485E1B"/>
    <w:rsid w:val="0048769C"/>
    <w:rsid w:val="004907B3"/>
    <w:rsid w:val="004907FD"/>
    <w:rsid w:val="004914D3"/>
    <w:rsid w:val="004919D7"/>
    <w:rsid w:val="00491AE9"/>
    <w:rsid w:val="00491B94"/>
    <w:rsid w:val="00491DD8"/>
    <w:rsid w:val="004920FD"/>
    <w:rsid w:val="004924A6"/>
    <w:rsid w:val="004925ED"/>
    <w:rsid w:val="00493363"/>
    <w:rsid w:val="004933C3"/>
    <w:rsid w:val="00494018"/>
    <w:rsid w:val="00494AAE"/>
    <w:rsid w:val="0049550A"/>
    <w:rsid w:val="00495B3B"/>
    <w:rsid w:val="00496191"/>
    <w:rsid w:val="004978BD"/>
    <w:rsid w:val="00497E06"/>
    <w:rsid w:val="004A02B5"/>
    <w:rsid w:val="004A117B"/>
    <w:rsid w:val="004A19EF"/>
    <w:rsid w:val="004A1CB3"/>
    <w:rsid w:val="004A20C6"/>
    <w:rsid w:val="004A2B18"/>
    <w:rsid w:val="004A2B46"/>
    <w:rsid w:val="004A32E9"/>
    <w:rsid w:val="004A33D4"/>
    <w:rsid w:val="004A35D0"/>
    <w:rsid w:val="004A3642"/>
    <w:rsid w:val="004A3890"/>
    <w:rsid w:val="004A3F84"/>
    <w:rsid w:val="004A40BD"/>
    <w:rsid w:val="004A4677"/>
    <w:rsid w:val="004A4715"/>
    <w:rsid w:val="004A5CD4"/>
    <w:rsid w:val="004A6133"/>
    <w:rsid w:val="004A6297"/>
    <w:rsid w:val="004A62D5"/>
    <w:rsid w:val="004A6304"/>
    <w:rsid w:val="004A6B3E"/>
    <w:rsid w:val="004A74BC"/>
    <w:rsid w:val="004A7F45"/>
    <w:rsid w:val="004A7F83"/>
    <w:rsid w:val="004B0220"/>
    <w:rsid w:val="004B1482"/>
    <w:rsid w:val="004B1600"/>
    <w:rsid w:val="004B206B"/>
    <w:rsid w:val="004B207C"/>
    <w:rsid w:val="004B266D"/>
    <w:rsid w:val="004B2CA1"/>
    <w:rsid w:val="004B30A4"/>
    <w:rsid w:val="004B5147"/>
    <w:rsid w:val="004B6E7B"/>
    <w:rsid w:val="004B7578"/>
    <w:rsid w:val="004C069B"/>
    <w:rsid w:val="004C098C"/>
    <w:rsid w:val="004C0F89"/>
    <w:rsid w:val="004C20E1"/>
    <w:rsid w:val="004C212A"/>
    <w:rsid w:val="004C2975"/>
    <w:rsid w:val="004C2B32"/>
    <w:rsid w:val="004C2C55"/>
    <w:rsid w:val="004C2DBE"/>
    <w:rsid w:val="004C32CB"/>
    <w:rsid w:val="004C35B1"/>
    <w:rsid w:val="004C383F"/>
    <w:rsid w:val="004C46C1"/>
    <w:rsid w:val="004C4F9B"/>
    <w:rsid w:val="004C521F"/>
    <w:rsid w:val="004C5445"/>
    <w:rsid w:val="004C5817"/>
    <w:rsid w:val="004C5ACD"/>
    <w:rsid w:val="004C613F"/>
    <w:rsid w:val="004C6176"/>
    <w:rsid w:val="004C71AF"/>
    <w:rsid w:val="004C7276"/>
    <w:rsid w:val="004C72D8"/>
    <w:rsid w:val="004C78AD"/>
    <w:rsid w:val="004D0BDE"/>
    <w:rsid w:val="004D1094"/>
    <w:rsid w:val="004D14FE"/>
    <w:rsid w:val="004D196D"/>
    <w:rsid w:val="004D2B36"/>
    <w:rsid w:val="004D31A8"/>
    <w:rsid w:val="004D33FA"/>
    <w:rsid w:val="004D342D"/>
    <w:rsid w:val="004D3FBA"/>
    <w:rsid w:val="004D4B5C"/>
    <w:rsid w:val="004D5413"/>
    <w:rsid w:val="004D565D"/>
    <w:rsid w:val="004D6077"/>
    <w:rsid w:val="004D6B43"/>
    <w:rsid w:val="004D71AC"/>
    <w:rsid w:val="004D78CF"/>
    <w:rsid w:val="004E0416"/>
    <w:rsid w:val="004E0842"/>
    <w:rsid w:val="004E0F28"/>
    <w:rsid w:val="004E1005"/>
    <w:rsid w:val="004E208B"/>
    <w:rsid w:val="004E25EA"/>
    <w:rsid w:val="004E3DB1"/>
    <w:rsid w:val="004E44A0"/>
    <w:rsid w:val="004E45F5"/>
    <w:rsid w:val="004E4A2B"/>
    <w:rsid w:val="004E4DC1"/>
    <w:rsid w:val="004E57CE"/>
    <w:rsid w:val="004E5AE9"/>
    <w:rsid w:val="004E5D5B"/>
    <w:rsid w:val="004E626C"/>
    <w:rsid w:val="004E67C8"/>
    <w:rsid w:val="004E6DE2"/>
    <w:rsid w:val="004E71D7"/>
    <w:rsid w:val="004E73C1"/>
    <w:rsid w:val="004F1716"/>
    <w:rsid w:val="004F1741"/>
    <w:rsid w:val="004F1C05"/>
    <w:rsid w:val="004F1CCC"/>
    <w:rsid w:val="004F2477"/>
    <w:rsid w:val="004F2E70"/>
    <w:rsid w:val="004F335F"/>
    <w:rsid w:val="004F3959"/>
    <w:rsid w:val="004F3C54"/>
    <w:rsid w:val="004F47F7"/>
    <w:rsid w:val="004F4CC1"/>
    <w:rsid w:val="004F51EC"/>
    <w:rsid w:val="004F5997"/>
    <w:rsid w:val="004F6533"/>
    <w:rsid w:val="004F65B3"/>
    <w:rsid w:val="004F6798"/>
    <w:rsid w:val="004F6853"/>
    <w:rsid w:val="004F6B47"/>
    <w:rsid w:val="004F6F17"/>
    <w:rsid w:val="004F79E2"/>
    <w:rsid w:val="004F7CA4"/>
    <w:rsid w:val="004F7DCC"/>
    <w:rsid w:val="005015AA"/>
    <w:rsid w:val="00501D1C"/>
    <w:rsid w:val="0050228C"/>
    <w:rsid w:val="00502344"/>
    <w:rsid w:val="005024B5"/>
    <w:rsid w:val="005031C1"/>
    <w:rsid w:val="0050391B"/>
    <w:rsid w:val="005039D7"/>
    <w:rsid w:val="00504A8A"/>
    <w:rsid w:val="005051EC"/>
    <w:rsid w:val="00505999"/>
    <w:rsid w:val="00505F1B"/>
    <w:rsid w:val="005060D7"/>
    <w:rsid w:val="005060F3"/>
    <w:rsid w:val="0050636F"/>
    <w:rsid w:val="00506BA6"/>
    <w:rsid w:val="005073E3"/>
    <w:rsid w:val="00507C06"/>
    <w:rsid w:val="00507DE9"/>
    <w:rsid w:val="005102FA"/>
    <w:rsid w:val="00510305"/>
    <w:rsid w:val="00510350"/>
    <w:rsid w:val="0051051C"/>
    <w:rsid w:val="00510761"/>
    <w:rsid w:val="00510DC4"/>
    <w:rsid w:val="00511CC6"/>
    <w:rsid w:val="00512676"/>
    <w:rsid w:val="005135FF"/>
    <w:rsid w:val="00513C90"/>
    <w:rsid w:val="005157AE"/>
    <w:rsid w:val="00515918"/>
    <w:rsid w:val="005161AD"/>
    <w:rsid w:val="00516415"/>
    <w:rsid w:val="00516449"/>
    <w:rsid w:val="00516AB0"/>
    <w:rsid w:val="00516C19"/>
    <w:rsid w:val="00516D72"/>
    <w:rsid w:val="00517629"/>
    <w:rsid w:val="005178B5"/>
    <w:rsid w:val="00517D2B"/>
    <w:rsid w:val="00520701"/>
    <w:rsid w:val="00520864"/>
    <w:rsid w:val="00521266"/>
    <w:rsid w:val="00521746"/>
    <w:rsid w:val="00521A12"/>
    <w:rsid w:val="00522222"/>
    <w:rsid w:val="005226B5"/>
    <w:rsid w:val="00522BA0"/>
    <w:rsid w:val="0052339B"/>
    <w:rsid w:val="0052347F"/>
    <w:rsid w:val="00523A6A"/>
    <w:rsid w:val="00523EE2"/>
    <w:rsid w:val="0052423F"/>
    <w:rsid w:val="0052436B"/>
    <w:rsid w:val="005245D6"/>
    <w:rsid w:val="00524A59"/>
    <w:rsid w:val="00524D15"/>
    <w:rsid w:val="005253C8"/>
    <w:rsid w:val="00526331"/>
    <w:rsid w:val="00526F29"/>
    <w:rsid w:val="00527040"/>
    <w:rsid w:val="00527100"/>
    <w:rsid w:val="00527723"/>
    <w:rsid w:val="00530184"/>
    <w:rsid w:val="005302BD"/>
    <w:rsid w:val="005304E2"/>
    <w:rsid w:val="005306BD"/>
    <w:rsid w:val="00530993"/>
    <w:rsid w:val="00530DFE"/>
    <w:rsid w:val="005316D7"/>
    <w:rsid w:val="00531D2C"/>
    <w:rsid w:val="00531F97"/>
    <w:rsid w:val="005328BC"/>
    <w:rsid w:val="00532B9F"/>
    <w:rsid w:val="00532C93"/>
    <w:rsid w:val="00532F58"/>
    <w:rsid w:val="0053388E"/>
    <w:rsid w:val="0053429C"/>
    <w:rsid w:val="005346BB"/>
    <w:rsid w:val="0053488F"/>
    <w:rsid w:val="00534A28"/>
    <w:rsid w:val="00534A8E"/>
    <w:rsid w:val="00535646"/>
    <w:rsid w:val="005358CF"/>
    <w:rsid w:val="00535BF9"/>
    <w:rsid w:val="00535CD1"/>
    <w:rsid w:val="0053649C"/>
    <w:rsid w:val="00536B8F"/>
    <w:rsid w:val="005378DE"/>
    <w:rsid w:val="00540910"/>
    <w:rsid w:val="00540A2D"/>
    <w:rsid w:val="00540B7E"/>
    <w:rsid w:val="00541012"/>
    <w:rsid w:val="00541351"/>
    <w:rsid w:val="0054152E"/>
    <w:rsid w:val="005418A2"/>
    <w:rsid w:val="00541A63"/>
    <w:rsid w:val="00541F10"/>
    <w:rsid w:val="00542022"/>
    <w:rsid w:val="0054249F"/>
    <w:rsid w:val="00542886"/>
    <w:rsid w:val="00542C42"/>
    <w:rsid w:val="00542E21"/>
    <w:rsid w:val="00542F50"/>
    <w:rsid w:val="00543F74"/>
    <w:rsid w:val="00545974"/>
    <w:rsid w:val="00546C2D"/>
    <w:rsid w:val="0055016E"/>
    <w:rsid w:val="00550320"/>
    <w:rsid w:val="005504FD"/>
    <w:rsid w:val="005511AE"/>
    <w:rsid w:val="00551EB7"/>
    <w:rsid w:val="00551FC9"/>
    <w:rsid w:val="00551FDA"/>
    <w:rsid w:val="00552120"/>
    <w:rsid w:val="005522CF"/>
    <w:rsid w:val="00552349"/>
    <w:rsid w:val="0055269D"/>
    <w:rsid w:val="005536FD"/>
    <w:rsid w:val="00553E5B"/>
    <w:rsid w:val="00553EE2"/>
    <w:rsid w:val="00554AB3"/>
    <w:rsid w:val="00556702"/>
    <w:rsid w:val="0056035E"/>
    <w:rsid w:val="00560404"/>
    <w:rsid w:val="00560CD4"/>
    <w:rsid w:val="00560D52"/>
    <w:rsid w:val="00560D8E"/>
    <w:rsid w:val="00561066"/>
    <w:rsid w:val="00561563"/>
    <w:rsid w:val="0056180A"/>
    <w:rsid w:val="00561A8E"/>
    <w:rsid w:val="00561DD4"/>
    <w:rsid w:val="00563942"/>
    <w:rsid w:val="00563D02"/>
    <w:rsid w:val="005641C7"/>
    <w:rsid w:val="005645A1"/>
    <w:rsid w:val="005647A0"/>
    <w:rsid w:val="005655B3"/>
    <w:rsid w:val="00565AE5"/>
    <w:rsid w:val="0056696A"/>
    <w:rsid w:val="00566A06"/>
    <w:rsid w:val="00566BC2"/>
    <w:rsid w:val="00567520"/>
    <w:rsid w:val="0056772F"/>
    <w:rsid w:val="005679AF"/>
    <w:rsid w:val="00567C3B"/>
    <w:rsid w:val="00567D65"/>
    <w:rsid w:val="00570E3F"/>
    <w:rsid w:val="00570E89"/>
    <w:rsid w:val="00571562"/>
    <w:rsid w:val="0057159E"/>
    <w:rsid w:val="00571F8E"/>
    <w:rsid w:val="00572DF2"/>
    <w:rsid w:val="00572FDD"/>
    <w:rsid w:val="0057306B"/>
    <w:rsid w:val="00573112"/>
    <w:rsid w:val="00573199"/>
    <w:rsid w:val="0057344F"/>
    <w:rsid w:val="00574189"/>
    <w:rsid w:val="00574289"/>
    <w:rsid w:val="00574296"/>
    <w:rsid w:val="00574742"/>
    <w:rsid w:val="005747A4"/>
    <w:rsid w:val="005755D3"/>
    <w:rsid w:val="005760A5"/>
    <w:rsid w:val="0057634A"/>
    <w:rsid w:val="00576623"/>
    <w:rsid w:val="00577463"/>
    <w:rsid w:val="00577C20"/>
    <w:rsid w:val="00577C93"/>
    <w:rsid w:val="00577EEB"/>
    <w:rsid w:val="00577F26"/>
    <w:rsid w:val="00580149"/>
    <w:rsid w:val="00581A96"/>
    <w:rsid w:val="00581BDE"/>
    <w:rsid w:val="005821B2"/>
    <w:rsid w:val="00582A6B"/>
    <w:rsid w:val="00583AF2"/>
    <w:rsid w:val="0058421E"/>
    <w:rsid w:val="0058434F"/>
    <w:rsid w:val="00584643"/>
    <w:rsid w:val="005846AD"/>
    <w:rsid w:val="00585264"/>
    <w:rsid w:val="0058553A"/>
    <w:rsid w:val="00585A58"/>
    <w:rsid w:val="00585AA6"/>
    <w:rsid w:val="00585C2B"/>
    <w:rsid w:val="005863FB"/>
    <w:rsid w:val="005864AB"/>
    <w:rsid w:val="00586906"/>
    <w:rsid w:val="005869F5"/>
    <w:rsid w:val="00586E10"/>
    <w:rsid w:val="00586E78"/>
    <w:rsid w:val="00587463"/>
    <w:rsid w:val="00587AFC"/>
    <w:rsid w:val="005900F9"/>
    <w:rsid w:val="005901FC"/>
    <w:rsid w:val="0059114E"/>
    <w:rsid w:val="005912BC"/>
    <w:rsid w:val="00591495"/>
    <w:rsid w:val="005914E1"/>
    <w:rsid w:val="00591B1A"/>
    <w:rsid w:val="005924EB"/>
    <w:rsid w:val="00592879"/>
    <w:rsid w:val="00592F82"/>
    <w:rsid w:val="005934C8"/>
    <w:rsid w:val="00593B67"/>
    <w:rsid w:val="00593E98"/>
    <w:rsid w:val="00593FF7"/>
    <w:rsid w:val="005949D6"/>
    <w:rsid w:val="00594DD6"/>
    <w:rsid w:val="00595002"/>
    <w:rsid w:val="00595190"/>
    <w:rsid w:val="005952E9"/>
    <w:rsid w:val="0059558B"/>
    <w:rsid w:val="0059595B"/>
    <w:rsid w:val="005965C5"/>
    <w:rsid w:val="00596E4D"/>
    <w:rsid w:val="005978CC"/>
    <w:rsid w:val="00597CA2"/>
    <w:rsid w:val="00597DEF"/>
    <w:rsid w:val="005A0210"/>
    <w:rsid w:val="005A0DD5"/>
    <w:rsid w:val="005A1B07"/>
    <w:rsid w:val="005A1C7A"/>
    <w:rsid w:val="005A1DA7"/>
    <w:rsid w:val="005A2A0E"/>
    <w:rsid w:val="005A2F3A"/>
    <w:rsid w:val="005A35A4"/>
    <w:rsid w:val="005A4CD1"/>
    <w:rsid w:val="005A5994"/>
    <w:rsid w:val="005A6056"/>
    <w:rsid w:val="005A64CB"/>
    <w:rsid w:val="005A6FC1"/>
    <w:rsid w:val="005A742B"/>
    <w:rsid w:val="005A7FA2"/>
    <w:rsid w:val="005B035D"/>
    <w:rsid w:val="005B06D0"/>
    <w:rsid w:val="005B081E"/>
    <w:rsid w:val="005B1273"/>
    <w:rsid w:val="005B1993"/>
    <w:rsid w:val="005B2B76"/>
    <w:rsid w:val="005B3CD5"/>
    <w:rsid w:val="005B4D13"/>
    <w:rsid w:val="005B5D22"/>
    <w:rsid w:val="005B5E68"/>
    <w:rsid w:val="005B63FB"/>
    <w:rsid w:val="005B6B8F"/>
    <w:rsid w:val="005B7127"/>
    <w:rsid w:val="005B7E1E"/>
    <w:rsid w:val="005C0965"/>
    <w:rsid w:val="005C0FCB"/>
    <w:rsid w:val="005C1638"/>
    <w:rsid w:val="005C184D"/>
    <w:rsid w:val="005C1ADA"/>
    <w:rsid w:val="005C1C3B"/>
    <w:rsid w:val="005C1ECB"/>
    <w:rsid w:val="005C2F83"/>
    <w:rsid w:val="005C3510"/>
    <w:rsid w:val="005C39D2"/>
    <w:rsid w:val="005C40A5"/>
    <w:rsid w:val="005C413D"/>
    <w:rsid w:val="005C467B"/>
    <w:rsid w:val="005C46DF"/>
    <w:rsid w:val="005C4FF0"/>
    <w:rsid w:val="005C5561"/>
    <w:rsid w:val="005C559E"/>
    <w:rsid w:val="005C5798"/>
    <w:rsid w:val="005C67CD"/>
    <w:rsid w:val="005C699D"/>
    <w:rsid w:val="005C7FB9"/>
    <w:rsid w:val="005D0270"/>
    <w:rsid w:val="005D0376"/>
    <w:rsid w:val="005D0C1A"/>
    <w:rsid w:val="005D0C60"/>
    <w:rsid w:val="005D1024"/>
    <w:rsid w:val="005D12D3"/>
    <w:rsid w:val="005D18B7"/>
    <w:rsid w:val="005D1AA2"/>
    <w:rsid w:val="005D1D5A"/>
    <w:rsid w:val="005D1E72"/>
    <w:rsid w:val="005D28AE"/>
    <w:rsid w:val="005D28BA"/>
    <w:rsid w:val="005D28C2"/>
    <w:rsid w:val="005D2A1C"/>
    <w:rsid w:val="005D3A29"/>
    <w:rsid w:val="005D3F6C"/>
    <w:rsid w:val="005D41B4"/>
    <w:rsid w:val="005D42A5"/>
    <w:rsid w:val="005D4A53"/>
    <w:rsid w:val="005D4FB2"/>
    <w:rsid w:val="005D5277"/>
    <w:rsid w:val="005D64E3"/>
    <w:rsid w:val="005D6729"/>
    <w:rsid w:val="005D6797"/>
    <w:rsid w:val="005D6D5E"/>
    <w:rsid w:val="005D6DAA"/>
    <w:rsid w:val="005D6F88"/>
    <w:rsid w:val="005E016C"/>
    <w:rsid w:val="005E0241"/>
    <w:rsid w:val="005E10E3"/>
    <w:rsid w:val="005E11FC"/>
    <w:rsid w:val="005E1D5D"/>
    <w:rsid w:val="005E1F30"/>
    <w:rsid w:val="005E219F"/>
    <w:rsid w:val="005E289C"/>
    <w:rsid w:val="005E3066"/>
    <w:rsid w:val="005E319C"/>
    <w:rsid w:val="005E388C"/>
    <w:rsid w:val="005E3CFC"/>
    <w:rsid w:val="005E4862"/>
    <w:rsid w:val="005E4E8A"/>
    <w:rsid w:val="005E5336"/>
    <w:rsid w:val="005E5F08"/>
    <w:rsid w:val="005E6BA1"/>
    <w:rsid w:val="005E6CFD"/>
    <w:rsid w:val="005E77B5"/>
    <w:rsid w:val="005E799E"/>
    <w:rsid w:val="005E7AC9"/>
    <w:rsid w:val="005F1516"/>
    <w:rsid w:val="005F1A68"/>
    <w:rsid w:val="005F2AC5"/>
    <w:rsid w:val="005F331D"/>
    <w:rsid w:val="005F4740"/>
    <w:rsid w:val="005F5A3A"/>
    <w:rsid w:val="005F62E6"/>
    <w:rsid w:val="005F704D"/>
    <w:rsid w:val="005F70D9"/>
    <w:rsid w:val="005F7522"/>
    <w:rsid w:val="005F767B"/>
    <w:rsid w:val="006004E3"/>
    <w:rsid w:val="006009E4"/>
    <w:rsid w:val="00600DAF"/>
    <w:rsid w:val="0060118F"/>
    <w:rsid w:val="00601788"/>
    <w:rsid w:val="00601A32"/>
    <w:rsid w:val="00601AE0"/>
    <w:rsid w:val="00602690"/>
    <w:rsid w:val="00602BF9"/>
    <w:rsid w:val="00602CF9"/>
    <w:rsid w:val="00602E92"/>
    <w:rsid w:val="0060368F"/>
    <w:rsid w:val="00603699"/>
    <w:rsid w:val="00603D90"/>
    <w:rsid w:val="006041D9"/>
    <w:rsid w:val="00604AA0"/>
    <w:rsid w:val="00604C4A"/>
    <w:rsid w:val="00604C6B"/>
    <w:rsid w:val="00604E51"/>
    <w:rsid w:val="006052C7"/>
    <w:rsid w:val="006059FC"/>
    <w:rsid w:val="006060C9"/>
    <w:rsid w:val="0060634C"/>
    <w:rsid w:val="006063A5"/>
    <w:rsid w:val="006067AB"/>
    <w:rsid w:val="00607E08"/>
    <w:rsid w:val="00607E38"/>
    <w:rsid w:val="00607F8C"/>
    <w:rsid w:val="006104DA"/>
    <w:rsid w:val="0061091F"/>
    <w:rsid w:val="00610F1D"/>
    <w:rsid w:val="0061190B"/>
    <w:rsid w:val="00611A3A"/>
    <w:rsid w:val="00611A4A"/>
    <w:rsid w:val="00611E76"/>
    <w:rsid w:val="006121A1"/>
    <w:rsid w:val="006126DA"/>
    <w:rsid w:val="00612773"/>
    <w:rsid w:val="00612EB2"/>
    <w:rsid w:val="00613B6F"/>
    <w:rsid w:val="00613F4A"/>
    <w:rsid w:val="006142BE"/>
    <w:rsid w:val="00615B87"/>
    <w:rsid w:val="00616253"/>
    <w:rsid w:val="00616279"/>
    <w:rsid w:val="00616AA8"/>
    <w:rsid w:val="00616C36"/>
    <w:rsid w:val="00617B39"/>
    <w:rsid w:val="00617DB5"/>
    <w:rsid w:val="00620214"/>
    <w:rsid w:val="006203C5"/>
    <w:rsid w:val="006205EA"/>
    <w:rsid w:val="006217CD"/>
    <w:rsid w:val="00621B74"/>
    <w:rsid w:val="00621D16"/>
    <w:rsid w:val="00621F73"/>
    <w:rsid w:val="0062244D"/>
    <w:rsid w:val="0062279D"/>
    <w:rsid w:val="00622A43"/>
    <w:rsid w:val="00622AC4"/>
    <w:rsid w:val="00622F29"/>
    <w:rsid w:val="006250C6"/>
    <w:rsid w:val="0062528C"/>
    <w:rsid w:val="006253BC"/>
    <w:rsid w:val="00625415"/>
    <w:rsid w:val="0062580F"/>
    <w:rsid w:val="00625E11"/>
    <w:rsid w:val="00626A5C"/>
    <w:rsid w:val="0062707B"/>
    <w:rsid w:val="006272FD"/>
    <w:rsid w:val="0062730A"/>
    <w:rsid w:val="00627803"/>
    <w:rsid w:val="00627B67"/>
    <w:rsid w:val="0063153A"/>
    <w:rsid w:val="0063170B"/>
    <w:rsid w:val="00631A55"/>
    <w:rsid w:val="00631D62"/>
    <w:rsid w:val="00632431"/>
    <w:rsid w:val="006328A5"/>
    <w:rsid w:val="00632D75"/>
    <w:rsid w:val="0063304B"/>
    <w:rsid w:val="00633480"/>
    <w:rsid w:val="00633FD5"/>
    <w:rsid w:val="006346A5"/>
    <w:rsid w:val="006346EE"/>
    <w:rsid w:val="00635363"/>
    <w:rsid w:val="0063538D"/>
    <w:rsid w:val="006359F5"/>
    <w:rsid w:val="00635AF3"/>
    <w:rsid w:val="00635C97"/>
    <w:rsid w:val="006366F3"/>
    <w:rsid w:val="00636726"/>
    <w:rsid w:val="00636AB2"/>
    <w:rsid w:val="00637421"/>
    <w:rsid w:val="00637EF1"/>
    <w:rsid w:val="006407D8"/>
    <w:rsid w:val="00641908"/>
    <w:rsid w:val="00641D4B"/>
    <w:rsid w:val="00641D8E"/>
    <w:rsid w:val="00642160"/>
    <w:rsid w:val="00642507"/>
    <w:rsid w:val="006427C7"/>
    <w:rsid w:val="00642A6B"/>
    <w:rsid w:val="00642CFC"/>
    <w:rsid w:val="0064338E"/>
    <w:rsid w:val="00643471"/>
    <w:rsid w:val="00643CAB"/>
    <w:rsid w:val="00644795"/>
    <w:rsid w:val="00644DB3"/>
    <w:rsid w:val="00645A26"/>
    <w:rsid w:val="00645E17"/>
    <w:rsid w:val="00645EB6"/>
    <w:rsid w:val="00646C9C"/>
    <w:rsid w:val="00647192"/>
    <w:rsid w:val="006478C4"/>
    <w:rsid w:val="00647D9A"/>
    <w:rsid w:val="00647F3F"/>
    <w:rsid w:val="00650E4C"/>
    <w:rsid w:val="00651247"/>
    <w:rsid w:val="00651E4C"/>
    <w:rsid w:val="006522CE"/>
    <w:rsid w:val="00652482"/>
    <w:rsid w:val="00652722"/>
    <w:rsid w:val="0065320F"/>
    <w:rsid w:val="00654CA6"/>
    <w:rsid w:val="00654E5F"/>
    <w:rsid w:val="00654E6C"/>
    <w:rsid w:val="0065503C"/>
    <w:rsid w:val="0065567B"/>
    <w:rsid w:val="00655729"/>
    <w:rsid w:val="00655C48"/>
    <w:rsid w:val="00655DDE"/>
    <w:rsid w:val="00656A77"/>
    <w:rsid w:val="00656E6C"/>
    <w:rsid w:val="006570E4"/>
    <w:rsid w:val="00660F3C"/>
    <w:rsid w:val="006614B1"/>
    <w:rsid w:val="00661F31"/>
    <w:rsid w:val="00662063"/>
    <w:rsid w:val="00662071"/>
    <w:rsid w:val="006622AB"/>
    <w:rsid w:val="00662F38"/>
    <w:rsid w:val="00663AFE"/>
    <w:rsid w:val="00663CDB"/>
    <w:rsid w:val="00664316"/>
    <w:rsid w:val="006648C6"/>
    <w:rsid w:val="00664B8E"/>
    <w:rsid w:val="00665436"/>
    <w:rsid w:val="00665B66"/>
    <w:rsid w:val="00665B8E"/>
    <w:rsid w:val="0066630F"/>
    <w:rsid w:val="00666614"/>
    <w:rsid w:val="00666D15"/>
    <w:rsid w:val="00666E83"/>
    <w:rsid w:val="00666FD4"/>
    <w:rsid w:val="0066760F"/>
    <w:rsid w:val="00667687"/>
    <w:rsid w:val="00671248"/>
    <w:rsid w:val="0067138A"/>
    <w:rsid w:val="006713DB"/>
    <w:rsid w:val="00672362"/>
    <w:rsid w:val="006724EC"/>
    <w:rsid w:val="00672648"/>
    <w:rsid w:val="0067281A"/>
    <w:rsid w:val="00673349"/>
    <w:rsid w:val="00673AC5"/>
    <w:rsid w:val="00673DBF"/>
    <w:rsid w:val="00673DE4"/>
    <w:rsid w:val="00674922"/>
    <w:rsid w:val="00674B00"/>
    <w:rsid w:val="0067584D"/>
    <w:rsid w:val="00675D65"/>
    <w:rsid w:val="00675F3F"/>
    <w:rsid w:val="006761B3"/>
    <w:rsid w:val="006767AE"/>
    <w:rsid w:val="00676A37"/>
    <w:rsid w:val="00676A59"/>
    <w:rsid w:val="00676B10"/>
    <w:rsid w:val="00677026"/>
    <w:rsid w:val="0067707C"/>
    <w:rsid w:val="00677929"/>
    <w:rsid w:val="00677AD0"/>
    <w:rsid w:val="00677E06"/>
    <w:rsid w:val="00680AA3"/>
    <w:rsid w:val="00680B48"/>
    <w:rsid w:val="00680C9B"/>
    <w:rsid w:val="00682F64"/>
    <w:rsid w:val="006833A9"/>
    <w:rsid w:val="006841FB"/>
    <w:rsid w:val="006849DB"/>
    <w:rsid w:val="00684E62"/>
    <w:rsid w:val="0068508C"/>
    <w:rsid w:val="0068538E"/>
    <w:rsid w:val="00685E21"/>
    <w:rsid w:val="0068666C"/>
    <w:rsid w:val="0068769B"/>
    <w:rsid w:val="00687B7C"/>
    <w:rsid w:val="00690092"/>
    <w:rsid w:val="00690550"/>
    <w:rsid w:val="006921A1"/>
    <w:rsid w:val="00693693"/>
    <w:rsid w:val="00693A52"/>
    <w:rsid w:val="0069484C"/>
    <w:rsid w:val="00695B91"/>
    <w:rsid w:val="006970FE"/>
    <w:rsid w:val="00697234"/>
    <w:rsid w:val="00697971"/>
    <w:rsid w:val="006A0371"/>
    <w:rsid w:val="006A0B5B"/>
    <w:rsid w:val="006A0D36"/>
    <w:rsid w:val="006A179D"/>
    <w:rsid w:val="006A1F00"/>
    <w:rsid w:val="006A26C6"/>
    <w:rsid w:val="006A2ECD"/>
    <w:rsid w:val="006A3007"/>
    <w:rsid w:val="006A30E2"/>
    <w:rsid w:val="006A3868"/>
    <w:rsid w:val="006A3C80"/>
    <w:rsid w:val="006A3E3F"/>
    <w:rsid w:val="006A4AAB"/>
    <w:rsid w:val="006A4F1E"/>
    <w:rsid w:val="006A5256"/>
    <w:rsid w:val="006A5417"/>
    <w:rsid w:val="006A5680"/>
    <w:rsid w:val="006A5B2E"/>
    <w:rsid w:val="006A5BED"/>
    <w:rsid w:val="006A5ED3"/>
    <w:rsid w:val="006A6494"/>
    <w:rsid w:val="006A66CD"/>
    <w:rsid w:val="006A6E24"/>
    <w:rsid w:val="006A6E97"/>
    <w:rsid w:val="006A7196"/>
    <w:rsid w:val="006A75C0"/>
    <w:rsid w:val="006A76EC"/>
    <w:rsid w:val="006A7DDD"/>
    <w:rsid w:val="006B0A85"/>
    <w:rsid w:val="006B13DF"/>
    <w:rsid w:val="006B1624"/>
    <w:rsid w:val="006B1877"/>
    <w:rsid w:val="006B1F68"/>
    <w:rsid w:val="006B209E"/>
    <w:rsid w:val="006B3863"/>
    <w:rsid w:val="006B3E36"/>
    <w:rsid w:val="006B40B6"/>
    <w:rsid w:val="006B4451"/>
    <w:rsid w:val="006B4D70"/>
    <w:rsid w:val="006B4F72"/>
    <w:rsid w:val="006B4F81"/>
    <w:rsid w:val="006B5151"/>
    <w:rsid w:val="006B52D6"/>
    <w:rsid w:val="006B56AC"/>
    <w:rsid w:val="006B5AF1"/>
    <w:rsid w:val="006B63A5"/>
    <w:rsid w:val="006B7351"/>
    <w:rsid w:val="006B74A5"/>
    <w:rsid w:val="006B7826"/>
    <w:rsid w:val="006C00FC"/>
    <w:rsid w:val="006C0607"/>
    <w:rsid w:val="006C0964"/>
    <w:rsid w:val="006C122F"/>
    <w:rsid w:val="006C274E"/>
    <w:rsid w:val="006C33EC"/>
    <w:rsid w:val="006C3E27"/>
    <w:rsid w:val="006C45ED"/>
    <w:rsid w:val="006C4F88"/>
    <w:rsid w:val="006C5059"/>
    <w:rsid w:val="006C5125"/>
    <w:rsid w:val="006C5200"/>
    <w:rsid w:val="006C5E67"/>
    <w:rsid w:val="006C694F"/>
    <w:rsid w:val="006C6E24"/>
    <w:rsid w:val="006C7094"/>
    <w:rsid w:val="006C7228"/>
    <w:rsid w:val="006C78C7"/>
    <w:rsid w:val="006C7AE0"/>
    <w:rsid w:val="006C7B01"/>
    <w:rsid w:val="006D0420"/>
    <w:rsid w:val="006D0547"/>
    <w:rsid w:val="006D0C02"/>
    <w:rsid w:val="006D0C7C"/>
    <w:rsid w:val="006D1297"/>
    <w:rsid w:val="006D1B64"/>
    <w:rsid w:val="006D1D8D"/>
    <w:rsid w:val="006D2F7A"/>
    <w:rsid w:val="006D3255"/>
    <w:rsid w:val="006D3680"/>
    <w:rsid w:val="006D376A"/>
    <w:rsid w:val="006D4246"/>
    <w:rsid w:val="006D46B2"/>
    <w:rsid w:val="006D4EB1"/>
    <w:rsid w:val="006D503C"/>
    <w:rsid w:val="006D54BD"/>
    <w:rsid w:val="006D6C7B"/>
    <w:rsid w:val="006D6DDE"/>
    <w:rsid w:val="006D7266"/>
    <w:rsid w:val="006D74E7"/>
    <w:rsid w:val="006D7886"/>
    <w:rsid w:val="006D78A0"/>
    <w:rsid w:val="006D7982"/>
    <w:rsid w:val="006D7D9B"/>
    <w:rsid w:val="006E057C"/>
    <w:rsid w:val="006E0D41"/>
    <w:rsid w:val="006E0F46"/>
    <w:rsid w:val="006E125D"/>
    <w:rsid w:val="006E1479"/>
    <w:rsid w:val="006E18A4"/>
    <w:rsid w:val="006E25E4"/>
    <w:rsid w:val="006E2BA0"/>
    <w:rsid w:val="006E2C9A"/>
    <w:rsid w:val="006E2DAF"/>
    <w:rsid w:val="006E30AC"/>
    <w:rsid w:val="006E351D"/>
    <w:rsid w:val="006E360E"/>
    <w:rsid w:val="006E363E"/>
    <w:rsid w:val="006E3671"/>
    <w:rsid w:val="006E3C03"/>
    <w:rsid w:val="006E4992"/>
    <w:rsid w:val="006E4BB5"/>
    <w:rsid w:val="006E4C9B"/>
    <w:rsid w:val="006E576B"/>
    <w:rsid w:val="006E5987"/>
    <w:rsid w:val="006E6AB7"/>
    <w:rsid w:val="006E6C1A"/>
    <w:rsid w:val="006E72D3"/>
    <w:rsid w:val="006E7672"/>
    <w:rsid w:val="006F1977"/>
    <w:rsid w:val="006F1E95"/>
    <w:rsid w:val="006F39E2"/>
    <w:rsid w:val="006F3BC2"/>
    <w:rsid w:val="006F3DD0"/>
    <w:rsid w:val="006F3DD5"/>
    <w:rsid w:val="006F3DD7"/>
    <w:rsid w:val="006F459B"/>
    <w:rsid w:val="006F4E6B"/>
    <w:rsid w:val="006F4EA3"/>
    <w:rsid w:val="006F53E8"/>
    <w:rsid w:val="006F5FEE"/>
    <w:rsid w:val="006F6742"/>
    <w:rsid w:val="006F6CF0"/>
    <w:rsid w:val="006F7E20"/>
    <w:rsid w:val="00700516"/>
    <w:rsid w:val="00700966"/>
    <w:rsid w:val="007009DA"/>
    <w:rsid w:val="007019F9"/>
    <w:rsid w:val="00702C13"/>
    <w:rsid w:val="00702C38"/>
    <w:rsid w:val="007030A9"/>
    <w:rsid w:val="007032A4"/>
    <w:rsid w:val="00703569"/>
    <w:rsid w:val="00704A08"/>
    <w:rsid w:val="00704A20"/>
    <w:rsid w:val="00704A29"/>
    <w:rsid w:val="00705AB3"/>
    <w:rsid w:val="00706D61"/>
    <w:rsid w:val="00706DC7"/>
    <w:rsid w:val="00706E0C"/>
    <w:rsid w:val="007071C6"/>
    <w:rsid w:val="0070724C"/>
    <w:rsid w:val="0070741C"/>
    <w:rsid w:val="007079F8"/>
    <w:rsid w:val="00707C5A"/>
    <w:rsid w:val="00707D03"/>
    <w:rsid w:val="00707E2E"/>
    <w:rsid w:val="00707F21"/>
    <w:rsid w:val="007100D8"/>
    <w:rsid w:val="007103D7"/>
    <w:rsid w:val="007103EE"/>
    <w:rsid w:val="00710FF9"/>
    <w:rsid w:val="00711729"/>
    <w:rsid w:val="00711DA1"/>
    <w:rsid w:val="007123CB"/>
    <w:rsid w:val="00713634"/>
    <w:rsid w:val="00713A1E"/>
    <w:rsid w:val="00713B5B"/>
    <w:rsid w:val="00713FD4"/>
    <w:rsid w:val="007144C8"/>
    <w:rsid w:val="007144E4"/>
    <w:rsid w:val="0071467A"/>
    <w:rsid w:val="00714828"/>
    <w:rsid w:val="00716DB5"/>
    <w:rsid w:val="00717433"/>
    <w:rsid w:val="00720583"/>
    <w:rsid w:val="00721197"/>
    <w:rsid w:val="00721567"/>
    <w:rsid w:val="00721E7C"/>
    <w:rsid w:val="007225B4"/>
    <w:rsid w:val="00723395"/>
    <w:rsid w:val="007234A0"/>
    <w:rsid w:val="00724106"/>
    <w:rsid w:val="00724185"/>
    <w:rsid w:val="007242C3"/>
    <w:rsid w:val="00724761"/>
    <w:rsid w:val="00724B91"/>
    <w:rsid w:val="00724FB2"/>
    <w:rsid w:val="0072586B"/>
    <w:rsid w:val="00725A6A"/>
    <w:rsid w:val="00725DE8"/>
    <w:rsid w:val="00726361"/>
    <w:rsid w:val="00726680"/>
    <w:rsid w:val="0072687F"/>
    <w:rsid w:val="00726904"/>
    <w:rsid w:val="007275D2"/>
    <w:rsid w:val="00727619"/>
    <w:rsid w:val="00727632"/>
    <w:rsid w:val="00727830"/>
    <w:rsid w:val="00730028"/>
    <w:rsid w:val="0073044E"/>
    <w:rsid w:val="007317DE"/>
    <w:rsid w:val="00732111"/>
    <w:rsid w:val="00732DDA"/>
    <w:rsid w:val="007347ED"/>
    <w:rsid w:val="0073491C"/>
    <w:rsid w:val="00734C86"/>
    <w:rsid w:val="00735AFC"/>
    <w:rsid w:val="00736EDB"/>
    <w:rsid w:val="0073719B"/>
    <w:rsid w:val="007373F3"/>
    <w:rsid w:val="00737FC7"/>
    <w:rsid w:val="00740264"/>
    <w:rsid w:val="007404EE"/>
    <w:rsid w:val="00740772"/>
    <w:rsid w:val="007414B6"/>
    <w:rsid w:val="0074181B"/>
    <w:rsid w:val="00741CD9"/>
    <w:rsid w:val="0074296E"/>
    <w:rsid w:val="007430BD"/>
    <w:rsid w:val="007432E1"/>
    <w:rsid w:val="007437CA"/>
    <w:rsid w:val="00743C10"/>
    <w:rsid w:val="00743DE5"/>
    <w:rsid w:val="00744163"/>
    <w:rsid w:val="00744C6B"/>
    <w:rsid w:val="00744CB7"/>
    <w:rsid w:val="00744EC3"/>
    <w:rsid w:val="00744F29"/>
    <w:rsid w:val="007451EB"/>
    <w:rsid w:val="007452B5"/>
    <w:rsid w:val="00745FD8"/>
    <w:rsid w:val="007469A2"/>
    <w:rsid w:val="00746AFA"/>
    <w:rsid w:val="00747513"/>
    <w:rsid w:val="0075091D"/>
    <w:rsid w:val="007509D0"/>
    <w:rsid w:val="007515B8"/>
    <w:rsid w:val="00751BBB"/>
    <w:rsid w:val="00752ADB"/>
    <w:rsid w:val="00752B30"/>
    <w:rsid w:val="00752DC8"/>
    <w:rsid w:val="00752E02"/>
    <w:rsid w:val="00752E2E"/>
    <w:rsid w:val="00753089"/>
    <w:rsid w:val="007530FC"/>
    <w:rsid w:val="00753907"/>
    <w:rsid w:val="00753AE7"/>
    <w:rsid w:val="00753DF6"/>
    <w:rsid w:val="00753E78"/>
    <w:rsid w:val="007545E7"/>
    <w:rsid w:val="00754A73"/>
    <w:rsid w:val="00754BBE"/>
    <w:rsid w:val="00754C50"/>
    <w:rsid w:val="00755AF8"/>
    <w:rsid w:val="00756104"/>
    <w:rsid w:val="0075687B"/>
    <w:rsid w:val="007568B3"/>
    <w:rsid w:val="00760025"/>
    <w:rsid w:val="007608A2"/>
    <w:rsid w:val="00760A20"/>
    <w:rsid w:val="00760A2A"/>
    <w:rsid w:val="00761370"/>
    <w:rsid w:val="00761466"/>
    <w:rsid w:val="0076190E"/>
    <w:rsid w:val="00761ACD"/>
    <w:rsid w:val="00762838"/>
    <w:rsid w:val="00762FE3"/>
    <w:rsid w:val="0076342F"/>
    <w:rsid w:val="0076393D"/>
    <w:rsid w:val="00763AE1"/>
    <w:rsid w:val="00763FB0"/>
    <w:rsid w:val="0076412A"/>
    <w:rsid w:val="00764AD7"/>
    <w:rsid w:val="0076590E"/>
    <w:rsid w:val="0076597D"/>
    <w:rsid w:val="00766383"/>
    <w:rsid w:val="00766515"/>
    <w:rsid w:val="00766ED6"/>
    <w:rsid w:val="0076757E"/>
    <w:rsid w:val="007679D9"/>
    <w:rsid w:val="00767D9E"/>
    <w:rsid w:val="00767F19"/>
    <w:rsid w:val="007701B5"/>
    <w:rsid w:val="00770882"/>
    <w:rsid w:val="007722D1"/>
    <w:rsid w:val="007732E7"/>
    <w:rsid w:val="00773FED"/>
    <w:rsid w:val="0077401D"/>
    <w:rsid w:val="00774CDC"/>
    <w:rsid w:val="00774D9C"/>
    <w:rsid w:val="00774F70"/>
    <w:rsid w:val="00775EA0"/>
    <w:rsid w:val="0077676E"/>
    <w:rsid w:val="00776BEF"/>
    <w:rsid w:val="00776C36"/>
    <w:rsid w:val="0077718C"/>
    <w:rsid w:val="00780010"/>
    <w:rsid w:val="00780BD3"/>
    <w:rsid w:val="00780F51"/>
    <w:rsid w:val="007812CE"/>
    <w:rsid w:val="007816DF"/>
    <w:rsid w:val="00781992"/>
    <w:rsid w:val="00781BC6"/>
    <w:rsid w:val="00781F62"/>
    <w:rsid w:val="00783073"/>
    <w:rsid w:val="00783A1A"/>
    <w:rsid w:val="00783D9F"/>
    <w:rsid w:val="00784177"/>
    <w:rsid w:val="00784291"/>
    <w:rsid w:val="0078435D"/>
    <w:rsid w:val="00785267"/>
    <w:rsid w:val="00785D32"/>
    <w:rsid w:val="00786678"/>
    <w:rsid w:val="0078684F"/>
    <w:rsid w:val="00787332"/>
    <w:rsid w:val="00787341"/>
    <w:rsid w:val="007874DA"/>
    <w:rsid w:val="007877DB"/>
    <w:rsid w:val="00787ACA"/>
    <w:rsid w:val="00787CDD"/>
    <w:rsid w:val="00787D3E"/>
    <w:rsid w:val="0079077F"/>
    <w:rsid w:val="00790904"/>
    <w:rsid w:val="00791588"/>
    <w:rsid w:val="007916E6"/>
    <w:rsid w:val="007920A6"/>
    <w:rsid w:val="00792294"/>
    <w:rsid w:val="00792822"/>
    <w:rsid w:val="00792BB7"/>
    <w:rsid w:val="00792FB8"/>
    <w:rsid w:val="00793958"/>
    <w:rsid w:val="00794000"/>
    <w:rsid w:val="0079542D"/>
    <w:rsid w:val="00795E8A"/>
    <w:rsid w:val="0079678C"/>
    <w:rsid w:val="0079681C"/>
    <w:rsid w:val="00796A84"/>
    <w:rsid w:val="00796A8E"/>
    <w:rsid w:val="00796E1B"/>
    <w:rsid w:val="007972C5"/>
    <w:rsid w:val="0079730C"/>
    <w:rsid w:val="007978F4"/>
    <w:rsid w:val="00797A02"/>
    <w:rsid w:val="00797CCB"/>
    <w:rsid w:val="00797E3B"/>
    <w:rsid w:val="007A0DAD"/>
    <w:rsid w:val="007A0DFB"/>
    <w:rsid w:val="007A1569"/>
    <w:rsid w:val="007A1C96"/>
    <w:rsid w:val="007A2347"/>
    <w:rsid w:val="007A39DB"/>
    <w:rsid w:val="007A3FA8"/>
    <w:rsid w:val="007A4C3F"/>
    <w:rsid w:val="007A4E1A"/>
    <w:rsid w:val="007A4EA4"/>
    <w:rsid w:val="007A5D7B"/>
    <w:rsid w:val="007A6073"/>
    <w:rsid w:val="007A61AD"/>
    <w:rsid w:val="007A6260"/>
    <w:rsid w:val="007A64F9"/>
    <w:rsid w:val="007A661F"/>
    <w:rsid w:val="007A6DB1"/>
    <w:rsid w:val="007A7289"/>
    <w:rsid w:val="007A74CC"/>
    <w:rsid w:val="007A765C"/>
    <w:rsid w:val="007A774F"/>
    <w:rsid w:val="007A7A87"/>
    <w:rsid w:val="007A7BAA"/>
    <w:rsid w:val="007B00D5"/>
    <w:rsid w:val="007B03E4"/>
    <w:rsid w:val="007B042E"/>
    <w:rsid w:val="007B14BB"/>
    <w:rsid w:val="007B1E9A"/>
    <w:rsid w:val="007B2FF2"/>
    <w:rsid w:val="007B32EF"/>
    <w:rsid w:val="007B3438"/>
    <w:rsid w:val="007B3F60"/>
    <w:rsid w:val="007B5436"/>
    <w:rsid w:val="007B6CFA"/>
    <w:rsid w:val="007B7DD5"/>
    <w:rsid w:val="007C069E"/>
    <w:rsid w:val="007C23AA"/>
    <w:rsid w:val="007C3961"/>
    <w:rsid w:val="007C3AAA"/>
    <w:rsid w:val="007C44F5"/>
    <w:rsid w:val="007C5221"/>
    <w:rsid w:val="007C546E"/>
    <w:rsid w:val="007C676D"/>
    <w:rsid w:val="007C68AA"/>
    <w:rsid w:val="007C69D0"/>
    <w:rsid w:val="007C711B"/>
    <w:rsid w:val="007C74EA"/>
    <w:rsid w:val="007C780E"/>
    <w:rsid w:val="007D06C6"/>
    <w:rsid w:val="007D25C6"/>
    <w:rsid w:val="007D2884"/>
    <w:rsid w:val="007D2F39"/>
    <w:rsid w:val="007D3287"/>
    <w:rsid w:val="007D366C"/>
    <w:rsid w:val="007D3A37"/>
    <w:rsid w:val="007D3EEB"/>
    <w:rsid w:val="007D4037"/>
    <w:rsid w:val="007D469B"/>
    <w:rsid w:val="007D4957"/>
    <w:rsid w:val="007D4BEE"/>
    <w:rsid w:val="007D5B97"/>
    <w:rsid w:val="007D6C3B"/>
    <w:rsid w:val="007D6CCC"/>
    <w:rsid w:val="007D746C"/>
    <w:rsid w:val="007D79D9"/>
    <w:rsid w:val="007D7C83"/>
    <w:rsid w:val="007E0195"/>
    <w:rsid w:val="007E04C0"/>
    <w:rsid w:val="007E05DC"/>
    <w:rsid w:val="007E0C6A"/>
    <w:rsid w:val="007E0D2A"/>
    <w:rsid w:val="007E1705"/>
    <w:rsid w:val="007E2499"/>
    <w:rsid w:val="007E2F4B"/>
    <w:rsid w:val="007E3005"/>
    <w:rsid w:val="007E32CE"/>
    <w:rsid w:val="007E3D12"/>
    <w:rsid w:val="007E463C"/>
    <w:rsid w:val="007E4E60"/>
    <w:rsid w:val="007E59F5"/>
    <w:rsid w:val="007E5B9C"/>
    <w:rsid w:val="007E5BAC"/>
    <w:rsid w:val="007E5EE1"/>
    <w:rsid w:val="007E61B6"/>
    <w:rsid w:val="007E65FA"/>
    <w:rsid w:val="007E6779"/>
    <w:rsid w:val="007E69AB"/>
    <w:rsid w:val="007E7047"/>
    <w:rsid w:val="007E7548"/>
    <w:rsid w:val="007E77BE"/>
    <w:rsid w:val="007E7B21"/>
    <w:rsid w:val="007E7F2E"/>
    <w:rsid w:val="007F02E2"/>
    <w:rsid w:val="007F125B"/>
    <w:rsid w:val="007F2CAA"/>
    <w:rsid w:val="007F3298"/>
    <w:rsid w:val="007F3B9E"/>
    <w:rsid w:val="007F3C23"/>
    <w:rsid w:val="007F4A02"/>
    <w:rsid w:val="007F525E"/>
    <w:rsid w:val="007F5797"/>
    <w:rsid w:val="007F6061"/>
    <w:rsid w:val="007F606B"/>
    <w:rsid w:val="007F6828"/>
    <w:rsid w:val="007F6B23"/>
    <w:rsid w:val="007F6DA8"/>
    <w:rsid w:val="007F7004"/>
    <w:rsid w:val="007F73FD"/>
    <w:rsid w:val="007F77B7"/>
    <w:rsid w:val="007F7C32"/>
    <w:rsid w:val="007F7C88"/>
    <w:rsid w:val="007F7E94"/>
    <w:rsid w:val="00800363"/>
    <w:rsid w:val="008005CC"/>
    <w:rsid w:val="00800A00"/>
    <w:rsid w:val="008012ED"/>
    <w:rsid w:val="00802D88"/>
    <w:rsid w:val="00802EBE"/>
    <w:rsid w:val="00803508"/>
    <w:rsid w:val="00803D17"/>
    <w:rsid w:val="00804161"/>
    <w:rsid w:val="008046D3"/>
    <w:rsid w:val="008059D9"/>
    <w:rsid w:val="008065B5"/>
    <w:rsid w:val="00807AC9"/>
    <w:rsid w:val="0081012D"/>
    <w:rsid w:val="008108E2"/>
    <w:rsid w:val="00811E24"/>
    <w:rsid w:val="00811E3C"/>
    <w:rsid w:val="0081215A"/>
    <w:rsid w:val="008121CD"/>
    <w:rsid w:val="00812AC4"/>
    <w:rsid w:val="00813287"/>
    <w:rsid w:val="00813669"/>
    <w:rsid w:val="00813D23"/>
    <w:rsid w:val="0081417C"/>
    <w:rsid w:val="008144C1"/>
    <w:rsid w:val="00814A79"/>
    <w:rsid w:val="00814C3D"/>
    <w:rsid w:val="00815419"/>
    <w:rsid w:val="00815544"/>
    <w:rsid w:val="008158C5"/>
    <w:rsid w:val="008159B6"/>
    <w:rsid w:val="00816522"/>
    <w:rsid w:val="00817397"/>
    <w:rsid w:val="008174BB"/>
    <w:rsid w:val="008175B7"/>
    <w:rsid w:val="00820562"/>
    <w:rsid w:val="008209CB"/>
    <w:rsid w:val="00820B6A"/>
    <w:rsid w:val="00821195"/>
    <w:rsid w:val="00821A53"/>
    <w:rsid w:val="00821AB5"/>
    <w:rsid w:val="00821F91"/>
    <w:rsid w:val="00821FDF"/>
    <w:rsid w:val="008231B5"/>
    <w:rsid w:val="00823268"/>
    <w:rsid w:val="008232F7"/>
    <w:rsid w:val="008233F0"/>
    <w:rsid w:val="0082354E"/>
    <w:rsid w:val="00823566"/>
    <w:rsid w:val="008237CF"/>
    <w:rsid w:val="00823C98"/>
    <w:rsid w:val="00824279"/>
    <w:rsid w:val="0082502C"/>
    <w:rsid w:val="008270CF"/>
    <w:rsid w:val="008271C6"/>
    <w:rsid w:val="00830339"/>
    <w:rsid w:val="008306F8"/>
    <w:rsid w:val="00830ED5"/>
    <w:rsid w:val="00831289"/>
    <w:rsid w:val="008313B0"/>
    <w:rsid w:val="008320A0"/>
    <w:rsid w:val="00832624"/>
    <w:rsid w:val="008328C7"/>
    <w:rsid w:val="00832A0E"/>
    <w:rsid w:val="00832B01"/>
    <w:rsid w:val="008334CA"/>
    <w:rsid w:val="00833D48"/>
    <w:rsid w:val="00834201"/>
    <w:rsid w:val="008342E4"/>
    <w:rsid w:val="0083454E"/>
    <w:rsid w:val="0083567B"/>
    <w:rsid w:val="00835F0B"/>
    <w:rsid w:val="008400DF"/>
    <w:rsid w:val="008404D8"/>
    <w:rsid w:val="00840E1D"/>
    <w:rsid w:val="00840F01"/>
    <w:rsid w:val="00841DEB"/>
    <w:rsid w:val="00842B09"/>
    <w:rsid w:val="00842CC4"/>
    <w:rsid w:val="00843057"/>
    <w:rsid w:val="008430E3"/>
    <w:rsid w:val="00843B84"/>
    <w:rsid w:val="00844054"/>
    <w:rsid w:val="008441F7"/>
    <w:rsid w:val="00844456"/>
    <w:rsid w:val="0084483C"/>
    <w:rsid w:val="00844A92"/>
    <w:rsid w:val="00845725"/>
    <w:rsid w:val="00845903"/>
    <w:rsid w:val="008462BF"/>
    <w:rsid w:val="00846847"/>
    <w:rsid w:val="00847FDE"/>
    <w:rsid w:val="008501ED"/>
    <w:rsid w:val="00851B3B"/>
    <w:rsid w:val="00852463"/>
    <w:rsid w:val="00852F4C"/>
    <w:rsid w:val="008540D8"/>
    <w:rsid w:val="008542FC"/>
    <w:rsid w:val="00855069"/>
    <w:rsid w:val="00855114"/>
    <w:rsid w:val="0085597E"/>
    <w:rsid w:val="008559BA"/>
    <w:rsid w:val="00855BB3"/>
    <w:rsid w:val="00856795"/>
    <w:rsid w:val="00856876"/>
    <w:rsid w:val="00856AD2"/>
    <w:rsid w:val="008576C4"/>
    <w:rsid w:val="008604C2"/>
    <w:rsid w:val="00860C7E"/>
    <w:rsid w:val="00860D5B"/>
    <w:rsid w:val="00860DF3"/>
    <w:rsid w:val="00861042"/>
    <w:rsid w:val="008611CD"/>
    <w:rsid w:val="008613DD"/>
    <w:rsid w:val="0086241B"/>
    <w:rsid w:val="00862524"/>
    <w:rsid w:val="00862818"/>
    <w:rsid w:val="00862B86"/>
    <w:rsid w:val="00863C27"/>
    <w:rsid w:val="00863C44"/>
    <w:rsid w:val="00864333"/>
    <w:rsid w:val="00864479"/>
    <w:rsid w:val="00864ECD"/>
    <w:rsid w:val="008653A6"/>
    <w:rsid w:val="00865B7F"/>
    <w:rsid w:val="00866A88"/>
    <w:rsid w:val="00866D59"/>
    <w:rsid w:val="0086712E"/>
    <w:rsid w:val="00867615"/>
    <w:rsid w:val="00867749"/>
    <w:rsid w:val="00867A6C"/>
    <w:rsid w:val="00870A9B"/>
    <w:rsid w:val="00870AB3"/>
    <w:rsid w:val="00870C7F"/>
    <w:rsid w:val="00871774"/>
    <w:rsid w:val="00871E75"/>
    <w:rsid w:val="00872DDC"/>
    <w:rsid w:val="0087304B"/>
    <w:rsid w:val="0087426D"/>
    <w:rsid w:val="00875619"/>
    <w:rsid w:val="00875D64"/>
    <w:rsid w:val="008773CD"/>
    <w:rsid w:val="00877C38"/>
    <w:rsid w:val="00880699"/>
    <w:rsid w:val="00880B62"/>
    <w:rsid w:val="00880BB5"/>
    <w:rsid w:val="00880D48"/>
    <w:rsid w:val="00880D7D"/>
    <w:rsid w:val="008816F9"/>
    <w:rsid w:val="00882095"/>
    <w:rsid w:val="008826D4"/>
    <w:rsid w:val="00882BA6"/>
    <w:rsid w:val="00882C80"/>
    <w:rsid w:val="00882F60"/>
    <w:rsid w:val="008830AA"/>
    <w:rsid w:val="00883203"/>
    <w:rsid w:val="0088364F"/>
    <w:rsid w:val="00883C18"/>
    <w:rsid w:val="00883CD3"/>
    <w:rsid w:val="0088435D"/>
    <w:rsid w:val="00884ADB"/>
    <w:rsid w:val="00884B97"/>
    <w:rsid w:val="00884C16"/>
    <w:rsid w:val="0088512D"/>
    <w:rsid w:val="00885612"/>
    <w:rsid w:val="00885B0F"/>
    <w:rsid w:val="008860E0"/>
    <w:rsid w:val="00886616"/>
    <w:rsid w:val="00886771"/>
    <w:rsid w:val="00886E49"/>
    <w:rsid w:val="008876F1"/>
    <w:rsid w:val="0088797D"/>
    <w:rsid w:val="008879EA"/>
    <w:rsid w:val="008903C8"/>
    <w:rsid w:val="00891B59"/>
    <w:rsid w:val="00891BB8"/>
    <w:rsid w:val="0089210D"/>
    <w:rsid w:val="008921E3"/>
    <w:rsid w:val="008923D7"/>
    <w:rsid w:val="008924EF"/>
    <w:rsid w:val="0089288C"/>
    <w:rsid w:val="00893B00"/>
    <w:rsid w:val="008949DC"/>
    <w:rsid w:val="00894AC0"/>
    <w:rsid w:val="0089533A"/>
    <w:rsid w:val="008958BF"/>
    <w:rsid w:val="00895C41"/>
    <w:rsid w:val="00895D59"/>
    <w:rsid w:val="0089609D"/>
    <w:rsid w:val="008973B9"/>
    <w:rsid w:val="00897EDC"/>
    <w:rsid w:val="00897F68"/>
    <w:rsid w:val="008A0970"/>
    <w:rsid w:val="008A21BB"/>
    <w:rsid w:val="008A2F95"/>
    <w:rsid w:val="008A33A0"/>
    <w:rsid w:val="008A3466"/>
    <w:rsid w:val="008A3A58"/>
    <w:rsid w:val="008A3AB5"/>
    <w:rsid w:val="008A3B35"/>
    <w:rsid w:val="008A3BC7"/>
    <w:rsid w:val="008A41DA"/>
    <w:rsid w:val="008A4C7C"/>
    <w:rsid w:val="008A54B0"/>
    <w:rsid w:val="008A592C"/>
    <w:rsid w:val="008A5EC7"/>
    <w:rsid w:val="008A61DA"/>
    <w:rsid w:val="008A6599"/>
    <w:rsid w:val="008A6796"/>
    <w:rsid w:val="008A67F8"/>
    <w:rsid w:val="008A6CE5"/>
    <w:rsid w:val="008A7803"/>
    <w:rsid w:val="008A79AE"/>
    <w:rsid w:val="008B02F2"/>
    <w:rsid w:val="008B09C6"/>
    <w:rsid w:val="008B09DB"/>
    <w:rsid w:val="008B1569"/>
    <w:rsid w:val="008B1CB3"/>
    <w:rsid w:val="008B2B8F"/>
    <w:rsid w:val="008B321A"/>
    <w:rsid w:val="008B329E"/>
    <w:rsid w:val="008B407B"/>
    <w:rsid w:val="008B4349"/>
    <w:rsid w:val="008B44D1"/>
    <w:rsid w:val="008B4C92"/>
    <w:rsid w:val="008B567E"/>
    <w:rsid w:val="008B5BE4"/>
    <w:rsid w:val="008B5F73"/>
    <w:rsid w:val="008B601C"/>
    <w:rsid w:val="008B6DC5"/>
    <w:rsid w:val="008B7811"/>
    <w:rsid w:val="008B78B4"/>
    <w:rsid w:val="008C00F8"/>
    <w:rsid w:val="008C0760"/>
    <w:rsid w:val="008C10DC"/>
    <w:rsid w:val="008C1CEA"/>
    <w:rsid w:val="008C31EE"/>
    <w:rsid w:val="008C3451"/>
    <w:rsid w:val="008C364F"/>
    <w:rsid w:val="008C38AC"/>
    <w:rsid w:val="008C3AD1"/>
    <w:rsid w:val="008C3B0E"/>
    <w:rsid w:val="008C3D27"/>
    <w:rsid w:val="008C4370"/>
    <w:rsid w:val="008C43DF"/>
    <w:rsid w:val="008C45D8"/>
    <w:rsid w:val="008C4DE6"/>
    <w:rsid w:val="008C5029"/>
    <w:rsid w:val="008C5D23"/>
    <w:rsid w:val="008C60D9"/>
    <w:rsid w:val="008C67B0"/>
    <w:rsid w:val="008C6B4A"/>
    <w:rsid w:val="008C70E9"/>
    <w:rsid w:val="008C72AE"/>
    <w:rsid w:val="008C73AD"/>
    <w:rsid w:val="008C76B2"/>
    <w:rsid w:val="008C7BFD"/>
    <w:rsid w:val="008D0392"/>
    <w:rsid w:val="008D0C74"/>
    <w:rsid w:val="008D1325"/>
    <w:rsid w:val="008D1EA1"/>
    <w:rsid w:val="008D2464"/>
    <w:rsid w:val="008D292F"/>
    <w:rsid w:val="008D2A85"/>
    <w:rsid w:val="008D32FC"/>
    <w:rsid w:val="008D3A52"/>
    <w:rsid w:val="008D3F2B"/>
    <w:rsid w:val="008D4768"/>
    <w:rsid w:val="008D4DFC"/>
    <w:rsid w:val="008D5462"/>
    <w:rsid w:val="008D5878"/>
    <w:rsid w:val="008D6070"/>
    <w:rsid w:val="008D6483"/>
    <w:rsid w:val="008D6CCA"/>
    <w:rsid w:val="008D7614"/>
    <w:rsid w:val="008D7B7D"/>
    <w:rsid w:val="008D7BD2"/>
    <w:rsid w:val="008D7DE1"/>
    <w:rsid w:val="008E0801"/>
    <w:rsid w:val="008E0AC3"/>
    <w:rsid w:val="008E1309"/>
    <w:rsid w:val="008E15A0"/>
    <w:rsid w:val="008E1B69"/>
    <w:rsid w:val="008E24E0"/>
    <w:rsid w:val="008E268F"/>
    <w:rsid w:val="008E324D"/>
    <w:rsid w:val="008E3403"/>
    <w:rsid w:val="008E3CCB"/>
    <w:rsid w:val="008E47D5"/>
    <w:rsid w:val="008E529A"/>
    <w:rsid w:val="008E5BDC"/>
    <w:rsid w:val="008E60D3"/>
    <w:rsid w:val="008E6248"/>
    <w:rsid w:val="008E7607"/>
    <w:rsid w:val="008E7EDF"/>
    <w:rsid w:val="008F006B"/>
    <w:rsid w:val="008F0D81"/>
    <w:rsid w:val="008F1286"/>
    <w:rsid w:val="008F14DF"/>
    <w:rsid w:val="008F1B1D"/>
    <w:rsid w:val="008F1C69"/>
    <w:rsid w:val="008F26F4"/>
    <w:rsid w:val="008F2A51"/>
    <w:rsid w:val="008F2CC0"/>
    <w:rsid w:val="008F3A4F"/>
    <w:rsid w:val="008F47A5"/>
    <w:rsid w:val="008F4BE5"/>
    <w:rsid w:val="008F4D63"/>
    <w:rsid w:val="008F6412"/>
    <w:rsid w:val="008F74D0"/>
    <w:rsid w:val="009003A7"/>
    <w:rsid w:val="009006A7"/>
    <w:rsid w:val="00900709"/>
    <w:rsid w:val="00900D2A"/>
    <w:rsid w:val="00900D3F"/>
    <w:rsid w:val="009010C2"/>
    <w:rsid w:val="009016C4"/>
    <w:rsid w:val="00901A65"/>
    <w:rsid w:val="00901AC6"/>
    <w:rsid w:val="00901B0C"/>
    <w:rsid w:val="00901D32"/>
    <w:rsid w:val="00902026"/>
    <w:rsid w:val="00902849"/>
    <w:rsid w:val="00902FBF"/>
    <w:rsid w:val="0090383A"/>
    <w:rsid w:val="0090447E"/>
    <w:rsid w:val="00904A4B"/>
    <w:rsid w:val="00904E6A"/>
    <w:rsid w:val="00904EC9"/>
    <w:rsid w:val="00904ED3"/>
    <w:rsid w:val="0090599F"/>
    <w:rsid w:val="00905F56"/>
    <w:rsid w:val="009061AB"/>
    <w:rsid w:val="0090744A"/>
    <w:rsid w:val="009074BB"/>
    <w:rsid w:val="0090763D"/>
    <w:rsid w:val="00907FE8"/>
    <w:rsid w:val="00910B63"/>
    <w:rsid w:val="00910B75"/>
    <w:rsid w:val="0091145C"/>
    <w:rsid w:val="009115AB"/>
    <w:rsid w:val="00912379"/>
    <w:rsid w:val="00912D26"/>
    <w:rsid w:val="00912F80"/>
    <w:rsid w:val="00913618"/>
    <w:rsid w:val="00913CCC"/>
    <w:rsid w:val="0091417A"/>
    <w:rsid w:val="009158CF"/>
    <w:rsid w:val="00915CA6"/>
    <w:rsid w:val="00915DA2"/>
    <w:rsid w:val="00915DB7"/>
    <w:rsid w:val="009161C6"/>
    <w:rsid w:val="0091649B"/>
    <w:rsid w:val="0091656E"/>
    <w:rsid w:val="00916DA3"/>
    <w:rsid w:val="0091759C"/>
    <w:rsid w:val="0092146A"/>
    <w:rsid w:val="00921B1A"/>
    <w:rsid w:val="00921D1D"/>
    <w:rsid w:val="00922024"/>
    <w:rsid w:val="00922508"/>
    <w:rsid w:val="00922563"/>
    <w:rsid w:val="009226FD"/>
    <w:rsid w:val="00922D9E"/>
    <w:rsid w:val="00923A67"/>
    <w:rsid w:val="00923BF8"/>
    <w:rsid w:val="00924026"/>
    <w:rsid w:val="009258AC"/>
    <w:rsid w:val="00925C89"/>
    <w:rsid w:val="00925E54"/>
    <w:rsid w:val="0092661B"/>
    <w:rsid w:val="00926BFD"/>
    <w:rsid w:val="0093000B"/>
    <w:rsid w:val="009305CE"/>
    <w:rsid w:val="00930B20"/>
    <w:rsid w:val="00930B41"/>
    <w:rsid w:val="0093157A"/>
    <w:rsid w:val="00932612"/>
    <w:rsid w:val="009333A7"/>
    <w:rsid w:val="009333AF"/>
    <w:rsid w:val="00933CFF"/>
    <w:rsid w:val="00933F66"/>
    <w:rsid w:val="0093464D"/>
    <w:rsid w:val="00934809"/>
    <w:rsid w:val="00934C51"/>
    <w:rsid w:val="00935234"/>
    <w:rsid w:val="00936208"/>
    <w:rsid w:val="009363A5"/>
    <w:rsid w:val="00936689"/>
    <w:rsid w:val="00936891"/>
    <w:rsid w:val="00936AD5"/>
    <w:rsid w:val="009371F0"/>
    <w:rsid w:val="00937677"/>
    <w:rsid w:val="00937711"/>
    <w:rsid w:val="009405A3"/>
    <w:rsid w:val="00940877"/>
    <w:rsid w:val="00941365"/>
    <w:rsid w:val="0094190C"/>
    <w:rsid w:val="0094209D"/>
    <w:rsid w:val="00942333"/>
    <w:rsid w:val="00943AAA"/>
    <w:rsid w:val="0094436E"/>
    <w:rsid w:val="00944734"/>
    <w:rsid w:val="009449AE"/>
    <w:rsid w:val="00944A4B"/>
    <w:rsid w:val="00944A59"/>
    <w:rsid w:val="0094551D"/>
    <w:rsid w:val="009455D9"/>
    <w:rsid w:val="00945F33"/>
    <w:rsid w:val="009461A8"/>
    <w:rsid w:val="009461C9"/>
    <w:rsid w:val="009466AD"/>
    <w:rsid w:val="00946B2F"/>
    <w:rsid w:val="00946C35"/>
    <w:rsid w:val="00946C4C"/>
    <w:rsid w:val="00946CDD"/>
    <w:rsid w:val="0094715D"/>
    <w:rsid w:val="00947B61"/>
    <w:rsid w:val="00947CBC"/>
    <w:rsid w:val="009514E4"/>
    <w:rsid w:val="009518E5"/>
    <w:rsid w:val="009519C7"/>
    <w:rsid w:val="00951B64"/>
    <w:rsid w:val="00951D11"/>
    <w:rsid w:val="00952144"/>
    <w:rsid w:val="00952972"/>
    <w:rsid w:val="009529DB"/>
    <w:rsid w:val="00952D45"/>
    <w:rsid w:val="00952D64"/>
    <w:rsid w:val="0095325B"/>
    <w:rsid w:val="009539CE"/>
    <w:rsid w:val="0095499A"/>
    <w:rsid w:val="00954AEC"/>
    <w:rsid w:val="009555A9"/>
    <w:rsid w:val="00955760"/>
    <w:rsid w:val="0095592F"/>
    <w:rsid w:val="00955C74"/>
    <w:rsid w:val="009566DA"/>
    <w:rsid w:val="009567C1"/>
    <w:rsid w:val="00956898"/>
    <w:rsid w:val="00956E1D"/>
    <w:rsid w:val="00960515"/>
    <w:rsid w:val="00960DE9"/>
    <w:rsid w:val="00961B7F"/>
    <w:rsid w:val="00962AE8"/>
    <w:rsid w:val="0096325E"/>
    <w:rsid w:val="0096372D"/>
    <w:rsid w:val="00963F09"/>
    <w:rsid w:val="00963FA6"/>
    <w:rsid w:val="00964794"/>
    <w:rsid w:val="00964B67"/>
    <w:rsid w:val="009650DB"/>
    <w:rsid w:val="00965BA7"/>
    <w:rsid w:val="00965ECE"/>
    <w:rsid w:val="00965F4F"/>
    <w:rsid w:val="00966DF5"/>
    <w:rsid w:val="00967229"/>
    <w:rsid w:val="00967895"/>
    <w:rsid w:val="00967FF4"/>
    <w:rsid w:val="0097063A"/>
    <w:rsid w:val="00970AE9"/>
    <w:rsid w:val="00970B01"/>
    <w:rsid w:val="00971A9F"/>
    <w:rsid w:val="00972929"/>
    <w:rsid w:val="00972D9F"/>
    <w:rsid w:val="00973062"/>
    <w:rsid w:val="009734FB"/>
    <w:rsid w:val="00973D0C"/>
    <w:rsid w:val="00973D7E"/>
    <w:rsid w:val="00973D85"/>
    <w:rsid w:val="00974268"/>
    <w:rsid w:val="00974CC3"/>
    <w:rsid w:val="00975074"/>
    <w:rsid w:val="0097586E"/>
    <w:rsid w:val="00975A78"/>
    <w:rsid w:val="00976096"/>
    <w:rsid w:val="00976C18"/>
    <w:rsid w:val="009777DF"/>
    <w:rsid w:val="00977E54"/>
    <w:rsid w:val="009800D7"/>
    <w:rsid w:val="009803FD"/>
    <w:rsid w:val="00980741"/>
    <w:rsid w:val="0098089A"/>
    <w:rsid w:val="00980C4B"/>
    <w:rsid w:val="00980D25"/>
    <w:rsid w:val="0098203A"/>
    <w:rsid w:val="0098229F"/>
    <w:rsid w:val="0098292F"/>
    <w:rsid w:val="0098296E"/>
    <w:rsid w:val="00983035"/>
    <w:rsid w:val="00983667"/>
    <w:rsid w:val="00984AFD"/>
    <w:rsid w:val="00985B05"/>
    <w:rsid w:val="009871B2"/>
    <w:rsid w:val="0098720E"/>
    <w:rsid w:val="00987CB7"/>
    <w:rsid w:val="00990512"/>
    <w:rsid w:val="00990587"/>
    <w:rsid w:val="009905B8"/>
    <w:rsid w:val="009914CB"/>
    <w:rsid w:val="00991A07"/>
    <w:rsid w:val="00992623"/>
    <w:rsid w:val="00992980"/>
    <w:rsid w:val="00992E79"/>
    <w:rsid w:val="009931C0"/>
    <w:rsid w:val="0099389A"/>
    <w:rsid w:val="00993E80"/>
    <w:rsid w:val="0099455B"/>
    <w:rsid w:val="009952AE"/>
    <w:rsid w:val="00995486"/>
    <w:rsid w:val="0099556C"/>
    <w:rsid w:val="0099558F"/>
    <w:rsid w:val="00995606"/>
    <w:rsid w:val="0099607B"/>
    <w:rsid w:val="00996448"/>
    <w:rsid w:val="0099680A"/>
    <w:rsid w:val="00996896"/>
    <w:rsid w:val="00996D7A"/>
    <w:rsid w:val="009973E3"/>
    <w:rsid w:val="009977A4"/>
    <w:rsid w:val="00997C6F"/>
    <w:rsid w:val="009A00DA"/>
    <w:rsid w:val="009A07EC"/>
    <w:rsid w:val="009A0A4F"/>
    <w:rsid w:val="009A0DBC"/>
    <w:rsid w:val="009A0FF1"/>
    <w:rsid w:val="009A10DE"/>
    <w:rsid w:val="009A15BE"/>
    <w:rsid w:val="009A1E32"/>
    <w:rsid w:val="009A2083"/>
    <w:rsid w:val="009A2605"/>
    <w:rsid w:val="009A264F"/>
    <w:rsid w:val="009A27C5"/>
    <w:rsid w:val="009A299F"/>
    <w:rsid w:val="009A3612"/>
    <w:rsid w:val="009A37AC"/>
    <w:rsid w:val="009A3C9F"/>
    <w:rsid w:val="009A3E22"/>
    <w:rsid w:val="009A519A"/>
    <w:rsid w:val="009A552F"/>
    <w:rsid w:val="009A5645"/>
    <w:rsid w:val="009A5AD0"/>
    <w:rsid w:val="009A62BB"/>
    <w:rsid w:val="009A644D"/>
    <w:rsid w:val="009A690B"/>
    <w:rsid w:val="009A6FEC"/>
    <w:rsid w:val="009A7831"/>
    <w:rsid w:val="009A7864"/>
    <w:rsid w:val="009B026F"/>
    <w:rsid w:val="009B0AB1"/>
    <w:rsid w:val="009B0C5A"/>
    <w:rsid w:val="009B1999"/>
    <w:rsid w:val="009B2808"/>
    <w:rsid w:val="009B2B3D"/>
    <w:rsid w:val="009B2D02"/>
    <w:rsid w:val="009B2DDB"/>
    <w:rsid w:val="009B2EC8"/>
    <w:rsid w:val="009B3443"/>
    <w:rsid w:val="009B3BCF"/>
    <w:rsid w:val="009B3EE0"/>
    <w:rsid w:val="009B3F98"/>
    <w:rsid w:val="009B3FFF"/>
    <w:rsid w:val="009B454E"/>
    <w:rsid w:val="009B5020"/>
    <w:rsid w:val="009B5539"/>
    <w:rsid w:val="009B5555"/>
    <w:rsid w:val="009B5A35"/>
    <w:rsid w:val="009B6193"/>
    <w:rsid w:val="009B6495"/>
    <w:rsid w:val="009C1736"/>
    <w:rsid w:val="009C20F0"/>
    <w:rsid w:val="009C27D1"/>
    <w:rsid w:val="009C2D55"/>
    <w:rsid w:val="009C2F0B"/>
    <w:rsid w:val="009C301A"/>
    <w:rsid w:val="009C3AB9"/>
    <w:rsid w:val="009C414C"/>
    <w:rsid w:val="009C47C4"/>
    <w:rsid w:val="009C4E17"/>
    <w:rsid w:val="009C502A"/>
    <w:rsid w:val="009C64C7"/>
    <w:rsid w:val="009C6934"/>
    <w:rsid w:val="009C7DD7"/>
    <w:rsid w:val="009D0ACD"/>
    <w:rsid w:val="009D2E41"/>
    <w:rsid w:val="009D3A56"/>
    <w:rsid w:val="009D3B96"/>
    <w:rsid w:val="009D3BA1"/>
    <w:rsid w:val="009D497E"/>
    <w:rsid w:val="009D5258"/>
    <w:rsid w:val="009D54B9"/>
    <w:rsid w:val="009D6155"/>
    <w:rsid w:val="009D65C8"/>
    <w:rsid w:val="009D66D5"/>
    <w:rsid w:val="009D6AE3"/>
    <w:rsid w:val="009D70C9"/>
    <w:rsid w:val="009E05A9"/>
    <w:rsid w:val="009E06C4"/>
    <w:rsid w:val="009E0723"/>
    <w:rsid w:val="009E0B90"/>
    <w:rsid w:val="009E0C40"/>
    <w:rsid w:val="009E16C6"/>
    <w:rsid w:val="009E28F3"/>
    <w:rsid w:val="009E2A4D"/>
    <w:rsid w:val="009E36B0"/>
    <w:rsid w:val="009E380F"/>
    <w:rsid w:val="009E3F57"/>
    <w:rsid w:val="009E3F7B"/>
    <w:rsid w:val="009E42E3"/>
    <w:rsid w:val="009E45B9"/>
    <w:rsid w:val="009E4DA5"/>
    <w:rsid w:val="009E52D8"/>
    <w:rsid w:val="009E66CE"/>
    <w:rsid w:val="009E68EF"/>
    <w:rsid w:val="009E6EC7"/>
    <w:rsid w:val="009E7110"/>
    <w:rsid w:val="009E72A3"/>
    <w:rsid w:val="009E748E"/>
    <w:rsid w:val="009E7C0A"/>
    <w:rsid w:val="009E7FB9"/>
    <w:rsid w:val="009F0F87"/>
    <w:rsid w:val="009F11A9"/>
    <w:rsid w:val="009F1650"/>
    <w:rsid w:val="009F18B3"/>
    <w:rsid w:val="009F2137"/>
    <w:rsid w:val="009F2D1E"/>
    <w:rsid w:val="009F3542"/>
    <w:rsid w:val="009F37BA"/>
    <w:rsid w:val="009F4847"/>
    <w:rsid w:val="009F485F"/>
    <w:rsid w:val="009F59D5"/>
    <w:rsid w:val="009F5BBE"/>
    <w:rsid w:val="009F5C8B"/>
    <w:rsid w:val="009F6C50"/>
    <w:rsid w:val="009F70DC"/>
    <w:rsid w:val="009F7D43"/>
    <w:rsid w:val="009F7EAC"/>
    <w:rsid w:val="00A015C8"/>
    <w:rsid w:val="00A017FF"/>
    <w:rsid w:val="00A01CEC"/>
    <w:rsid w:val="00A01E65"/>
    <w:rsid w:val="00A02363"/>
    <w:rsid w:val="00A023BE"/>
    <w:rsid w:val="00A02436"/>
    <w:rsid w:val="00A02543"/>
    <w:rsid w:val="00A027EF"/>
    <w:rsid w:val="00A02EFA"/>
    <w:rsid w:val="00A03130"/>
    <w:rsid w:val="00A03B07"/>
    <w:rsid w:val="00A04446"/>
    <w:rsid w:val="00A04A16"/>
    <w:rsid w:val="00A055C9"/>
    <w:rsid w:val="00A0565D"/>
    <w:rsid w:val="00A056BF"/>
    <w:rsid w:val="00A0578A"/>
    <w:rsid w:val="00A0585B"/>
    <w:rsid w:val="00A06E71"/>
    <w:rsid w:val="00A076AE"/>
    <w:rsid w:val="00A077CA"/>
    <w:rsid w:val="00A07F99"/>
    <w:rsid w:val="00A107D4"/>
    <w:rsid w:val="00A10846"/>
    <w:rsid w:val="00A1090D"/>
    <w:rsid w:val="00A1103D"/>
    <w:rsid w:val="00A11798"/>
    <w:rsid w:val="00A12DE0"/>
    <w:rsid w:val="00A13AEA"/>
    <w:rsid w:val="00A13ECD"/>
    <w:rsid w:val="00A140A6"/>
    <w:rsid w:val="00A14A1A"/>
    <w:rsid w:val="00A14A4C"/>
    <w:rsid w:val="00A15526"/>
    <w:rsid w:val="00A15799"/>
    <w:rsid w:val="00A1583E"/>
    <w:rsid w:val="00A15BC4"/>
    <w:rsid w:val="00A15CBA"/>
    <w:rsid w:val="00A15FC1"/>
    <w:rsid w:val="00A16120"/>
    <w:rsid w:val="00A16592"/>
    <w:rsid w:val="00A16D9D"/>
    <w:rsid w:val="00A16DE2"/>
    <w:rsid w:val="00A17382"/>
    <w:rsid w:val="00A216F5"/>
    <w:rsid w:val="00A21D2A"/>
    <w:rsid w:val="00A23144"/>
    <w:rsid w:val="00A239F0"/>
    <w:rsid w:val="00A23C61"/>
    <w:rsid w:val="00A24B2B"/>
    <w:rsid w:val="00A2515C"/>
    <w:rsid w:val="00A25311"/>
    <w:rsid w:val="00A25908"/>
    <w:rsid w:val="00A26B87"/>
    <w:rsid w:val="00A26CF0"/>
    <w:rsid w:val="00A27010"/>
    <w:rsid w:val="00A272F3"/>
    <w:rsid w:val="00A27597"/>
    <w:rsid w:val="00A27AD1"/>
    <w:rsid w:val="00A3058D"/>
    <w:rsid w:val="00A30D98"/>
    <w:rsid w:val="00A318AF"/>
    <w:rsid w:val="00A32628"/>
    <w:rsid w:val="00A32A66"/>
    <w:rsid w:val="00A3389E"/>
    <w:rsid w:val="00A3397D"/>
    <w:rsid w:val="00A33DCD"/>
    <w:rsid w:val="00A342B2"/>
    <w:rsid w:val="00A345EE"/>
    <w:rsid w:val="00A34C59"/>
    <w:rsid w:val="00A34D12"/>
    <w:rsid w:val="00A34EC1"/>
    <w:rsid w:val="00A35B2E"/>
    <w:rsid w:val="00A3613C"/>
    <w:rsid w:val="00A366C6"/>
    <w:rsid w:val="00A368F6"/>
    <w:rsid w:val="00A3698D"/>
    <w:rsid w:val="00A36BAB"/>
    <w:rsid w:val="00A36C85"/>
    <w:rsid w:val="00A37374"/>
    <w:rsid w:val="00A37819"/>
    <w:rsid w:val="00A37A62"/>
    <w:rsid w:val="00A37C1B"/>
    <w:rsid w:val="00A40289"/>
    <w:rsid w:val="00A4046C"/>
    <w:rsid w:val="00A40480"/>
    <w:rsid w:val="00A4070C"/>
    <w:rsid w:val="00A41044"/>
    <w:rsid w:val="00A41439"/>
    <w:rsid w:val="00A41A77"/>
    <w:rsid w:val="00A41AC5"/>
    <w:rsid w:val="00A423DF"/>
    <w:rsid w:val="00A42507"/>
    <w:rsid w:val="00A44AE9"/>
    <w:rsid w:val="00A44F68"/>
    <w:rsid w:val="00A454E0"/>
    <w:rsid w:val="00A45E32"/>
    <w:rsid w:val="00A4661B"/>
    <w:rsid w:val="00A468FC"/>
    <w:rsid w:val="00A46D6C"/>
    <w:rsid w:val="00A47901"/>
    <w:rsid w:val="00A4793B"/>
    <w:rsid w:val="00A47E73"/>
    <w:rsid w:val="00A50417"/>
    <w:rsid w:val="00A50C02"/>
    <w:rsid w:val="00A52436"/>
    <w:rsid w:val="00A52531"/>
    <w:rsid w:val="00A5286F"/>
    <w:rsid w:val="00A52D35"/>
    <w:rsid w:val="00A531C4"/>
    <w:rsid w:val="00A5346A"/>
    <w:rsid w:val="00A53D6C"/>
    <w:rsid w:val="00A5470F"/>
    <w:rsid w:val="00A54EEA"/>
    <w:rsid w:val="00A54FAF"/>
    <w:rsid w:val="00A5510D"/>
    <w:rsid w:val="00A554E0"/>
    <w:rsid w:val="00A562DA"/>
    <w:rsid w:val="00A56A2B"/>
    <w:rsid w:val="00A56B94"/>
    <w:rsid w:val="00A56F0A"/>
    <w:rsid w:val="00A5706C"/>
    <w:rsid w:val="00A574B1"/>
    <w:rsid w:val="00A605D5"/>
    <w:rsid w:val="00A61C6C"/>
    <w:rsid w:val="00A62063"/>
    <w:rsid w:val="00A635A2"/>
    <w:rsid w:val="00A63A23"/>
    <w:rsid w:val="00A63CD4"/>
    <w:rsid w:val="00A64842"/>
    <w:rsid w:val="00A65219"/>
    <w:rsid w:val="00A656B2"/>
    <w:rsid w:val="00A657B8"/>
    <w:rsid w:val="00A65BE5"/>
    <w:rsid w:val="00A65DF7"/>
    <w:rsid w:val="00A66473"/>
    <w:rsid w:val="00A66730"/>
    <w:rsid w:val="00A66773"/>
    <w:rsid w:val="00A677E0"/>
    <w:rsid w:val="00A67805"/>
    <w:rsid w:val="00A703EB"/>
    <w:rsid w:val="00A706DF"/>
    <w:rsid w:val="00A70785"/>
    <w:rsid w:val="00A70DEB"/>
    <w:rsid w:val="00A70EC4"/>
    <w:rsid w:val="00A70F44"/>
    <w:rsid w:val="00A711D1"/>
    <w:rsid w:val="00A71207"/>
    <w:rsid w:val="00A713D8"/>
    <w:rsid w:val="00A714DD"/>
    <w:rsid w:val="00A71660"/>
    <w:rsid w:val="00A71D26"/>
    <w:rsid w:val="00A72000"/>
    <w:rsid w:val="00A72523"/>
    <w:rsid w:val="00A729FB"/>
    <w:rsid w:val="00A72ADC"/>
    <w:rsid w:val="00A75049"/>
    <w:rsid w:val="00A75BB2"/>
    <w:rsid w:val="00A76299"/>
    <w:rsid w:val="00A76591"/>
    <w:rsid w:val="00A76B47"/>
    <w:rsid w:val="00A76CFB"/>
    <w:rsid w:val="00A7703F"/>
    <w:rsid w:val="00A80AED"/>
    <w:rsid w:val="00A81508"/>
    <w:rsid w:val="00A823E9"/>
    <w:rsid w:val="00A83D17"/>
    <w:rsid w:val="00A83F86"/>
    <w:rsid w:val="00A844F5"/>
    <w:rsid w:val="00A84D37"/>
    <w:rsid w:val="00A8518A"/>
    <w:rsid w:val="00A857F2"/>
    <w:rsid w:val="00A85B40"/>
    <w:rsid w:val="00A860EB"/>
    <w:rsid w:val="00A866C1"/>
    <w:rsid w:val="00A86F77"/>
    <w:rsid w:val="00A87244"/>
    <w:rsid w:val="00A879C0"/>
    <w:rsid w:val="00A90216"/>
    <w:rsid w:val="00A903DF"/>
    <w:rsid w:val="00A90543"/>
    <w:rsid w:val="00A92377"/>
    <w:rsid w:val="00A92A7F"/>
    <w:rsid w:val="00A93D0A"/>
    <w:rsid w:val="00A945EC"/>
    <w:rsid w:val="00A94DF4"/>
    <w:rsid w:val="00A94FFC"/>
    <w:rsid w:val="00A9545A"/>
    <w:rsid w:val="00A954DA"/>
    <w:rsid w:val="00A955AD"/>
    <w:rsid w:val="00A95FFF"/>
    <w:rsid w:val="00A962CD"/>
    <w:rsid w:val="00A9675F"/>
    <w:rsid w:val="00A96BF9"/>
    <w:rsid w:val="00A96C80"/>
    <w:rsid w:val="00A96D1E"/>
    <w:rsid w:val="00A9743B"/>
    <w:rsid w:val="00AA0259"/>
    <w:rsid w:val="00AA074B"/>
    <w:rsid w:val="00AA08CD"/>
    <w:rsid w:val="00AA19D5"/>
    <w:rsid w:val="00AA19F5"/>
    <w:rsid w:val="00AA1A7A"/>
    <w:rsid w:val="00AA1CC9"/>
    <w:rsid w:val="00AA2C5E"/>
    <w:rsid w:val="00AA318A"/>
    <w:rsid w:val="00AA372B"/>
    <w:rsid w:val="00AA3BF4"/>
    <w:rsid w:val="00AA527B"/>
    <w:rsid w:val="00AA5C4E"/>
    <w:rsid w:val="00AA5ED7"/>
    <w:rsid w:val="00AA6FA2"/>
    <w:rsid w:val="00AB00F8"/>
    <w:rsid w:val="00AB0CAC"/>
    <w:rsid w:val="00AB0CB4"/>
    <w:rsid w:val="00AB0CE9"/>
    <w:rsid w:val="00AB0EDD"/>
    <w:rsid w:val="00AB16BB"/>
    <w:rsid w:val="00AB1CEA"/>
    <w:rsid w:val="00AB1E27"/>
    <w:rsid w:val="00AB1FD8"/>
    <w:rsid w:val="00AB2462"/>
    <w:rsid w:val="00AB32D8"/>
    <w:rsid w:val="00AB3D0A"/>
    <w:rsid w:val="00AB4B87"/>
    <w:rsid w:val="00AB4E10"/>
    <w:rsid w:val="00AB5863"/>
    <w:rsid w:val="00AB5B40"/>
    <w:rsid w:val="00AB5BE5"/>
    <w:rsid w:val="00AB622A"/>
    <w:rsid w:val="00AB6D9C"/>
    <w:rsid w:val="00AB6EDF"/>
    <w:rsid w:val="00AB7D13"/>
    <w:rsid w:val="00AB7DA6"/>
    <w:rsid w:val="00AC0216"/>
    <w:rsid w:val="00AC0499"/>
    <w:rsid w:val="00AC0922"/>
    <w:rsid w:val="00AC0AFC"/>
    <w:rsid w:val="00AC0EB9"/>
    <w:rsid w:val="00AC15A3"/>
    <w:rsid w:val="00AC197A"/>
    <w:rsid w:val="00AC1B70"/>
    <w:rsid w:val="00AC1D33"/>
    <w:rsid w:val="00AC1F46"/>
    <w:rsid w:val="00AC1F89"/>
    <w:rsid w:val="00AC20BF"/>
    <w:rsid w:val="00AC2D86"/>
    <w:rsid w:val="00AC2E7B"/>
    <w:rsid w:val="00AC3805"/>
    <w:rsid w:val="00AC3940"/>
    <w:rsid w:val="00AC3A42"/>
    <w:rsid w:val="00AC3C70"/>
    <w:rsid w:val="00AC4599"/>
    <w:rsid w:val="00AC4B5F"/>
    <w:rsid w:val="00AC4FD1"/>
    <w:rsid w:val="00AC50C0"/>
    <w:rsid w:val="00AC578A"/>
    <w:rsid w:val="00AC6E73"/>
    <w:rsid w:val="00AC71DD"/>
    <w:rsid w:val="00AC7CCA"/>
    <w:rsid w:val="00AC7EEC"/>
    <w:rsid w:val="00AD05F4"/>
    <w:rsid w:val="00AD091A"/>
    <w:rsid w:val="00AD0DB4"/>
    <w:rsid w:val="00AD2518"/>
    <w:rsid w:val="00AD253C"/>
    <w:rsid w:val="00AD2B77"/>
    <w:rsid w:val="00AD44D8"/>
    <w:rsid w:val="00AD47E3"/>
    <w:rsid w:val="00AD52D0"/>
    <w:rsid w:val="00AD59FB"/>
    <w:rsid w:val="00AE0287"/>
    <w:rsid w:val="00AE1ADA"/>
    <w:rsid w:val="00AE1E63"/>
    <w:rsid w:val="00AE1FC6"/>
    <w:rsid w:val="00AE2BD0"/>
    <w:rsid w:val="00AE3EE6"/>
    <w:rsid w:val="00AE3FBD"/>
    <w:rsid w:val="00AE41FE"/>
    <w:rsid w:val="00AE491E"/>
    <w:rsid w:val="00AE5702"/>
    <w:rsid w:val="00AE616E"/>
    <w:rsid w:val="00AE639B"/>
    <w:rsid w:val="00AE6851"/>
    <w:rsid w:val="00AE781A"/>
    <w:rsid w:val="00AF0508"/>
    <w:rsid w:val="00AF08A8"/>
    <w:rsid w:val="00AF08EA"/>
    <w:rsid w:val="00AF1268"/>
    <w:rsid w:val="00AF158A"/>
    <w:rsid w:val="00AF1C39"/>
    <w:rsid w:val="00AF2F1C"/>
    <w:rsid w:val="00AF31E1"/>
    <w:rsid w:val="00AF355F"/>
    <w:rsid w:val="00AF3BFB"/>
    <w:rsid w:val="00AF6302"/>
    <w:rsid w:val="00AF64C3"/>
    <w:rsid w:val="00AF6714"/>
    <w:rsid w:val="00AF67FB"/>
    <w:rsid w:val="00AF6AA6"/>
    <w:rsid w:val="00AF7168"/>
    <w:rsid w:val="00AF7680"/>
    <w:rsid w:val="00B00127"/>
    <w:rsid w:val="00B00156"/>
    <w:rsid w:val="00B003D5"/>
    <w:rsid w:val="00B00778"/>
    <w:rsid w:val="00B00DE7"/>
    <w:rsid w:val="00B01ACD"/>
    <w:rsid w:val="00B01C49"/>
    <w:rsid w:val="00B0208E"/>
    <w:rsid w:val="00B02A72"/>
    <w:rsid w:val="00B03CAD"/>
    <w:rsid w:val="00B04913"/>
    <w:rsid w:val="00B04A56"/>
    <w:rsid w:val="00B04CAB"/>
    <w:rsid w:val="00B0515B"/>
    <w:rsid w:val="00B05CC4"/>
    <w:rsid w:val="00B06816"/>
    <w:rsid w:val="00B10791"/>
    <w:rsid w:val="00B107E2"/>
    <w:rsid w:val="00B10F8A"/>
    <w:rsid w:val="00B10FF4"/>
    <w:rsid w:val="00B11D0A"/>
    <w:rsid w:val="00B120FB"/>
    <w:rsid w:val="00B1273F"/>
    <w:rsid w:val="00B127C7"/>
    <w:rsid w:val="00B12B07"/>
    <w:rsid w:val="00B13239"/>
    <w:rsid w:val="00B13926"/>
    <w:rsid w:val="00B13E66"/>
    <w:rsid w:val="00B14294"/>
    <w:rsid w:val="00B147CA"/>
    <w:rsid w:val="00B15515"/>
    <w:rsid w:val="00B15F98"/>
    <w:rsid w:val="00B15F9E"/>
    <w:rsid w:val="00B16402"/>
    <w:rsid w:val="00B168C2"/>
    <w:rsid w:val="00B16DC7"/>
    <w:rsid w:val="00B177D7"/>
    <w:rsid w:val="00B17FBA"/>
    <w:rsid w:val="00B20B4C"/>
    <w:rsid w:val="00B20E17"/>
    <w:rsid w:val="00B21F43"/>
    <w:rsid w:val="00B227B6"/>
    <w:rsid w:val="00B22922"/>
    <w:rsid w:val="00B22EE5"/>
    <w:rsid w:val="00B23609"/>
    <w:rsid w:val="00B23711"/>
    <w:rsid w:val="00B244C6"/>
    <w:rsid w:val="00B245C8"/>
    <w:rsid w:val="00B24AAE"/>
    <w:rsid w:val="00B24D53"/>
    <w:rsid w:val="00B258CD"/>
    <w:rsid w:val="00B25918"/>
    <w:rsid w:val="00B25A00"/>
    <w:rsid w:val="00B25B28"/>
    <w:rsid w:val="00B25C4C"/>
    <w:rsid w:val="00B25DDC"/>
    <w:rsid w:val="00B264FF"/>
    <w:rsid w:val="00B26A8B"/>
    <w:rsid w:val="00B27FDF"/>
    <w:rsid w:val="00B300CF"/>
    <w:rsid w:val="00B306EB"/>
    <w:rsid w:val="00B30BEF"/>
    <w:rsid w:val="00B30F5D"/>
    <w:rsid w:val="00B314E3"/>
    <w:rsid w:val="00B31529"/>
    <w:rsid w:val="00B31643"/>
    <w:rsid w:val="00B319D6"/>
    <w:rsid w:val="00B31ABE"/>
    <w:rsid w:val="00B3266F"/>
    <w:rsid w:val="00B33053"/>
    <w:rsid w:val="00B33E7C"/>
    <w:rsid w:val="00B34A4C"/>
    <w:rsid w:val="00B35A68"/>
    <w:rsid w:val="00B368E2"/>
    <w:rsid w:val="00B36EA6"/>
    <w:rsid w:val="00B377BF"/>
    <w:rsid w:val="00B37913"/>
    <w:rsid w:val="00B37F70"/>
    <w:rsid w:val="00B4088C"/>
    <w:rsid w:val="00B40CE7"/>
    <w:rsid w:val="00B41600"/>
    <w:rsid w:val="00B416B4"/>
    <w:rsid w:val="00B41925"/>
    <w:rsid w:val="00B41AE4"/>
    <w:rsid w:val="00B420A3"/>
    <w:rsid w:val="00B4226F"/>
    <w:rsid w:val="00B424DB"/>
    <w:rsid w:val="00B425F6"/>
    <w:rsid w:val="00B43A19"/>
    <w:rsid w:val="00B43BE5"/>
    <w:rsid w:val="00B44193"/>
    <w:rsid w:val="00B445DC"/>
    <w:rsid w:val="00B44DBD"/>
    <w:rsid w:val="00B44EAB"/>
    <w:rsid w:val="00B45218"/>
    <w:rsid w:val="00B4591C"/>
    <w:rsid w:val="00B45F28"/>
    <w:rsid w:val="00B46449"/>
    <w:rsid w:val="00B4688D"/>
    <w:rsid w:val="00B46BEE"/>
    <w:rsid w:val="00B4723C"/>
    <w:rsid w:val="00B4753C"/>
    <w:rsid w:val="00B5015E"/>
    <w:rsid w:val="00B5039D"/>
    <w:rsid w:val="00B504A3"/>
    <w:rsid w:val="00B50B23"/>
    <w:rsid w:val="00B50D93"/>
    <w:rsid w:val="00B50E86"/>
    <w:rsid w:val="00B512A0"/>
    <w:rsid w:val="00B512F5"/>
    <w:rsid w:val="00B514F8"/>
    <w:rsid w:val="00B51918"/>
    <w:rsid w:val="00B519F8"/>
    <w:rsid w:val="00B51B39"/>
    <w:rsid w:val="00B51FCF"/>
    <w:rsid w:val="00B521AB"/>
    <w:rsid w:val="00B5261D"/>
    <w:rsid w:val="00B5288F"/>
    <w:rsid w:val="00B52AD3"/>
    <w:rsid w:val="00B52B32"/>
    <w:rsid w:val="00B52FD2"/>
    <w:rsid w:val="00B530FB"/>
    <w:rsid w:val="00B5333D"/>
    <w:rsid w:val="00B5430B"/>
    <w:rsid w:val="00B544BC"/>
    <w:rsid w:val="00B5544E"/>
    <w:rsid w:val="00B5554E"/>
    <w:rsid w:val="00B55B35"/>
    <w:rsid w:val="00B55FD4"/>
    <w:rsid w:val="00B57697"/>
    <w:rsid w:val="00B57B84"/>
    <w:rsid w:val="00B57FC8"/>
    <w:rsid w:val="00B601EA"/>
    <w:rsid w:val="00B60326"/>
    <w:rsid w:val="00B606DB"/>
    <w:rsid w:val="00B61041"/>
    <w:rsid w:val="00B61321"/>
    <w:rsid w:val="00B616DA"/>
    <w:rsid w:val="00B61D35"/>
    <w:rsid w:val="00B6242E"/>
    <w:rsid w:val="00B62799"/>
    <w:rsid w:val="00B62B65"/>
    <w:rsid w:val="00B63103"/>
    <w:rsid w:val="00B63E15"/>
    <w:rsid w:val="00B63EFA"/>
    <w:rsid w:val="00B640AB"/>
    <w:rsid w:val="00B656C7"/>
    <w:rsid w:val="00B65712"/>
    <w:rsid w:val="00B664F2"/>
    <w:rsid w:val="00B66DBE"/>
    <w:rsid w:val="00B66ECD"/>
    <w:rsid w:val="00B705F0"/>
    <w:rsid w:val="00B709E4"/>
    <w:rsid w:val="00B71174"/>
    <w:rsid w:val="00B714EE"/>
    <w:rsid w:val="00B71A6E"/>
    <w:rsid w:val="00B7200B"/>
    <w:rsid w:val="00B72511"/>
    <w:rsid w:val="00B725F3"/>
    <w:rsid w:val="00B727CA"/>
    <w:rsid w:val="00B729B5"/>
    <w:rsid w:val="00B72A98"/>
    <w:rsid w:val="00B72F00"/>
    <w:rsid w:val="00B73B84"/>
    <w:rsid w:val="00B73CBB"/>
    <w:rsid w:val="00B73DC4"/>
    <w:rsid w:val="00B74393"/>
    <w:rsid w:val="00B75060"/>
    <w:rsid w:val="00B75130"/>
    <w:rsid w:val="00B7549D"/>
    <w:rsid w:val="00B75AD2"/>
    <w:rsid w:val="00B75D41"/>
    <w:rsid w:val="00B773C8"/>
    <w:rsid w:val="00B773D4"/>
    <w:rsid w:val="00B774FA"/>
    <w:rsid w:val="00B779E6"/>
    <w:rsid w:val="00B8067E"/>
    <w:rsid w:val="00B808E3"/>
    <w:rsid w:val="00B80991"/>
    <w:rsid w:val="00B81300"/>
    <w:rsid w:val="00B813F1"/>
    <w:rsid w:val="00B822E3"/>
    <w:rsid w:val="00B832C8"/>
    <w:rsid w:val="00B842EB"/>
    <w:rsid w:val="00B8487C"/>
    <w:rsid w:val="00B84AEF"/>
    <w:rsid w:val="00B85983"/>
    <w:rsid w:val="00B85F9D"/>
    <w:rsid w:val="00B86142"/>
    <w:rsid w:val="00B861ED"/>
    <w:rsid w:val="00B87881"/>
    <w:rsid w:val="00B900DB"/>
    <w:rsid w:val="00B9014C"/>
    <w:rsid w:val="00B913D7"/>
    <w:rsid w:val="00B917D3"/>
    <w:rsid w:val="00B91A30"/>
    <w:rsid w:val="00B92040"/>
    <w:rsid w:val="00B92357"/>
    <w:rsid w:val="00B92488"/>
    <w:rsid w:val="00B92F78"/>
    <w:rsid w:val="00B93DEC"/>
    <w:rsid w:val="00B94DF1"/>
    <w:rsid w:val="00B94FA6"/>
    <w:rsid w:val="00B957CA"/>
    <w:rsid w:val="00B95D1F"/>
    <w:rsid w:val="00B95DFF"/>
    <w:rsid w:val="00B95E7B"/>
    <w:rsid w:val="00B975D6"/>
    <w:rsid w:val="00B976D0"/>
    <w:rsid w:val="00BA0334"/>
    <w:rsid w:val="00BA0426"/>
    <w:rsid w:val="00BA0885"/>
    <w:rsid w:val="00BA0B05"/>
    <w:rsid w:val="00BA1132"/>
    <w:rsid w:val="00BA11FE"/>
    <w:rsid w:val="00BA199E"/>
    <w:rsid w:val="00BA1AF8"/>
    <w:rsid w:val="00BA2364"/>
    <w:rsid w:val="00BA30F7"/>
    <w:rsid w:val="00BA31E3"/>
    <w:rsid w:val="00BA32DE"/>
    <w:rsid w:val="00BA34D3"/>
    <w:rsid w:val="00BA38DC"/>
    <w:rsid w:val="00BA399E"/>
    <w:rsid w:val="00BA3C77"/>
    <w:rsid w:val="00BA3D66"/>
    <w:rsid w:val="00BA3F06"/>
    <w:rsid w:val="00BA3FDB"/>
    <w:rsid w:val="00BA40B7"/>
    <w:rsid w:val="00BA5378"/>
    <w:rsid w:val="00BA578E"/>
    <w:rsid w:val="00BA69A9"/>
    <w:rsid w:val="00BA6EE8"/>
    <w:rsid w:val="00BA7368"/>
    <w:rsid w:val="00BA7AB0"/>
    <w:rsid w:val="00BB1025"/>
    <w:rsid w:val="00BB1427"/>
    <w:rsid w:val="00BB1890"/>
    <w:rsid w:val="00BB1933"/>
    <w:rsid w:val="00BB1C8B"/>
    <w:rsid w:val="00BB1D8F"/>
    <w:rsid w:val="00BB1DD6"/>
    <w:rsid w:val="00BB1ED9"/>
    <w:rsid w:val="00BB28B3"/>
    <w:rsid w:val="00BB3298"/>
    <w:rsid w:val="00BB3A99"/>
    <w:rsid w:val="00BB3D12"/>
    <w:rsid w:val="00BB3FEE"/>
    <w:rsid w:val="00BB4812"/>
    <w:rsid w:val="00BB4A8D"/>
    <w:rsid w:val="00BB4D4A"/>
    <w:rsid w:val="00BB52AF"/>
    <w:rsid w:val="00BB58A8"/>
    <w:rsid w:val="00BB5CAC"/>
    <w:rsid w:val="00BB5DC4"/>
    <w:rsid w:val="00BB5DF1"/>
    <w:rsid w:val="00BB604D"/>
    <w:rsid w:val="00BB6531"/>
    <w:rsid w:val="00BB6A46"/>
    <w:rsid w:val="00BB6A92"/>
    <w:rsid w:val="00BC03A0"/>
    <w:rsid w:val="00BC07D5"/>
    <w:rsid w:val="00BC0C8B"/>
    <w:rsid w:val="00BC28DF"/>
    <w:rsid w:val="00BC2C18"/>
    <w:rsid w:val="00BC2D32"/>
    <w:rsid w:val="00BC2EE7"/>
    <w:rsid w:val="00BC3142"/>
    <w:rsid w:val="00BC3C13"/>
    <w:rsid w:val="00BC3D33"/>
    <w:rsid w:val="00BC47A7"/>
    <w:rsid w:val="00BC63A3"/>
    <w:rsid w:val="00BC6B63"/>
    <w:rsid w:val="00BC6E86"/>
    <w:rsid w:val="00BC70D3"/>
    <w:rsid w:val="00BC781B"/>
    <w:rsid w:val="00BD0422"/>
    <w:rsid w:val="00BD0519"/>
    <w:rsid w:val="00BD07B1"/>
    <w:rsid w:val="00BD12A2"/>
    <w:rsid w:val="00BD1886"/>
    <w:rsid w:val="00BD23B3"/>
    <w:rsid w:val="00BD28B9"/>
    <w:rsid w:val="00BD2924"/>
    <w:rsid w:val="00BD3029"/>
    <w:rsid w:val="00BD31E3"/>
    <w:rsid w:val="00BD3F3C"/>
    <w:rsid w:val="00BD44A1"/>
    <w:rsid w:val="00BD4578"/>
    <w:rsid w:val="00BD482F"/>
    <w:rsid w:val="00BD53EC"/>
    <w:rsid w:val="00BD5E3B"/>
    <w:rsid w:val="00BD62F5"/>
    <w:rsid w:val="00BD6376"/>
    <w:rsid w:val="00BD6AC7"/>
    <w:rsid w:val="00BD6CB2"/>
    <w:rsid w:val="00BD6E44"/>
    <w:rsid w:val="00BD793F"/>
    <w:rsid w:val="00BD7EBA"/>
    <w:rsid w:val="00BE069A"/>
    <w:rsid w:val="00BE08E3"/>
    <w:rsid w:val="00BE0C81"/>
    <w:rsid w:val="00BE1096"/>
    <w:rsid w:val="00BE1477"/>
    <w:rsid w:val="00BE15F6"/>
    <w:rsid w:val="00BE1AD6"/>
    <w:rsid w:val="00BE22B2"/>
    <w:rsid w:val="00BE231F"/>
    <w:rsid w:val="00BE2919"/>
    <w:rsid w:val="00BE2CC1"/>
    <w:rsid w:val="00BE484B"/>
    <w:rsid w:val="00BE4FCB"/>
    <w:rsid w:val="00BE51CA"/>
    <w:rsid w:val="00BE5709"/>
    <w:rsid w:val="00BE5A10"/>
    <w:rsid w:val="00BE5C9B"/>
    <w:rsid w:val="00BE64C2"/>
    <w:rsid w:val="00BE64E4"/>
    <w:rsid w:val="00BE6726"/>
    <w:rsid w:val="00BE6AF7"/>
    <w:rsid w:val="00BE6C1D"/>
    <w:rsid w:val="00BE72AE"/>
    <w:rsid w:val="00BF0245"/>
    <w:rsid w:val="00BF0B1F"/>
    <w:rsid w:val="00BF0E38"/>
    <w:rsid w:val="00BF1E85"/>
    <w:rsid w:val="00BF1E88"/>
    <w:rsid w:val="00BF298F"/>
    <w:rsid w:val="00BF2C17"/>
    <w:rsid w:val="00BF2C25"/>
    <w:rsid w:val="00BF3494"/>
    <w:rsid w:val="00BF3D3F"/>
    <w:rsid w:val="00BF4001"/>
    <w:rsid w:val="00BF433E"/>
    <w:rsid w:val="00BF5E5C"/>
    <w:rsid w:val="00BF6393"/>
    <w:rsid w:val="00BF7554"/>
    <w:rsid w:val="00BF771D"/>
    <w:rsid w:val="00C00071"/>
    <w:rsid w:val="00C0008D"/>
    <w:rsid w:val="00C006FE"/>
    <w:rsid w:val="00C00FFB"/>
    <w:rsid w:val="00C0163C"/>
    <w:rsid w:val="00C026F7"/>
    <w:rsid w:val="00C030D5"/>
    <w:rsid w:val="00C03318"/>
    <w:rsid w:val="00C034A9"/>
    <w:rsid w:val="00C0363A"/>
    <w:rsid w:val="00C036C0"/>
    <w:rsid w:val="00C03959"/>
    <w:rsid w:val="00C03ACE"/>
    <w:rsid w:val="00C03B05"/>
    <w:rsid w:val="00C03B92"/>
    <w:rsid w:val="00C04129"/>
    <w:rsid w:val="00C0428E"/>
    <w:rsid w:val="00C0469A"/>
    <w:rsid w:val="00C046B5"/>
    <w:rsid w:val="00C04E24"/>
    <w:rsid w:val="00C05556"/>
    <w:rsid w:val="00C056F3"/>
    <w:rsid w:val="00C0586C"/>
    <w:rsid w:val="00C0598D"/>
    <w:rsid w:val="00C05CD4"/>
    <w:rsid w:val="00C05EEB"/>
    <w:rsid w:val="00C06FE9"/>
    <w:rsid w:val="00C073C5"/>
    <w:rsid w:val="00C0748C"/>
    <w:rsid w:val="00C07891"/>
    <w:rsid w:val="00C079C6"/>
    <w:rsid w:val="00C07E34"/>
    <w:rsid w:val="00C105A5"/>
    <w:rsid w:val="00C107F9"/>
    <w:rsid w:val="00C10D4C"/>
    <w:rsid w:val="00C1145A"/>
    <w:rsid w:val="00C11D12"/>
    <w:rsid w:val="00C11D1D"/>
    <w:rsid w:val="00C12231"/>
    <w:rsid w:val="00C12535"/>
    <w:rsid w:val="00C1282E"/>
    <w:rsid w:val="00C129C2"/>
    <w:rsid w:val="00C12B6F"/>
    <w:rsid w:val="00C12F17"/>
    <w:rsid w:val="00C13198"/>
    <w:rsid w:val="00C13578"/>
    <w:rsid w:val="00C13B96"/>
    <w:rsid w:val="00C14318"/>
    <w:rsid w:val="00C15136"/>
    <w:rsid w:val="00C156B6"/>
    <w:rsid w:val="00C157FF"/>
    <w:rsid w:val="00C1597E"/>
    <w:rsid w:val="00C1609E"/>
    <w:rsid w:val="00C163A8"/>
    <w:rsid w:val="00C17459"/>
    <w:rsid w:val="00C17AB4"/>
    <w:rsid w:val="00C17F63"/>
    <w:rsid w:val="00C2016E"/>
    <w:rsid w:val="00C20A42"/>
    <w:rsid w:val="00C20E3D"/>
    <w:rsid w:val="00C2100E"/>
    <w:rsid w:val="00C21068"/>
    <w:rsid w:val="00C217F7"/>
    <w:rsid w:val="00C22665"/>
    <w:rsid w:val="00C23354"/>
    <w:rsid w:val="00C23369"/>
    <w:rsid w:val="00C238A1"/>
    <w:rsid w:val="00C239A1"/>
    <w:rsid w:val="00C23DDC"/>
    <w:rsid w:val="00C24EF7"/>
    <w:rsid w:val="00C250AB"/>
    <w:rsid w:val="00C25375"/>
    <w:rsid w:val="00C2570C"/>
    <w:rsid w:val="00C25900"/>
    <w:rsid w:val="00C25908"/>
    <w:rsid w:val="00C25F52"/>
    <w:rsid w:val="00C26521"/>
    <w:rsid w:val="00C2696F"/>
    <w:rsid w:val="00C26E1F"/>
    <w:rsid w:val="00C26FEC"/>
    <w:rsid w:val="00C277BB"/>
    <w:rsid w:val="00C27C5B"/>
    <w:rsid w:val="00C3021F"/>
    <w:rsid w:val="00C30590"/>
    <w:rsid w:val="00C30876"/>
    <w:rsid w:val="00C30A33"/>
    <w:rsid w:val="00C30A8A"/>
    <w:rsid w:val="00C311CA"/>
    <w:rsid w:val="00C311EE"/>
    <w:rsid w:val="00C324D3"/>
    <w:rsid w:val="00C32DD9"/>
    <w:rsid w:val="00C32FF1"/>
    <w:rsid w:val="00C330E3"/>
    <w:rsid w:val="00C3371B"/>
    <w:rsid w:val="00C337B9"/>
    <w:rsid w:val="00C33B19"/>
    <w:rsid w:val="00C34803"/>
    <w:rsid w:val="00C351F1"/>
    <w:rsid w:val="00C36B70"/>
    <w:rsid w:val="00C36CBE"/>
    <w:rsid w:val="00C36D52"/>
    <w:rsid w:val="00C36E54"/>
    <w:rsid w:val="00C36FD6"/>
    <w:rsid w:val="00C37348"/>
    <w:rsid w:val="00C3774C"/>
    <w:rsid w:val="00C40498"/>
    <w:rsid w:val="00C41238"/>
    <w:rsid w:val="00C4194E"/>
    <w:rsid w:val="00C4198C"/>
    <w:rsid w:val="00C41BB4"/>
    <w:rsid w:val="00C425FB"/>
    <w:rsid w:val="00C426D0"/>
    <w:rsid w:val="00C42A9D"/>
    <w:rsid w:val="00C43C5F"/>
    <w:rsid w:val="00C445D6"/>
    <w:rsid w:val="00C4479E"/>
    <w:rsid w:val="00C44EDD"/>
    <w:rsid w:val="00C45645"/>
    <w:rsid w:val="00C4587E"/>
    <w:rsid w:val="00C45F64"/>
    <w:rsid w:val="00C46090"/>
    <w:rsid w:val="00C46729"/>
    <w:rsid w:val="00C46AB9"/>
    <w:rsid w:val="00C46FBF"/>
    <w:rsid w:val="00C476E6"/>
    <w:rsid w:val="00C47737"/>
    <w:rsid w:val="00C5007A"/>
    <w:rsid w:val="00C5162C"/>
    <w:rsid w:val="00C5168F"/>
    <w:rsid w:val="00C517C7"/>
    <w:rsid w:val="00C51D52"/>
    <w:rsid w:val="00C52373"/>
    <w:rsid w:val="00C5279E"/>
    <w:rsid w:val="00C52ABC"/>
    <w:rsid w:val="00C53589"/>
    <w:rsid w:val="00C557E7"/>
    <w:rsid w:val="00C55BE0"/>
    <w:rsid w:val="00C5610B"/>
    <w:rsid w:val="00C565B5"/>
    <w:rsid w:val="00C56E71"/>
    <w:rsid w:val="00C56FC5"/>
    <w:rsid w:val="00C57267"/>
    <w:rsid w:val="00C5788B"/>
    <w:rsid w:val="00C57930"/>
    <w:rsid w:val="00C60759"/>
    <w:rsid w:val="00C625C7"/>
    <w:rsid w:val="00C62AFB"/>
    <w:rsid w:val="00C6396E"/>
    <w:rsid w:val="00C64D1D"/>
    <w:rsid w:val="00C64D67"/>
    <w:rsid w:val="00C65183"/>
    <w:rsid w:val="00C65AC5"/>
    <w:rsid w:val="00C6646D"/>
    <w:rsid w:val="00C66DCF"/>
    <w:rsid w:val="00C671B3"/>
    <w:rsid w:val="00C679E4"/>
    <w:rsid w:val="00C67A98"/>
    <w:rsid w:val="00C67A99"/>
    <w:rsid w:val="00C67BCC"/>
    <w:rsid w:val="00C701E0"/>
    <w:rsid w:val="00C704C9"/>
    <w:rsid w:val="00C705FF"/>
    <w:rsid w:val="00C70766"/>
    <w:rsid w:val="00C709B0"/>
    <w:rsid w:val="00C71B84"/>
    <w:rsid w:val="00C721F4"/>
    <w:rsid w:val="00C728B5"/>
    <w:rsid w:val="00C72F1B"/>
    <w:rsid w:val="00C73053"/>
    <w:rsid w:val="00C73F6C"/>
    <w:rsid w:val="00C7403E"/>
    <w:rsid w:val="00C74182"/>
    <w:rsid w:val="00C74620"/>
    <w:rsid w:val="00C7619A"/>
    <w:rsid w:val="00C76FC4"/>
    <w:rsid w:val="00C77CD1"/>
    <w:rsid w:val="00C77D20"/>
    <w:rsid w:val="00C803E9"/>
    <w:rsid w:val="00C813A1"/>
    <w:rsid w:val="00C81C32"/>
    <w:rsid w:val="00C81EAD"/>
    <w:rsid w:val="00C81F87"/>
    <w:rsid w:val="00C82007"/>
    <w:rsid w:val="00C831E5"/>
    <w:rsid w:val="00C837FA"/>
    <w:rsid w:val="00C8391A"/>
    <w:rsid w:val="00C841FF"/>
    <w:rsid w:val="00C848CB"/>
    <w:rsid w:val="00C853FE"/>
    <w:rsid w:val="00C86438"/>
    <w:rsid w:val="00C867AD"/>
    <w:rsid w:val="00C867D7"/>
    <w:rsid w:val="00C86BD2"/>
    <w:rsid w:val="00C87025"/>
    <w:rsid w:val="00C872CC"/>
    <w:rsid w:val="00C873CF"/>
    <w:rsid w:val="00C87C08"/>
    <w:rsid w:val="00C902D3"/>
    <w:rsid w:val="00C91A33"/>
    <w:rsid w:val="00C939EF"/>
    <w:rsid w:val="00C93AAF"/>
    <w:rsid w:val="00C93D5C"/>
    <w:rsid w:val="00C942F3"/>
    <w:rsid w:val="00C9495B"/>
    <w:rsid w:val="00C94BCB"/>
    <w:rsid w:val="00C94BF8"/>
    <w:rsid w:val="00C94C38"/>
    <w:rsid w:val="00C954A8"/>
    <w:rsid w:val="00C95F4F"/>
    <w:rsid w:val="00C9602F"/>
    <w:rsid w:val="00C966A0"/>
    <w:rsid w:val="00C96C29"/>
    <w:rsid w:val="00C96CC5"/>
    <w:rsid w:val="00C96CEC"/>
    <w:rsid w:val="00CA0C87"/>
    <w:rsid w:val="00CA12EE"/>
    <w:rsid w:val="00CA1E46"/>
    <w:rsid w:val="00CA1FAD"/>
    <w:rsid w:val="00CA26A8"/>
    <w:rsid w:val="00CA2FF2"/>
    <w:rsid w:val="00CA352C"/>
    <w:rsid w:val="00CA3A96"/>
    <w:rsid w:val="00CA3F9E"/>
    <w:rsid w:val="00CA4D16"/>
    <w:rsid w:val="00CA5B20"/>
    <w:rsid w:val="00CA7831"/>
    <w:rsid w:val="00CA7AA2"/>
    <w:rsid w:val="00CB0BB3"/>
    <w:rsid w:val="00CB1051"/>
    <w:rsid w:val="00CB130F"/>
    <w:rsid w:val="00CB1D38"/>
    <w:rsid w:val="00CB1F88"/>
    <w:rsid w:val="00CB208A"/>
    <w:rsid w:val="00CB210F"/>
    <w:rsid w:val="00CB3267"/>
    <w:rsid w:val="00CB58B2"/>
    <w:rsid w:val="00CB62EB"/>
    <w:rsid w:val="00CB6591"/>
    <w:rsid w:val="00CB668D"/>
    <w:rsid w:val="00CB6933"/>
    <w:rsid w:val="00CB7133"/>
    <w:rsid w:val="00CB7726"/>
    <w:rsid w:val="00CB7B38"/>
    <w:rsid w:val="00CB7DB3"/>
    <w:rsid w:val="00CB7E6C"/>
    <w:rsid w:val="00CB7EE0"/>
    <w:rsid w:val="00CC0174"/>
    <w:rsid w:val="00CC033F"/>
    <w:rsid w:val="00CC0A56"/>
    <w:rsid w:val="00CC0B41"/>
    <w:rsid w:val="00CC1055"/>
    <w:rsid w:val="00CC1D37"/>
    <w:rsid w:val="00CC2291"/>
    <w:rsid w:val="00CC2FB6"/>
    <w:rsid w:val="00CC31CF"/>
    <w:rsid w:val="00CC3E25"/>
    <w:rsid w:val="00CC4081"/>
    <w:rsid w:val="00CC4177"/>
    <w:rsid w:val="00CC41C9"/>
    <w:rsid w:val="00CC432F"/>
    <w:rsid w:val="00CC45AA"/>
    <w:rsid w:val="00CC4A2C"/>
    <w:rsid w:val="00CC4A89"/>
    <w:rsid w:val="00CC5076"/>
    <w:rsid w:val="00CC5F6B"/>
    <w:rsid w:val="00CC6018"/>
    <w:rsid w:val="00CC6D23"/>
    <w:rsid w:val="00CC6F30"/>
    <w:rsid w:val="00CC6F43"/>
    <w:rsid w:val="00CC7480"/>
    <w:rsid w:val="00CC7B3B"/>
    <w:rsid w:val="00CC7DE4"/>
    <w:rsid w:val="00CD0CC6"/>
    <w:rsid w:val="00CD123C"/>
    <w:rsid w:val="00CD19D2"/>
    <w:rsid w:val="00CD1C72"/>
    <w:rsid w:val="00CD2007"/>
    <w:rsid w:val="00CD24D6"/>
    <w:rsid w:val="00CD288D"/>
    <w:rsid w:val="00CD295D"/>
    <w:rsid w:val="00CD47A4"/>
    <w:rsid w:val="00CD47A9"/>
    <w:rsid w:val="00CD4CE2"/>
    <w:rsid w:val="00CD4E27"/>
    <w:rsid w:val="00CD55DD"/>
    <w:rsid w:val="00CD5DBF"/>
    <w:rsid w:val="00CD621F"/>
    <w:rsid w:val="00CD63A4"/>
    <w:rsid w:val="00CD6AA7"/>
    <w:rsid w:val="00CD7E69"/>
    <w:rsid w:val="00CD7FD7"/>
    <w:rsid w:val="00CE05E7"/>
    <w:rsid w:val="00CE06F1"/>
    <w:rsid w:val="00CE0F84"/>
    <w:rsid w:val="00CE1229"/>
    <w:rsid w:val="00CE1521"/>
    <w:rsid w:val="00CE175A"/>
    <w:rsid w:val="00CE17B1"/>
    <w:rsid w:val="00CE17C0"/>
    <w:rsid w:val="00CE1BF0"/>
    <w:rsid w:val="00CE223D"/>
    <w:rsid w:val="00CE2559"/>
    <w:rsid w:val="00CE25E8"/>
    <w:rsid w:val="00CE2BCB"/>
    <w:rsid w:val="00CE36B8"/>
    <w:rsid w:val="00CE3C18"/>
    <w:rsid w:val="00CE3CA2"/>
    <w:rsid w:val="00CE4CA8"/>
    <w:rsid w:val="00CE4D6F"/>
    <w:rsid w:val="00CE5176"/>
    <w:rsid w:val="00CE5468"/>
    <w:rsid w:val="00CE59F1"/>
    <w:rsid w:val="00CE5A10"/>
    <w:rsid w:val="00CE5B7D"/>
    <w:rsid w:val="00CE5C25"/>
    <w:rsid w:val="00CE5D24"/>
    <w:rsid w:val="00CE6176"/>
    <w:rsid w:val="00CE6207"/>
    <w:rsid w:val="00CE6833"/>
    <w:rsid w:val="00CE7775"/>
    <w:rsid w:val="00CF0E6E"/>
    <w:rsid w:val="00CF1065"/>
    <w:rsid w:val="00CF11C2"/>
    <w:rsid w:val="00CF13F3"/>
    <w:rsid w:val="00CF1504"/>
    <w:rsid w:val="00CF1B33"/>
    <w:rsid w:val="00CF1C46"/>
    <w:rsid w:val="00CF2301"/>
    <w:rsid w:val="00CF27B8"/>
    <w:rsid w:val="00CF3430"/>
    <w:rsid w:val="00CF3B6C"/>
    <w:rsid w:val="00CF3C70"/>
    <w:rsid w:val="00CF403F"/>
    <w:rsid w:val="00CF46CB"/>
    <w:rsid w:val="00CF526B"/>
    <w:rsid w:val="00CF56C7"/>
    <w:rsid w:val="00CF577D"/>
    <w:rsid w:val="00CF5B06"/>
    <w:rsid w:val="00CF6493"/>
    <w:rsid w:val="00CF649E"/>
    <w:rsid w:val="00CF64EC"/>
    <w:rsid w:val="00CF68A6"/>
    <w:rsid w:val="00CF7052"/>
    <w:rsid w:val="00CF7858"/>
    <w:rsid w:val="00D002E9"/>
    <w:rsid w:val="00D005F3"/>
    <w:rsid w:val="00D006C8"/>
    <w:rsid w:val="00D00896"/>
    <w:rsid w:val="00D00D88"/>
    <w:rsid w:val="00D00E9F"/>
    <w:rsid w:val="00D0188B"/>
    <w:rsid w:val="00D01C5F"/>
    <w:rsid w:val="00D022AF"/>
    <w:rsid w:val="00D025DA"/>
    <w:rsid w:val="00D02957"/>
    <w:rsid w:val="00D02CBC"/>
    <w:rsid w:val="00D03160"/>
    <w:rsid w:val="00D0326B"/>
    <w:rsid w:val="00D03C82"/>
    <w:rsid w:val="00D03D84"/>
    <w:rsid w:val="00D04032"/>
    <w:rsid w:val="00D040DE"/>
    <w:rsid w:val="00D04A2E"/>
    <w:rsid w:val="00D059E7"/>
    <w:rsid w:val="00D05A75"/>
    <w:rsid w:val="00D06472"/>
    <w:rsid w:val="00D06A21"/>
    <w:rsid w:val="00D06E9F"/>
    <w:rsid w:val="00D06ECF"/>
    <w:rsid w:val="00D07176"/>
    <w:rsid w:val="00D076C8"/>
    <w:rsid w:val="00D10631"/>
    <w:rsid w:val="00D108F8"/>
    <w:rsid w:val="00D10CEC"/>
    <w:rsid w:val="00D10F14"/>
    <w:rsid w:val="00D121F0"/>
    <w:rsid w:val="00D12B79"/>
    <w:rsid w:val="00D12C07"/>
    <w:rsid w:val="00D12DC3"/>
    <w:rsid w:val="00D12F87"/>
    <w:rsid w:val="00D13397"/>
    <w:rsid w:val="00D136F3"/>
    <w:rsid w:val="00D13DD3"/>
    <w:rsid w:val="00D14E60"/>
    <w:rsid w:val="00D14EC1"/>
    <w:rsid w:val="00D15F40"/>
    <w:rsid w:val="00D17BAE"/>
    <w:rsid w:val="00D17E8D"/>
    <w:rsid w:val="00D201B7"/>
    <w:rsid w:val="00D202E0"/>
    <w:rsid w:val="00D2046C"/>
    <w:rsid w:val="00D204E5"/>
    <w:rsid w:val="00D2161B"/>
    <w:rsid w:val="00D224D8"/>
    <w:rsid w:val="00D22682"/>
    <w:rsid w:val="00D22BED"/>
    <w:rsid w:val="00D2311A"/>
    <w:rsid w:val="00D234DC"/>
    <w:rsid w:val="00D23587"/>
    <w:rsid w:val="00D23744"/>
    <w:rsid w:val="00D239B1"/>
    <w:rsid w:val="00D23BB3"/>
    <w:rsid w:val="00D247CA"/>
    <w:rsid w:val="00D2486B"/>
    <w:rsid w:val="00D25267"/>
    <w:rsid w:val="00D25767"/>
    <w:rsid w:val="00D25835"/>
    <w:rsid w:val="00D25E5E"/>
    <w:rsid w:val="00D26B0E"/>
    <w:rsid w:val="00D27133"/>
    <w:rsid w:val="00D27354"/>
    <w:rsid w:val="00D2768F"/>
    <w:rsid w:val="00D2770B"/>
    <w:rsid w:val="00D27E86"/>
    <w:rsid w:val="00D303AA"/>
    <w:rsid w:val="00D30679"/>
    <w:rsid w:val="00D309B8"/>
    <w:rsid w:val="00D30A0D"/>
    <w:rsid w:val="00D30FAC"/>
    <w:rsid w:val="00D3109B"/>
    <w:rsid w:val="00D3211E"/>
    <w:rsid w:val="00D3236C"/>
    <w:rsid w:val="00D3266D"/>
    <w:rsid w:val="00D328AE"/>
    <w:rsid w:val="00D330F7"/>
    <w:rsid w:val="00D34052"/>
    <w:rsid w:val="00D3408C"/>
    <w:rsid w:val="00D340EC"/>
    <w:rsid w:val="00D346E6"/>
    <w:rsid w:val="00D354A9"/>
    <w:rsid w:val="00D366B7"/>
    <w:rsid w:val="00D3714A"/>
    <w:rsid w:val="00D374D8"/>
    <w:rsid w:val="00D37EE9"/>
    <w:rsid w:val="00D402CF"/>
    <w:rsid w:val="00D4042A"/>
    <w:rsid w:val="00D405DB"/>
    <w:rsid w:val="00D4075D"/>
    <w:rsid w:val="00D40862"/>
    <w:rsid w:val="00D417CA"/>
    <w:rsid w:val="00D41C66"/>
    <w:rsid w:val="00D4215B"/>
    <w:rsid w:val="00D42A23"/>
    <w:rsid w:val="00D42FBB"/>
    <w:rsid w:val="00D430ED"/>
    <w:rsid w:val="00D43692"/>
    <w:rsid w:val="00D43F5E"/>
    <w:rsid w:val="00D441D0"/>
    <w:rsid w:val="00D46784"/>
    <w:rsid w:val="00D4726B"/>
    <w:rsid w:val="00D475D0"/>
    <w:rsid w:val="00D4796D"/>
    <w:rsid w:val="00D506B7"/>
    <w:rsid w:val="00D50A3E"/>
    <w:rsid w:val="00D529E5"/>
    <w:rsid w:val="00D52EE2"/>
    <w:rsid w:val="00D52F8A"/>
    <w:rsid w:val="00D53A2C"/>
    <w:rsid w:val="00D54354"/>
    <w:rsid w:val="00D545A5"/>
    <w:rsid w:val="00D54BF1"/>
    <w:rsid w:val="00D555DB"/>
    <w:rsid w:val="00D5609E"/>
    <w:rsid w:val="00D56A8C"/>
    <w:rsid w:val="00D56FFC"/>
    <w:rsid w:val="00D5701C"/>
    <w:rsid w:val="00D57298"/>
    <w:rsid w:val="00D57A44"/>
    <w:rsid w:val="00D60775"/>
    <w:rsid w:val="00D60EF5"/>
    <w:rsid w:val="00D60F5F"/>
    <w:rsid w:val="00D611A3"/>
    <w:rsid w:val="00D611B0"/>
    <w:rsid w:val="00D61461"/>
    <w:rsid w:val="00D6155F"/>
    <w:rsid w:val="00D6166B"/>
    <w:rsid w:val="00D61924"/>
    <w:rsid w:val="00D61B41"/>
    <w:rsid w:val="00D61BBC"/>
    <w:rsid w:val="00D620C3"/>
    <w:rsid w:val="00D62253"/>
    <w:rsid w:val="00D62803"/>
    <w:rsid w:val="00D62ED9"/>
    <w:rsid w:val="00D63C76"/>
    <w:rsid w:val="00D64F4C"/>
    <w:rsid w:val="00D658FF"/>
    <w:rsid w:val="00D6592F"/>
    <w:rsid w:val="00D6597D"/>
    <w:rsid w:val="00D65B93"/>
    <w:rsid w:val="00D6622C"/>
    <w:rsid w:val="00D663C7"/>
    <w:rsid w:val="00D666A9"/>
    <w:rsid w:val="00D669C0"/>
    <w:rsid w:val="00D6724F"/>
    <w:rsid w:val="00D67335"/>
    <w:rsid w:val="00D6735B"/>
    <w:rsid w:val="00D674ED"/>
    <w:rsid w:val="00D6766C"/>
    <w:rsid w:val="00D6784D"/>
    <w:rsid w:val="00D67C1E"/>
    <w:rsid w:val="00D67E00"/>
    <w:rsid w:val="00D7009E"/>
    <w:rsid w:val="00D70116"/>
    <w:rsid w:val="00D70685"/>
    <w:rsid w:val="00D709CD"/>
    <w:rsid w:val="00D709FE"/>
    <w:rsid w:val="00D70FB0"/>
    <w:rsid w:val="00D71FD0"/>
    <w:rsid w:val="00D749D8"/>
    <w:rsid w:val="00D75A2A"/>
    <w:rsid w:val="00D76134"/>
    <w:rsid w:val="00D76235"/>
    <w:rsid w:val="00D765A5"/>
    <w:rsid w:val="00D773D8"/>
    <w:rsid w:val="00D773DD"/>
    <w:rsid w:val="00D806B9"/>
    <w:rsid w:val="00D814F3"/>
    <w:rsid w:val="00D81BCF"/>
    <w:rsid w:val="00D81C6B"/>
    <w:rsid w:val="00D81CA8"/>
    <w:rsid w:val="00D81F9E"/>
    <w:rsid w:val="00D82766"/>
    <w:rsid w:val="00D82A0B"/>
    <w:rsid w:val="00D83376"/>
    <w:rsid w:val="00D8338C"/>
    <w:rsid w:val="00D84343"/>
    <w:rsid w:val="00D849FD"/>
    <w:rsid w:val="00D84A9F"/>
    <w:rsid w:val="00D85F00"/>
    <w:rsid w:val="00D86376"/>
    <w:rsid w:val="00D868A8"/>
    <w:rsid w:val="00D86E25"/>
    <w:rsid w:val="00D873AA"/>
    <w:rsid w:val="00D90108"/>
    <w:rsid w:val="00D905EA"/>
    <w:rsid w:val="00D90893"/>
    <w:rsid w:val="00D91316"/>
    <w:rsid w:val="00D92603"/>
    <w:rsid w:val="00D92899"/>
    <w:rsid w:val="00D9337A"/>
    <w:rsid w:val="00D938A2"/>
    <w:rsid w:val="00D95AAB"/>
    <w:rsid w:val="00D966DF"/>
    <w:rsid w:val="00D9707C"/>
    <w:rsid w:val="00D97282"/>
    <w:rsid w:val="00D97E27"/>
    <w:rsid w:val="00DA06BE"/>
    <w:rsid w:val="00DA1141"/>
    <w:rsid w:val="00DA15BF"/>
    <w:rsid w:val="00DA1A6C"/>
    <w:rsid w:val="00DA27B9"/>
    <w:rsid w:val="00DA28EE"/>
    <w:rsid w:val="00DA2F88"/>
    <w:rsid w:val="00DA321E"/>
    <w:rsid w:val="00DA340F"/>
    <w:rsid w:val="00DA34C2"/>
    <w:rsid w:val="00DA3668"/>
    <w:rsid w:val="00DA37B6"/>
    <w:rsid w:val="00DA3B45"/>
    <w:rsid w:val="00DA4481"/>
    <w:rsid w:val="00DA5675"/>
    <w:rsid w:val="00DA58CC"/>
    <w:rsid w:val="00DA6081"/>
    <w:rsid w:val="00DA628D"/>
    <w:rsid w:val="00DA631B"/>
    <w:rsid w:val="00DA67B3"/>
    <w:rsid w:val="00DA7E76"/>
    <w:rsid w:val="00DB038D"/>
    <w:rsid w:val="00DB0835"/>
    <w:rsid w:val="00DB0CAE"/>
    <w:rsid w:val="00DB0E44"/>
    <w:rsid w:val="00DB138E"/>
    <w:rsid w:val="00DB1687"/>
    <w:rsid w:val="00DB1762"/>
    <w:rsid w:val="00DB1768"/>
    <w:rsid w:val="00DB1CF3"/>
    <w:rsid w:val="00DB23EB"/>
    <w:rsid w:val="00DB23FA"/>
    <w:rsid w:val="00DB28FC"/>
    <w:rsid w:val="00DB3B85"/>
    <w:rsid w:val="00DB472E"/>
    <w:rsid w:val="00DB495F"/>
    <w:rsid w:val="00DB4E9D"/>
    <w:rsid w:val="00DB5380"/>
    <w:rsid w:val="00DB5AC3"/>
    <w:rsid w:val="00DB617E"/>
    <w:rsid w:val="00DB6F3F"/>
    <w:rsid w:val="00DB6F69"/>
    <w:rsid w:val="00DB74C7"/>
    <w:rsid w:val="00DC02AF"/>
    <w:rsid w:val="00DC03B1"/>
    <w:rsid w:val="00DC0616"/>
    <w:rsid w:val="00DC06D1"/>
    <w:rsid w:val="00DC086B"/>
    <w:rsid w:val="00DC0C28"/>
    <w:rsid w:val="00DC10CB"/>
    <w:rsid w:val="00DC127B"/>
    <w:rsid w:val="00DC1437"/>
    <w:rsid w:val="00DC17E0"/>
    <w:rsid w:val="00DC18BD"/>
    <w:rsid w:val="00DC1AE0"/>
    <w:rsid w:val="00DC1D1E"/>
    <w:rsid w:val="00DC2446"/>
    <w:rsid w:val="00DC24FA"/>
    <w:rsid w:val="00DC2D4A"/>
    <w:rsid w:val="00DC30B2"/>
    <w:rsid w:val="00DC3DA1"/>
    <w:rsid w:val="00DC3FF2"/>
    <w:rsid w:val="00DC486C"/>
    <w:rsid w:val="00DC51FD"/>
    <w:rsid w:val="00DC5860"/>
    <w:rsid w:val="00DC58F3"/>
    <w:rsid w:val="00DC612D"/>
    <w:rsid w:val="00DC61ED"/>
    <w:rsid w:val="00DC7767"/>
    <w:rsid w:val="00DC7B16"/>
    <w:rsid w:val="00DC7CC8"/>
    <w:rsid w:val="00DD128F"/>
    <w:rsid w:val="00DD18D3"/>
    <w:rsid w:val="00DD1FBE"/>
    <w:rsid w:val="00DD28BA"/>
    <w:rsid w:val="00DD2EFA"/>
    <w:rsid w:val="00DD335B"/>
    <w:rsid w:val="00DD37E4"/>
    <w:rsid w:val="00DD3BFD"/>
    <w:rsid w:val="00DD3C09"/>
    <w:rsid w:val="00DD3D7B"/>
    <w:rsid w:val="00DD3E96"/>
    <w:rsid w:val="00DD4C54"/>
    <w:rsid w:val="00DD5475"/>
    <w:rsid w:val="00DD586E"/>
    <w:rsid w:val="00DD5907"/>
    <w:rsid w:val="00DD6281"/>
    <w:rsid w:val="00DD64C4"/>
    <w:rsid w:val="00DD6C37"/>
    <w:rsid w:val="00DD73B5"/>
    <w:rsid w:val="00DD758E"/>
    <w:rsid w:val="00DD7B2C"/>
    <w:rsid w:val="00DD7D15"/>
    <w:rsid w:val="00DD7DCF"/>
    <w:rsid w:val="00DE058D"/>
    <w:rsid w:val="00DE0768"/>
    <w:rsid w:val="00DE2563"/>
    <w:rsid w:val="00DE2D61"/>
    <w:rsid w:val="00DE3C69"/>
    <w:rsid w:val="00DE3EA2"/>
    <w:rsid w:val="00DE4070"/>
    <w:rsid w:val="00DE506B"/>
    <w:rsid w:val="00DE50F4"/>
    <w:rsid w:val="00DE524D"/>
    <w:rsid w:val="00DE5502"/>
    <w:rsid w:val="00DE5A70"/>
    <w:rsid w:val="00DE5D43"/>
    <w:rsid w:val="00DE63EC"/>
    <w:rsid w:val="00DE6A75"/>
    <w:rsid w:val="00DE6EAD"/>
    <w:rsid w:val="00DE6FD1"/>
    <w:rsid w:val="00DE706B"/>
    <w:rsid w:val="00DE748F"/>
    <w:rsid w:val="00DE76C8"/>
    <w:rsid w:val="00DE7881"/>
    <w:rsid w:val="00DF036E"/>
    <w:rsid w:val="00DF09F7"/>
    <w:rsid w:val="00DF0D26"/>
    <w:rsid w:val="00DF1A6D"/>
    <w:rsid w:val="00DF1BAC"/>
    <w:rsid w:val="00DF1F69"/>
    <w:rsid w:val="00DF2AFD"/>
    <w:rsid w:val="00DF3084"/>
    <w:rsid w:val="00DF3625"/>
    <w:rsid w:val="00DF37B3"/>
    <w:rsid w:val="00DF3F15"/>
    <w:rsid w:val="00DF4015"/>
    <w:rsid w:val="00DF46EC"/>
    <w:rsid w:val="00DF48CE"/>
    <w:rsid w:val="00DF49C0"/>
    <w:rsid w:val="00DF4EBA"/>
    <w:rsid w:val="00DF6C95"/>
    <w:rsid w:val="00DF6FCB"/>
    <w:rsid w:val="00DF7248"/>
    <w:rsid w:val="00DF772A"/>
    <w:rsid w:val="00DF777A"/>
    <w:rsid w:val="00DF7DCE"/>
    <w:rsid w:val="00E00398"/>
    <w:rsid w:val="00E008E4"/>
    <w:rsid w:val="00E00931"/>
    <w:rsid w:val="00E00FB1"/>
    <w:rsid w:val="00E018C9"/>
    <w:rsid w:val="00E019E7"/>
    <w:rsid w:val="00E02128"/>
    <w:rsid w:val="00E0383D"/>
    <w:rsid w:val="00E03912"/>
    <w:rsid w:val="00E04451"/>
    <w:rsid w:val="00E055D3"/>
    <w:rsid w:val="00E058F7"/>
    <w:rsid w:val="00E0594C"/>
    <w:rsid w:val="00E059B5"/>
    <w:rsid w:val="00E05E2D"/>
    <w:rsid w:val="00E0608A"/>
    <w:rsid w:val="00E064E4"/>
    <w:rsid w:val="00E06536"/>
    <w:rsid w:val="00E06B32"/>
    <w:rsid w:val="00E10954"/>
    <w:rsid w:val="00E110C2"/>
    <w:rsid w:val="00E1116E"/>
    <w:rsid w:val="00E12B49"/>
    <w:rsid w:val="00E12E2C"/>
    <w:rsid w:val="00E136E2"/>
    <w:rsid w:val="00E1419D"/>
    <w:rsid w:val="00E148E2"/>
    <w:rsid w:val="00E15EA8"/>
    <w:rsid w:val="00E166E4"/>
    <w:rsid w:val="00E16BBD"/>
    <w:rsid w:val="00E16E61"/>
    <w:rsid w:val="00E16E8C"/>
    <w:rsid w:val="00E202E9"/>
    <w:rsid w:val="00E207EF"/>
    <w:rsid w:val="00E20A05"/>
    <w:rsid w:val="00E20DCA"/>
    <w:rsid w:val="00E21073"/>
    <w:rsid w:val="00E222F8"/>
    <w:rsid w:val="00E22304"/>
    <w:rsid w:val="00E223E7"/>
    <w:rsid w:val="00E22598"/>
    <w:rsid w:val="00E23B5F"/>
    <w:rsid w:val="00E23F85"/>
    <w:rsid w:val="00E24067"/>
    <w:rsid w:val="00E2448F"/>
    <w:rsid w:val="00E247B9"/>
    <w:rsid w:val="00E2480B"/>
    <w:rsid w:val="00E24BF9"/>
    <w:rsid w:val="00E25BD5"/>
    <w:rsid w:val="00E264F3"/>
    <w:rsid w:val="00E26840"/>
    <w:rsid w:val="00E26C6B"/>
    <w:rsid w:val="00E26C91"/>
    <w:rsid w:val="00E27567"/>
    <w:rsid w:val="00E27CAB"/>
    <w:rsid w:val="00E27E22"/>
    <w:rsid w:val="00E30063"/>
    <w:rsid w:val="00E30EC0"/>
    <w:rsid w:val="00E317AF"/>
    <w:rsid w:val="00E31898"/>
    <w:rsid w:val="00E31F61"/>
    <w:rsid w:val="00E33477"/>
    <w:rsid w:val="00E337D9"/>
    <w:rsid w:val="00E338FF"/>
    <w:rsid w:val="00E33B83"/>
    <w:rsid w:val="00E347F0"/>
    <w:rsid w:val="00E34969"/>
    <w:rsid w:val="00E34A49"/>
    <w:rsid w:val="00E34DBA"/>
    <w:rsid w:val="00E35861"/>
    <w:rsid w:val="00E3638D"/>
    <w:rsid w:val="00E36744"/>
    <w:rsid w:val="00E36923"/>
    <w:rsid w:val="00E3705D"/>
    <w:rsid w:val="00E372AA"/>
    <w:rsid w:val="00E376D5"/>
    <w:rsid w:val="00E37918"/>
    <w:rsid w:val="00E37A6A"/>
    <w:rsid w:val="00E37CD8"/>
    <w:rsid w:val="00E40CD1"/>
    <w:rsid w:val="00E4105B"/>
    <w:rsid w:val="00E41EBB"/>
    <w:rsid w:val="00E422D8"/>
    <w:rsid w:val="00E42456"/>
    <w:rsid w:val="00E42490"/>
    <w:rsid w:val="00E42530"/>
    <w:rsid w:val="00E42B79"/>
    <w:rsid w:val="00E42D43"/>
    <w:rsid w:val="00E42E86"/>
    <w:rsid w:val="00E43038"/>
    <w:rsid w:val="00E43541"/>
    <w:rsid w:val="00E43B23"/>
    <w:rsid w:val="00E44134"/>
    <w:rsid w:val="00E441E7"/>
    <w:rsid w:val="00E4481E"/>
    <w:rsid w:val="00E44C01"/>
    <w:rsid w:val="00E44D3F"/>
    <w:rsid w:val="00E45261"/>
    <w:rsid w:val="00E46673"/>
    <w:rsid w:val="00E46710"/>
    <w:rsid w:val="00E46D56"/>
    <w:rsid w:val="00E46F4A"/>
    <w:rsid w:val="00E46F7D"/>
    <w:rsid w:val="00E47C5F"/>
    <w:rsid w:val="00E47FF1"/>
    <w:rsid w:val="00E5024C"/>
    <w:rsid w:val="00E50361"/>
    <w:rsid w:val="00E50508"/>
    <w:rsid w:val="00E50C1A"/>
    <w:rsid w:val="00E50D10"/>
    <w:rsid w:val="00E50F6D"/>
    <w:rsid w:val="00E5100D"/>
    <w:rsid w:val="00E513F9"/>
    <w:rsid w:val="00E51515"/>
    <w:rsid w:val="00E5161B"/>
    <w:rsid w:val="00E516D2"/>
    <w:rsid w:val="00E51EBD"/>
    <w:rsid w:val="00E5212D"/>
    <w:rsid w:val="00E5264E"/>
    <w:rsid w:val="00E52A32"/>
    <w:rsid w:val="00E52B7C"/>
    <w:rsid w:val="00E52CB4"/>
    <w:rsid w:val="00E54CF3"/>
    <w:rsid w:val="00E554B4"/>
    <w:rsid w:val="00E55DD8"/>
    <w:rsid w:val="00E560D7"/>
    <w:rsid w:val="00E56EB7"/>
    <w:rsid w:val="00E57001"/>
    <w:rsid w:val="00E57398"/>
    <w:rsid w:val="00E6018E"/>
    <w:rsid w:val="00E619DE"/>
    <w:rsid w:val="00E62291"/>
    <w:rsid w:val="00E6230D"/>
    <w:rsid w:val="00E6251C"/>
    <w:rsid w:val="00E62B75"/>
    <w:rsid w:val="00E62CC1"/>
    <w:rsid w:val="00E64710"/>
    <w:rsid w:val="00E64727"/>
    <w:rsid w:val="00E65EDF"/>
    <w:rsid w:val="00E65F58"/>
    <w:rsid w:val="00E661A1"/>
    <w:rsid w:val="00E67219"/>
    <w:rsid w:val="00E6783A"/>
    <w:rsid w:val="00E67863"/>
    <w:rsid w:val="00E67E4D"/>
    <w:rsid w:val="00E7021B"/>
    <w:rsid w:val="00E70B39"/>
    <w:rsid w:val="00E70C50"/>
    <w:rsid w:val="00E70DC7"/>
    <w:rsid w:val="00E71091"/>
    <w:rsid w:val="00E72451"/>
    <w:rsid w:val="00E7472F"/>
    <w:rsid w:val="00E747F2"/>
    <w:rsid w:val="00E74845"/>
    <w:rsid w:val="00E74B09"/>
    <w:rsid w:val="00E75216"/>
    <w:rsid w:val="00E752F2"/>
    <w:rsid w:val="00E75591"/>
    <w:rsid w:val="00E75644"/>
    <w:rsid w:val="00E7595D"/>
    <w:rsid w:val="00E75D14"/>
    <w:rsid w:val="00E75E97"/>
    <w:rsid w:val="00E77C88"/>
    <w:rsid w:val="00E77FD2"/>
    <w:rsid w:val="00E80569"/>
    <w:rsid w:val="00E80835"/>
    <w:rsid w:val="00E80DC6"/>
    <w:rsid w:val="00E8121B"/>
    <w:rsid w:val="00E81373"/>
    <w:rsid w:val="00E815E8"/>
    <w:rsid w:val="00E81B34"/>
    <w:rsid w:val="00E82ED5"/>
    <w:rsid w:val="00E83DFA"/>
    <w:rsid w:val="00E8427C"/>
    <w:rsid w:val="00E845B8"/>
    <w:rsid w:val="00E84794"/>
    <w:rsid w:val="00E84971"/>
    <w:rsid w:val="00E85BAC"/>
    <w:rsid w:val="00E86001"/>
    <w:rsid w:val="00E867BE"/>
    <w:rsid w:val="00E86DA2"/>
    <w:rsid w:val="00E86DD7"/>
    <w:rsid w:val="00E871FD"/>
    <w:rsid w:val="00E87540"/>
    <w:rsid w:val="00E87D1B"/>
    <w:rsid w:val="00E902A0"/>
    <w:rsid w:val="00E90C32"/>
    <w:rsid w:val="00E90C85"/>
    <w:rsid w:val="00E919A2"/>
    <w:rsid w:val="00E91CD3"/>
    <w:rsid w:val="00E91FC5"/>
    <w:rsid w:val="00E926A6"/>
    <w:rsid w:val="00E93616"/>
    <w:rsid w:val="00E938E9"/>
    <w:rsid w:val="00E93B2D"/>
    <w:rsid w:val="00E93EFC"/>
    <w:rsid w:val="00E9453A"/>
    <w:rsid w:val="00E94D84"/>
    <w:rsid w:val="00E95242"/>
    <w:rsid w:val="00E9541E"/>
    <w:rsid w:val="00E95491"/>
    <w:rsid w:val="00E965C3"/>
    <w:rsid w:val="00E96628"/>
    <w:rsid w:val="00E968B3"/>
    <w:rsid w:val="00E96E8F"/>
    <w:rsid w:val="00E970C8"/>
    <w:rsid w:val="00E9760A"/>
    <w:rsid w:val="00E97C92"/>
    <w:rsid w:val="00E97CE8"/>
    <w:rsid w:val="00EA0145"/>
    <w:rsid w:val="00EA0151"/>
    <w:rsid w:val="00EA0194"/>
    <w:rsid w:val="00EA040B"/>
    <w:rsid w:val="00EA05DF"/>
    <w:rsid w:val="00EA07C7"/>
    <w:rsid w:val="00EA11EE"/>
    <w:rsid w:val="00EA1636"/>
    <w:rsid w:val="00EA197F"/>
    <w:rsid w:val="00EA1A23"/>
    <w:rsid w:val="00EA1D05"/>
    <w:rsid w:val="00EA2116"/>
    <w:rsid w:val="00EA29E9"/>
    <w:rsid w:val="00EA2E1D"/>
    <w:rsid w:val="00EA3536"/>
    <w:rsid w:val="00EA35D9"/>
    <w:rsid w:val="00EA3773"/>
    <w:rsid w:val="00EA3D68"/>
    <w:rsid w:val="00EA433B"/>
    <w:rsid w:val="00EA4D24"/>
    <w:rsid w:val="00EA5731"/>
    <w:rsid w:val="00EA6600"/>
    <w:rsid w:val="00EA6F51"/>
    <w:rsid w:val="00EA72E4"/>
    <w:rsid w:val="00EA72EF"/>
    <w:rsid w:val="00EA7477"/>
    <w:rsid w:val="00EA7CDB"/>
    <w:rsid w:val="00EB08BF"/>
    <w:rsid w:val="00EB09DF"/>
    <w:rsid w:val="00EB0B49"/>
    <w:rsid w:val="00EB11B2"/>
    <w:rsid w:val="00EB1359"/>
    <w:rsid w:val="00EB2047"/>
    <w:rsid w:val="00EB3548"/>
    <w:rsid w:val="00EB354A"/>
    <w:rsid w:val="00EB387E"/>
    <w:rsid w:val="00EB40DA"/>
    <w:rsid w:val="00EB4424"/>
    <w:rsid w:val="00EB46DC"/>
    <w:rsid w:val="00EB4B70"/>
    <w:rsid w:val="00EB4DFE"/>
    <w:rsid w:val="00EB5849"/>
    <w:rsid w:val="00EB5BBD"/>
    <w:rsid w:val="00EB61E4"/>
    <w:rsid w:val="00EB62B6"/>
    <w:rsid w:val="00EB6AA8"/>
    <w:rsid w:val="00EB6D01"/>
    <w:rsid w:val="00EB6F39"/>
    <w:rsid w:val="00EB6FBC"/>
    <w:rsid w:val="00EB7A03"/>
    <w:rsid w:val="00EB7AD2"/>
    <w:rsid w:val="00EC0358"/>
    <w:rsid w:val="00EC0ABF"/>
    <w:rsid w:val="00EC141E"/>
    <w:rsid w:val="00EC1C2A"/>
    <w:rsid w:val="00EC1E48"/>
    <w:rsid w:val="00EC2533"/>
    <w:rsid w:val="00EC2B0A"/>
    <w:rsid w:val="00EC2B6D"/>
    <w:rsid w:val="00EC2C8D"/>
    <w:rsid w:val="00EC2EA8"/>
    <w:rsid w:val="00EC3534"/>
    <w:rsid w:val="00EC37BC"/>
    <w:rsid w:val="00EC3C4B"/>
    <w:rsid w:val="00EC3D4F"/>
    <w:rsid w:val="00EC560A"/>
    <w:rsid w:val="00EC6810"/>
    <w:rsid w:val="00EC69BA"/>
    <w:rsid w:val="00EC7D27"/>
    <w:rsid w:val="00EC7D4E"/>
    <w:rsid w:val="00ED080E"/>
    <w:rsid w:val="00ED19C3"/>
    <w:rsid w:val="00ED20A4"/>
    <w:rsid w:val="00ED264D"/>
    <w:rsid w:val="00ED3063"/>
    <w:rsid w:val="00ED391C"/>
    <w:rsid w:val="00ED4254"/>
    <w:rsid w:val="00ED48CB"/>
    <w:rsid w:val="00ED4A4F"/>
    <w:rsid w:val="00ED4E69"/>
    <w:rsid w:val="00ED5BD1"/>
    <w:rsid w:val="00ED5EE5"/>
    <w:rsid w:val="00ED6A05"/>
    <w:rsid w:val="00ED7259"/>
    <w:rsid w:val="00ED733D"/>
    <w:rsid w:val="00ED73F6"/>
    <w:rsid w:val="00ED793C"/>
    <w:rsid w:val="00ED7A4E"/>
    <w:rsid w:val="00EE04CE"/>
    <w:rsid w:val="00EE06D4"/>
    <w:rsid w:val="00EE06EC"/>
    <w:rsid w:val="00EE152A"/>
    <w:rsid w:val="00EE1650"/>
    <w:rsid w:val="00EE18D5"/>
    <w:rsid w:val="00EE2DE4"/>
    <w:rsid w:val="00EE2F6B"/>
    <w:rsid w:val="00EE2FA0"/>
    <w:rsid w:val="00EE3412"/>
    <w:rsid w:val="00EE3DA0"/>
    <w:rsid w:val="00EE4EA1"/>
    <w:rsid w:val="00EE5494"/>
    <w:rsid w:val="00EE5E8C"/>
    <w:rsid w:val="00EE5F1C"/>
    <w:rsid w:val="00EE6188"/>
    <w:rsid w:val="00EE6801"/>
    <w:rsid w:val="00EE68F1"/>
    <w:rsid w:val="00EE76D7"/>
    <w:rsid w:val="00EE7B08"/>
    <w:rsid w:val="00EE7ED5"/>
    <w:rsid w:val="00EF0F04"/>
    <w:rsid w:val="00EF125B"/>
    <w:rsid w:val="00EF1834"/>
    <w:rsid w:val="00EF18D5"/>
    <w:rsid w:val="00EF1F29"/>
    <w:rsid w:val="00EF228B"/>
    <w:rsid w:val="00EF23BF"/>
    <w:rsid w:val="00EF26E1"/>
    <w:rsid w:val="00EF28B2"/>
    <w:rsid w:val="00EF28C6"/>
    <w:rsid w:val="00EF2C94"/>
    <w:rsid w:val="00EF42E8"/>
    <w:rsid w:val="00EF4434"/>
    <w:rsid w:val="00EF55D5"/>
    <w:rsid w:val="00EF5BE6"/>
    <w:rsid w:val="00EF5EF0"/>
    <w:rsid w:val="00EF60CE"/>
    <w:rsid w:val="00EF6396"/>
    <w:rsid w:val="00EF644A"/>
    <w:rsid w:val="00EF6493"/>
    <w:rsid w:val="00EF708F"/>
    <w:rsid w:val="00F001BE"/>
    <w:rsid w:val="00F00EBB"/>
    <w:rsid w:val="00F00F09"/>
    <w:rsid w:val="00F01165"/>
    <w:rsid w:val="00F01371"/>
    <w:rsid w:val="00F016F5"/>
    <w:rsid w:val="00F01B7D"/>
    <w:rsid w:val="00F01CF0"/>
    <w:rsid w:val="00F01D94"/>
    <w:rsid w:val="00F01EE2"/>
    <w:rsid w:val="00F023C7"/>
    <w:rsid w:val="00F03125"/>
    <w:rsid w:val="00F034F7"/>
    <w:rsid w:val="00F042B5"/>
    <w:rsid w:val="00F0438D"/>
    <w:rsid w:val="00F04978"/>
    <w:rsid w:val="00F055C4"/>
    <w:rsid w:val="00F05D4F"/>
    <w:rsid w:val="00F068B0"/>
    <w:rsid w:val="00F06EAD"/>
    <w:rsid w:val="00F07013"/>
    <w:rsid w:val="00F109AE"/>
    <w:rsid w:val="00F117B7"/>
    <w:rsid w:val="00F1265B"/>
    <w:rsid w:val="00F127DA"/>
    <w:rsid w:val="00F12EAC"/>
    <w:rsid w:val="00F130D1"/>
    <w:rsid w:val="00F1337A"/>
    <w:rsid w:val="00F138EA"/>
    <w:rsid w:val="00F13D6F"/>
    <w:rsid w:val="00F13E14"/>
    <w:rsid w:val="00F14032"/>
    <w:rsid w:val="00F1454F"/>
    <w:rsid w:val="00F14961"/>
    <w:rsid w:val="00F15D1A"/>
    <w:rsid w:val="00F161A9"/>
    <w:rsid w:val="00F16A5D"/>
    <w:rsid w:val="00F1787C"/>
    <w:rsid w:val="00F17FA5"/>
    <w:rsid w:val="00F21279"/>
    <w:rsid w:val="00F21CD9"/>
    <w:rsid w:val="00F220FD"/>
    <w:rsid w:val="00F2296D"/>
    <w:rsid w:val="00F22C47"/>
    <w:rsid w:val="00F22E57"/>
    <w:rsid w:val="00F23BCB"/>
    <w:rsid w:val="00F23D9C"/>
    <w:rsid w:val="00F23E8B"/>
    <w:rsid w:val="00F23F71"/>
    <w:rsid w:val="00F246A4"/>
    <w:rsid w:val="00F24CD1"/>
    <w:rsid w:val="00F25779"/>
    <w:rsid w:val="00F25795"/>
    <w:rsid w:val="00F25BDC"/>
    <w:rsid w:val="00F27150"/>
    <w:rsid w:val="00F27DA1"/>
    <w:rsid w:val="00F3049A"/>
    <w:rsid w:val="00F306A9"/>
    <w:rsid w:val="00F306E2"/>
    <w:rsid w:val="00F30948"/>
    <w:rsid w:val="00F31885"/>
    <w:rsid w:val="00F322CA"/>
    <w:rsid w:val="00F324F7"/>
    <w:rsid w:val="00F32B80"/>
    <w:rsid w:val="00F32E5F"/>
    <w:rsid w:val="00F330AE"/>
    <w:rsid w:val="00F330D0"/>
    <w:rsid w:val="00F3321F"/>
    <w:rsid w:val="00F332C6"/>
    <w:rsid w:val="00F33968"/>
    <w:rsid w:val="00F33D9B"/>
    <w:rsid w:val="00F34161"/>
    <w:rsid w:val="00F342C9"/>
    <w:rsid w:val="00F34375"/>
    <w:rsid w:val="00F3577C"/>
    <w:rsid w:val="00F3707A"/>
    <w:rsid w:val="00F371A9"/>
    <w:rsid w:val="00F376C8"/>
    <w:rsid w:val="00F4003D"/>
    <w:rsid w:val="00F40CC0"/>
    <w:rsid w:val="00F40FE9"/>
    <w:rsid w:val="00F411CC"/>
    <w:rsid w:val="00F4143B"/>
    <w:rsid w:val="00F4189C"/>
    <w:rsid w:val="00F42B66"/>
    <w:rsid w:val="00F42C08"/>
    <w:rsid w:val="00F434FE"/>
    <w:rsid w:val="00F43689"/>
    <w:rsid w:val="00F44002"/>
    <w:rsid w:val="00F442C5"/>
    <w:rsid w:val="00F44440"/>
    <w:rsid w:val="00F44484"/>
    <w:rsid w:val="00F44B4E"/>
    <w:rsid w:val="00F44CDA"/>
    <w:rsid w:val="00F44EA0"/>
    <w:rsid w:val="00F4571C"/>
    <w:rsid w:val="00F45784"/>
    <w:rsid w:val="00F457B4"/>
    <w:rsid w:val="00F461BE"/>
    <w:rsid w:val="00F468B0"/>
    <w:rsid w:val="00F4722A"/>
    <w:rsid w:val="00F47407"/>
    <w:rsid w:val="00F47506"/>
    <w:rsid w:val="00F476DA"/>
    <w:rsid w:val="00F47F2F"/>
    <w:rsid w:val="00F50376"/>
    <w:rsid w:val="00F50DCC"/>
    <w:rsid w:val="00F510C6"/>
    <w:rsid w:val="00F51715"/>
    <w:rsid w:val="00F5208E"/>
    <w:rsid w:val="00F52337"/>
    <w:rsid w:val="00F524C8"/>
    <w:rsid w:val="00F52A6D"/>
    <w:rsid w:val="00F5369D"/>
    <w:rsid w:val="00F538A3"/>
    <w:rsid w:val="00F53CFF"/>
    <w:rsid w:val="00F54CFA"/>
    <w:rsid w:val="00F554B2"/>
    <w:rsid w:val="00F562E8"/>
    <w:rsid w:val="00F56518"/>
    <w:rsid w:val="00F5684C"/>
    <w:rsid w:val="00F5685F"/>
    <w:rsid w:val="00F56D4C"/>
    <w:rsid w:val="00F56E9B"/>
    <w:rsid w:val="00F571F5"/>
    <w:rsid w:val="00F57339"/>
    <w:rsid w:val="00F57FAA"/>
    <w:rsid w:val="00F600F9"/>
    <w:rsid w:val="00F603EE"/>
    <w:rsid w:val="00F60896"/>
    <w:rsid w:val="00F60EE2"/>
    <w:rsid w:val="00F61299"/>
    <w:rsid w:val="00F614FD"/>
    <w:rsid w:val="00F61C7D"/>
    <w:rsid w:val="00F63664"/>
    <w:rsid w:val="00F64348"/>
    <w:rsid w:val="00F645CA"/>
    <w:rsid w:val="00F64DA7"/>
    <w:rsid w:val="00F65825"/>
    <w:rsid w:val="00F65C2A"/>
    <w:rsid w:val="00F66001"/>
    <w:rsid w:val="00F66377"/>
    <w:rsid w:val="00F673B9"/>
    <w:rsid w:val="00F6795B"/>
    <w:rsid w:val="00F67A5C"/>
    <w:rsid w:val="00F67C5C"/>
    <w:rsid w:val="00F700EF"/>
    <w:rsid w:val="00F715DF"/>
    <w:rsid w:val="00F71D82"/>
    <w:rsid w:val="00F72231"/>
    <w:rsid w:val="00F7322D"/>
    <w:rsid w:val="00F73A84"/>
    <w:rsid w:val="00F7410A"/>
    <w:rsid w:val="00F749F2"/>
    <w:rsid w:val="00F74EFA"/>
    <w:rsid w:val="00F755D1"/>
    <w:rsid w:val="00F7599C"/>
    <w:rsid w:val="00F75ADB"/>
    <w:rsid w:val="00F764CA"/>
    <w:rsid w:val="00F77242"/>
    <w:rsid w:val="00F775DD"/>
    <w:rsid w:val="00F77EF5"/>
    <w:rsid w:val="00F77FB1"/>
    <w:rsid w:val="00F80509"/>
    <w:rsid w:val="00F80D4B"/>
    <w:rsid w:val="00F81281"/>
    <w:rsid w:val="00F814A1"/>
    <w:rsid w:val="00F815BF"/>
    <w:rsid w:val="00F81E38"/>
    <w:rsid w:val="00F822B5"/>
    <w:rsid w:val="00F822D2"/>
    <w:rsid w:val="00F823DC"/>
    <w:rsid w:val="00F827C1"/>
    <w:rsid w:val="00F82A56"/>
    <w:rsid w:val="00F83065"/>
    <w:rsid w:val="00F830BB"/>
    <w:rsid w:val="00F834F1"/>
    <w:rsid w:val="00F837A2"/>
    <w:rsid w:val="00F83B40"/>
    <w:rsid w:val="00F840B8"/>
    <w:rsid w:val="00F84433"/>
    <w:rsid w:val="00F84D45"/>
    <w:rsid w:val="00F84F52"/>
    <w:rsid w:val="00F84F9D"/>
    <w:rsid w:val="00F862C9"/>
    <w:rsid w:val="00F870E8"/>
    <w:rsid w:val="00F87730"/>
    <w:rsid w:val="00F914CC"/>
    <w:rsid w:val="00F91D07"/>
    <w:rsid w:val="00F925D4"/>
    <w:rsid w:val="00F92B83"/>
    <w:rsid w:val="00F92BF5"/>
    <w:rsid w:val="00F93224"/>
    <w:rsid w:val="00F94983"/>
    <w:rsid w:val="00F94F2C"/>
    <w:rsid w:val="00F951B9"/>
    <w:rsid w:val="00F95DF2"/>
    <w:rsid w:val="00F966D7"/>
    <w:rsid w:val="00F970EA"/>
    <w:rsid w:val="00F97D28"/>
    <w:rsid w:val="00F97FDB"/>
    <w:rsid w:val="00FA0241"/>
    <w:rsid w:val="00FA0FEA"/>
    <w:rsid w:val="00FA1329"/>
    <w:rsid w:val="00FA13CF"/>
    <w:rsid w:val="00FA15D6"/>
    <w:rsid w:val="00FA1860"/>
    <w:rsid w:val="00FA19F9"/>
    <w:rsid w:val="00FA1EA0"/>
    <w:rsid w:val="00FA2119"/>
    <w:rsid w:val="00FA2209"/>
    <w:rsid w:val="00FA2B42"/>
    <w:rsid w:val="00FA381A"/>
    <w:rsid w:val="00FA3947"/>
    <w:rsid w:val="00FA3E5D"/>
    <w:rsid w:val="00FA43A3"/>
    <w:rsid w:val="00FA50D4"/>
    <w:rsid w:val="00FA51D3"/>
    <w:rsid w:val="00FA537E"/>
    <w:rsid w:val="00FA5E78"/>
    <w:rsid w:val="00FA5FCE"/>
    <w:rsid w:val="00FA721E"/>
    <w:rsid w:val="00FA768D"/>
    <w:rsid w:val="00FA76B5"/>
    <w:rsid w:val="00FA782A"/>
    <w:rsid w:val="00FA7DAB"/>
    <w:rsid w:val="00FA7E5C"/>
    <w:rsid w:val="00FB0701"/>
    <w:rsid w:val="00FB0BD8"/>
    <w:rsid w:val="00FB0F8F"/>
    <w:rsid w:val="00FB18AD"/>
    <w:rsid w:val="00FB19D4"/>
    <w:rsid w:val="00FB1A60"/>
    <w:rsid w:val="00FB1B40"/>
    <w:rsid w:val="00FB1DE2"/>
    <w:rsid w:val="00FB2140"/>
    <w:rsid w:val="00FB2F3D"/>
    <w:rsid w:val="00FB31ED"/>
    <w:rsid w:val="00FB4209"/>
    <w:rsid w:val="00FB45BC"/>
    <w:rsid w:val="00FB4FB6"/>
    <w:rsid w:val="00FB5838"/>
    <w:rsid w:val="00FB5A46"/>
    <w:rsid w:val="00FB6024"/>
    <w:rsid w:val="00FB63E0"/>
    <w:rsid w:val="00FB66D7"/>
    <w:rsid w:val="00FB698A"/>
    <w:rsid w:val="00FB6C1A"/>
    <w:rsid w:val="00FB6CD8"/>
    <w:rsid w:val="00FB7308"/>
    <w:rsid w:val="00FB7688"/>
    <w:rsid w:val="00FB7883"/>
    <w:rsid w:val="00FB7E67"/>
    <w:rsid w:val="00FB7F7A"/>
    <w:rsid w:val="00FC0662"/>
    <w:rsid w:val="00FC091F"/>
    <w:rsid w:val="00FC0C6D"/>
    <w:rsid w:val="00FC0C8A"/>
    <w:rsid w:val="00FC21CC"/>
    <w:rsid w:val="00FC2439"/>
    <w:rsid w:val="00FC271F"/>
    <w:rsid w:val="00FC2759"/>
    <w:rsid w:val="00FC2D35"/>
    <w:rsid w:val="00FC3032"/>
    <w:rsid w:val="00FC320C"/>
    <w:rsid w:val="00FC3A52"/>
    <w:rsid w:val="00FC3DBE"/>
    <w:rsid w:val="00FC3E3A"/>
    <w:rsid w:val="00FC44A6"/>
    <w:rsid w:val="00FC4583"/>
    <w:rsid w:val="00FC48A0"/>
    <w:rsid w:val="00FC4D07"/>
    <w:rsid w:val="00FC50DF"/>
    <w:rsid w:val="00FC536A"/>
    <w:rsid w:val="00FC5966"/>
    <w:rsid w:val="00FC5D84"/>
    <w:rsid w:val="00FC607A"/>
    <w:rsid w:val="00FC71A1"/>
    <w:rsid w:val="00FC746D"/>
    <w:rsid w:val="00FC7499"/>
    <w:rsid w:val="00FC7755"/>
    <w:rsid w:val="00FC7901"/>
    <w:rsid w:val="00FD0323"/>
    <w:rsid w:val="00FD06C4"/>
    <w:rsid w:val="00FD132E"/>
    <w:rsid w:val="00FD14F9"/>
    <w:rsid w:val="00FD17CB"/>
    <w:rsid w:val="00FD18CF"/>
    <w:rsid w:val="00FD1F51"/>
    <w:rsid w:val="00FD2156"/>
    <w:rsid w:val="00FD2388"/>
    <w:rsid w:val="00FD3471"/>
    <w:rsid w:val="00FD3999"/>
    <w:rsid w:val="00FD3DB1"/>
    <w:rsid w:val="00FD4C05"/>
    <w:rsid w:val="00FD4E27"/>
    <w:rsid w:val="00FD5054"/>
    <w:rsid w:val="00FD5AD0"/>
    <w:rsid w:val="00FD5AE7"/>
    <w:rsid w:val="00FD6298"/>
    <w:rsid w:val="00FD6487"/>
    <w:rsid w:val="00FD69E3"/>
    <w:rsid w:val="00FD7160"/>
    <w:rsid w:val="00FD75DF"/>
    <w:rsid w:val="00FD7714"/>
    <w:rsid w:val="00FD7AB3"/>
    <w:rsid w:val="00FE0C51"/>
    <w:rsid w:val="00FE0EE0"/>
    <w:rsid w:val="00FE16B2"/>
    <w:rsid w:val="00FE1CDA"/>
    <w:rsid w:val="00FE1E98"/>
    <w:rsid w:val="00FE1FF4"/>
    <w:rsid w:val="00FE2D33"/>
    <w:rsid w:val="00FE2D9C"/>
    <w:rsid w:val="00FE3C91"/>
    <w:rsid w:val="00FE4360"/>
    <w:rsid w:val="00FE4BA2"/>
    <w:rsid w:val="00FE4C72"/>
    <w:rsid w:val="00FE4D6F"/>
    <w:rsid w:val="00FE50E7"/>
    <w:rsid w:val="00FE5905"/>
    <w:rsid w:val="00FE5CC9"/>
    <w:rsid w:val="00FE5DF6"/>
    <w:rsid w:val="00FE610C"/>
    <w:rsid w:val="00FE6818"/>
    <w:rsid w:val="00FE688A"/>
    <w:rsid w:val="00FE6C7F"/>
    <w:rsid w:val="00FE76CC"/>
    <w:rsid w:val="00FF038B"/>
    <w:rsid w:val="00FF096D"/>
    <w:rsid w:val="00FF0C08"/>
    <w:rsid w:val="00FF0D74"/>
    <w:rsid w:val="00FF0F31"/>
    <w:rsid w:val="00FF1083"/>
    <w:rsid w:val="00FF1355"/>
    <w:rsid w:val="00FF16CE"/>
    <w:rsid w:val="00FF1776"/>
    <w:rsid w:val="00FF17D4"/>
    <w:rsid w:val="00FF1A2F"/>
    <w:rsid w:val="00FF1BA8"/>
    <w:rsid w:val="00FF1CD5"/>
    <w:rsid w:val="00FF29AB"/>
    <w:rsid w:val="00FF29D0"/>
    <w:rsid w:val="00FF3627"/>
    <w:rsid w:val="00FF3E1B"/>
    <w:rsid w:val="00FF47AA"/>
    <w:rsid w:val="00FF483B"/>
    <w:rsid w:val="00FF4DF1"/>
    <w:rsid w:val="00FF54C3"/>
    <w:rsid w:val="00FF66D4"/>
    <w:rsid w:val="00FF6871"/>
    <w:rsid w:val="00FF7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B7017"/>
    <w:pPr>
      <w:widowControl w:val="0"/>
      <w:spacing w:before="108" w:after="108" w:line="240" w:lineRule="auto"/>
      <w:jc w:val="center"/>
      <w:outlineLvl w:val="0"/>
    </w:pPr>
    <w:rPr>
      <w:rFonts w:ascii="Arial" w:eastAsia="Times New Roman" w:hAnsi="Arial" w:cs="Times New Roman"/>
      <w:b/>
      <w:color w:val="000080"/>
      <w:sz w:val="20"/>
      <w:szCs w:val="20"/>
      <w:lang w:eastAsia="ru-RU"/>
    </w:rPr>
  </w:style>
  <w:style w:type="paragraph" w:styleId="20">
    <w:name w:val="heading 2"/>
    <w:basedOn w:val="a"/>
    <w:next w:val="a"/>
    <w:link w:val="21"/>
    <w:qFormat/>
    <w:rsid w:val="003B7017"/>
    <w:pPr>
      <w:keepNext/>
      <w:spacing w:after="0" w:line="240" w:lineRule="auto"/>
      <w:jc w:val="center"/>
      <w:outlineLvl w:val="1"/>
    </w:pPr>
    <w:rPr>
      <w:rFonts w:ascii="Times New Roman" w:eastAsia="Times New Roman" w:hAnsi="Times New Roman" w:cs="Times New Roman"/>
      <w:b/>
      <w:sz w:val="24"/>
      <w:szCs w:val="24"/>
      <w:lang w:eastAsia="ru-RU"/>
    </w:rPr>
  </w:style>
  <w:style w:type="paragraph" w:styleId="3">
    <w:name w:val="heading 3"/>
    <w:basedOn w:val="a"/>
    <w:next w:val="a"/>
    <w:link w:val="30"/>
    <w:qFormat/>
    <w:rsid w:val="003B7017"/>
    <w:pPr>
      <w:keepNext/>
      <w:spacing w:after="0" w:line="240" w:lineRule="auto"/>
      <w:jc w:val="center"/>
      <w:outlineLvl w:val="2"/>
    </w:pPr>
    <w:rPr>
      <w:rFonts w:ascii="Times New Roman" w:eastAsia="Times New Roman" w:hAnsi="Times New Roman" w:cs="Times New Roman"/>
      <w:b/>
      <w:sz w:val="28"/>
      <w:szCs w:val="24"/>
      <w:lang w:eastAsia="ru-RU"/>
    </w:rPr>
  </w:style>
  <w:style w:type="paragraph" w:styleId="4">
    <w:name w:val="heading 4"/>
    <w:basedOn w:val="a"/>
    <w:next w:val="a"/>
    <w:link w:val="40"/>
    <w:qFormat/>
    <w:rsid w:val="003B7017"/>
    <w:pPr>
      <w:keepNext/>
      <w:spacing w:after="0" w:line="240" w:lineRule="auto"/>
      <w:jc w:val="center"/>
      <w:outlineLvl w:val="3"/>
    </w:pPr>
    <w:rPr>
      <w:rFonts w:ascii="Times New Roman" w:eastAsia="Times New Roman" w:hAnsi="Times New Roman" w:cs="Times New Roman"/>
      <w:b/>
      <w:sz w:val="36"/>
      <w:szCs w:val="24"/>
      <w:lang w:eastAsia="ru-RU"/>
    </w:rPr>
  </w:style>
  <w:style w:type="paragraph" w:styleId="5">
    <w:name w:val="heading 5"/>
    <w:basedOn w:val="a"/>
    <w:next w:val="a"/>
    <w:link w:val="50"/>
    <w:qFormat/>
    <w:rsid w:val="003B7017"/>
    <w:pPr>
      <w:keepNext/>
      <w:spacing w:after="0" w:line="240" w:lineRule="auto"/>
      <w:outlineLvl w:val="4"/>
    </w:pPr>
    <w:rPr>
      <w:rFonts w:ascii="Times New Roman" w:eastAsia="Times New Roman" w:hAnsi="Times New Roman" w:cs="Times New Roman"/>
      <w:b/>
      <w:sz w:val="20"/>
      <w:szCs w:val="24"/>
      <w:lang w:eastAsia="ru-RU"/>
    </w:rPr>
  </w:style>
  <w:style w:type="paragraph" w:styleId="6">
    <w:name w:val="heading 6"/>
    <w:basedOn w:val="a"/>
    <w:next w:val="a"/>
    <w:link w:val="60"/>
    <w:qFormat/>
    <w:rsid w:val="003B7017"/>
    <w:pPr>
      <w:keepNext/>
      <w:spacing w:after="0" w:line="240" w:lineRule="auto"/>
      <w:jc w:val="center"/>
      <w:outlineLvl w:val="5"/>
    </w:pPr>
    <w:rPr>
      <w:rFonts w:ascii="Times New Roman" w:eastAsia="Times New Roman" w:hAnsi="Times New Roman" w:cs="Times New Roman"/>
      <w:b/>
      <w:sz w:val="20"/>
      <w:szCs w:val="24"/>
      <w:lang w:eastAsia="ru-RU"/>
    </w:rPr>
  </w:style>
  <w:style w:type="paragraph" w:styleId="7">
    <w:name w:val="heading 7"/>
    <w:basedOn w:val="a"/>
    <w:next w:val="a"/>
    <w:link w:val="70"/>
    <w:qFormat/>
    <w:rsid w:val="003B7017"/>
    <w:pPr>
      <w:keepNext/>
      <w:spacing w:after="0" w:line="240" w:lineRule="auto"/>
      <w:jc w:val="center"/>
      <w:outlineLvl w:val="6"/>
    </w:pPr>
    <w:rPr>
      <w:rFonts w:ascii="Times New Roman" w:eastAsia="Times New Roman" w:hAnsi="Times New Roman" w:cs="Times New Roman"/>
      <w:b/>
      <w:sz w:val="24"/>
      <w:szCs w:val="24"/>
      <w:u w:val="single"/>
      <w:lang w:eastAsia="ru-RU"/>
    </w:rPr>
  </w:style>
  <w:style w:type="paragraph" w:styleId="8">
    <w:name w:val="heading 8"/>
    <w:basedOn w:val="a"/>
    <w:next w:val="a"/>
    <w:link w:val="80"/>
    <w:qFormat/>
    <w:rsid w:val="003B7017"/>
    <w:pPr>
      <w:keepNext/>
      <w:numPr>
        <w:numId w:val="2"/>
      </w:numPr>
      <w:spacing w:after="0" w:line="240" w:lineRule="auto"/>
      <w:jc w:val="center"/>
      <w:outlineLvl w:val="7"/>
    </w:pPr>
    <w:rPr>
      <w:rFonts w:ascii="Times New Roman" w:eastAsia="Times New Roman" w:hAnsi="Times New Roman" w:cs="Times New Roman"/>
      <w:b/>
      <w:sz w:val="24"/>
      <w:szCs w:val="24"/>
      <w:lang w:eastAsia="ru-RU"/>
    </w:rPr>
  </w:style>
  <w:style w:type="paragraph" w:styleId="9">
    <w:name w:val="heading 9"/>
    <w:basedOn w:val="a"/>
    <w:next w:val="a"/>
    <w:link w:val="90"/>
    <w:qFormat/>
    <w:rsid w:val="003B7017"/>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7017"/>
    <w:rPr>
      <w:rFonts w:ascii="Arial" w:eastAsia="Times New Roman" w:hAnsi="Arial" w:cs="Times New Roman"/>
      <w:b/>
      <w:color w:val="000080"/>
      <w:sz w:val="20"/>
      <w:szCs w:val="20"/>
      <w:lang w:eastAsia="ru-RU"/>
    </w:rPr>
  </w:style>
  <w:style w:type="character" w:customStyle="1" w:styleId="21">
    <w:name w:val="Заголовок 2 Знак"/>
    <w:basedOn w:val="a0"/>
    <w:link w:val="20"/>
    <w:rsid w:val="003B7017"/>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3B7017"/>
    <w:rPr>
      <w:rFonts w:ascii="Times New Roman" w:eastAsia="Times New Roman" w:hAnsi="Times New Roman" w:cs="Times New Roman"/>
      <w:b/>
      <w:sz w:val="28"/>
      <w:szCs w:val="24"/>
      <w:lang w:eastAsia="ru-RU"/>
    </w:rPr>
  </w:style>
  <w:style w:type="character" w:customStyle="1" w:styleId="40">
    <w:name w:val="Заголовок 4 Знак"/>
    <w:basedOn w:val="a0"/>
    <w:link w:val="4"/>
    <w:rsid w:val="003B7017"/>
    <w:rPr>
      <w:rFonts w:ascii="Times New Roman" w:eastAsia="Times New Roman" w:hAnsi="Times New Roman" w:cs="Times New Roman"/>
      <w:b/>
      <w:sz w:val="36"/>
      <w:szCs w:val="24"/>
      <w:lang w:eastAsia="ru-RU"/>
    </w:rPr>
  </w:style>
  <w:style w:type="character" w:customStyle="1" w:styleId="50">
    <w:name w:val="Заголовок 5 Знак"/>
    <w:basedOn w:val="a0"/>
    <w:link w:val="5"/>
    <w:rsid w:val="003B7017"/>
    <w:rPr>
      <w:rFonts w:ascii="Times New Roman" w:eastAsia="Times New Roman" w:hAnsi="Times New Roman" w:cs="Times New Roman"/>
      <w:b/>
      <w:sz w:val="20"/>
      <w:szCs w:val="24"/>
      <w:lang w:eastAsia="ru-RU"/>
    </w:rPr>
  </w:style>
  <w:style w:type="character" w:customStyle="1" w:styleId="60">
    <w:name w:val="Заголовок 6 Знак"/>
    <w:basedOn w:val="a0"/>
    <w:link w:val="6"/>
    <w:rsid w:val="003B7017"/>
    <w:rPr>
      <w:rFonts w:ascii="Times New Roman" w:eastAsia="Times New Roman" w:hAnsi="Times New Roman" w:cs="Times New Roman"/>
      <w:b/>
      <w:sz w:val="20"/>
      <w:szCs w:val="24"/>
      <w:lang w:eastAsia="ru-RU"/>
    </w:rPr>
  </w:style>
  <w:style w:type="character" w:customStyle="1" w:styleId="70">
    <w:name w:val="Заголовок 7 Знак"/>
    <w:basedOn w:val="a0"/>
    <w:link w:val="7"/>
    <w:rsid w:val="003B7017"/>
    <w:rPr>
      <w:rFonts w:ascii="Times New Roman" w:eastAsia="Times New Roman" w:hAnsi="Times New Roman" w:cs="Times New Roman"/>
      <w:b/>
      <w:sz w:val="24"/>
      <w:szCs w:val="24"/>
      <w:u w:val="single"/>
      <w:lang w:eastAsia="ru-RU"/>
    </w:rPr>
  </w:style>
  <w:style w:type="character" w:customStyle="1" w:styleId="80">
    <w:name w:val="Заголовок 8 Знак"/>
    <w:basedOn w:val="a0"/>
    <w:link w:val="8"/>
    <w:rsid w:val="003B7017"/>
    <w:rPr>
      <w:rFonts w:ascii="Times New Roman" w:eastAsia="Times New Roman" w:hAnsi="Times New Roman" w:cs="Times New Roman"/>
      <w:b/>
      <w:sz w:val="24"/>
      <w:szCs w:val="24"/>
      <w:lang w:eastAsia="ru-RU"/>
    </w:rPr>
  </w:style>
  <w:style w:type="character" w:customStyle="1" w:styleId="90">
    <w:name w:val="Заголовок 9 Знак"/>
    <w:basedOn w:val="a0"/>
    <w:link w:val="9"/>
    <w:rsid w:val="003B7017"/>
    <w:rPr>
      <w:rFonts w:ascii="Arial" w:eastAsia="Times New Roman" w:hAnsi="Arial" w:cs="Arial"/>
      <w:lang w:eastAsia="ru-RU"/>
    </w:rPr>
  </w:style>
  <w:style w:type="numbering" w:customStyle="1" w:styleId="11">
    <w:name w:val="Нет списка1"/>
    <w:next w:val="a2"/>
    <w:uiPriority w:val="99"/>
    <w:semiHidden/>
    <w:unhideWhenUsed/>
    <w:rsid w:val="003B7017"/>
  </w:style>
  <w:style w:type="paragraph" w:customStyle="1" w:styleId="a3">
    <w:name w:val="Таблицы (моноширинный)"/>
    <w:basedOn w:val="a"/>
    <w:next w:val="a"/>
    <w:rsid w:val="003B7017"/>
    <w:pPr>
      <w:widowControl w:val="0"/>
      <w:spacing w:after="0" w:line="240" w:lineRule="auto"/>
      <w:jc w:val="both"/>
    </w:pPr>
    <w:rPr>
      <w:rFonts w:ascii="Courier New" w:eastAsia="Times New Roman" w:hAnsi="Courier New" w:cs="Times New Roman"/>
      <w:sz w:val="20"/>
      <w:szCs w:val="20"/>
      <w:lang w:eastAsia="ru-RU"/>
    </w:rPr>
  </w:style>
  <w:style w:type="paragraph" w:styleId="a4">
    <w:name w:val="header"/>
    <w:basedOn w:val="a"/>
    <w:link w:val="a5"/>
    <w:semiHidden/>
    <w:rsid w:val="003B701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semiHidden/>
    <w:rsid w:val="003B7017"/>
    <w:rPr>
      <w:rFonts w:ascii="Times New Roman" w:eastAsia="Times New Roman" w:hAnsi="Times New Roman" w:cs="Times New Roman"/>
      <w:sz w:val="24"/>
      <w:szCs w:val="24"/>
      <w:lang w:eastAsia="ru-RU"/>
    </w:rPr>
  </w:style>
  <w:style w:type="paragraph" w:styleId="31">
    <w:name w:val="Body Text Indent 3"/>
    <w:basedOn w:val="a"/>
    <w:link w:val="32"/>
    <w:semiHidden/>
    <w:rsid w:val="003B7017"/>
    <w:pPr>
      <w:spacing w:after="0" w:line="360" w:lineRule="auto"/>
      <w:ind w:firstLine="720"/>
      <w:jc w:val="both"/>
    </w:pPr>
    <w:rPr>
      <w:rFonts w:ascii="Times New Roman" w:eastAsia="Times New Roman" w:hAnsi="Times New Roman" w:cs="Times New Roman"/>
      <w:sz w:val="28"/>
      <w:szCs w:val="24"/>
      <w:lang w:eastAsia="ru-RU"/>
    </w:rPr>
  </w:style>
  <w:style w:type="character" w:customStyle="1" w:styleId="32">
    <w:name w:val="Основной текст с отступом 3 Знак"/>
    <w:basedOn w:val="a0"/>
    <w:link w:val="31"/>
    <w:semiHidden/>
    <w:rsid w:val="003B7017"/>
    <w:rPr>
      <w:rFonts w:ascii="Times New Roman" w:eastAsia="Times New Roman" w:hAnsi="Times New Roman" w:cs="Times New Roman"/>
      <w:sz w:val="28"/>
      <w:szCs w:val="24"/>
      <w:lang w:eastAsia="ru-RU"/>
    </w:rPr>
  </w:style>
  <w:style w:type="paragraph" w:styleId="33">
    <w:name w:val="Body Text 3"/>
    <w:basedOn w:val="a"/>
    <w:link w:val="34"/>
    <w:semiHidden/>
    <w:rsid w:val="003B7017"/>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semiHidden/>
    <w:rsid w:val="003B7017"/>
    <w:rPr>
      <w:rFonts w:ascii="Times New Roman" w:eastAsia="Times New Roman" w:hAnsi="Times New Roman" w:cs="Times New Roman"/>
      <w:sz w:val="16"/>
      <w:szCs w:val="16"/>
      <w:lang w:eastAsia="ru-RU"/>
    </w:rPr>
  </w:style>
  <w:style w:type="paragraph" w:styleId="22">
    <w:name w:val="Body Text Indent 2"/>
    <w:basedOn w:val="a"/>
    <w:link w:val="23"/>
    <w:semiHidden/>
    <w:rsid w:val="003B7017"/>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semiHidden/>
    <w:rsid w:val="003B7017"/>
    <w:rPr>
      <w:rFonts w:ascii="Times New Roman" w:eastAsia="Times New Roman" w:hAnsi="Times New Roman" w:cs="Times New Roman"/>
      <w:sz w:val="24"/>
      <w:szCs w:val="24"/>
      <w:lang w:eastAsia="ru-RU"/>
    </w:rPr>
  </w:style>
  <w:style w:type="paragraph" w:styleId="24">
    <w:name w:val="Body Text 2"/>
    <w:basedOn w:val="a"/>
    <w:link w:val="25"/>
    <w:semiHidden/>
    <w:rsid w:val="003B7017"/>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semiHidden/>
    <w:rsid w:val="003B7017"/>
    <w:rPr>
      <w:rFonts w:ascii="Times New Roman" w:eastAsia="Times New Roman" w:hAnsi="Times New Roman" w:cs="Times New Roman"/>
      <w:sz w:val="24"/>
      <w:szCs w:val="24"/>
      <w:lang w:eastAsia="ru-RU"/>
    </w:rPr>
  </w:style>
  <w:style w:type="paragraph" w:styleId="a6">
    <w:name w:val="footer"/>
    <w:basedOn w:val="a"/>
    <w:link w:val="a7"/>
    <w:uiPriority w:val="99"/>
    <w:rsid w:val="003B701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uiPriority w:val="99"/>
    <w:rsid w:val="003B7017"/>
    <w:rPr>
      <w:rFonts w:ascii="Times New Roman" w:eastAsia="Times New Roman" w:hAnsi="Times New Roman" w:cs="Times New Roman"/>
      <w:sz w:val="20"/>
      <w:szCs w:val="20"/>
      <w:lang w:eastAsia="ru-RU"/>
    </w:rPr>
  </w:style>
  <w:style w:type="character" w:styleId="a8">
    <w:name w:val="page number"/>
    <w:basedOn w:val="a0"/>
    <w:semiHidden/>
    <w:rsid w:val="003B7017"/>
  </w:style>
  <w:style w:type="paragraph" w:styleId="a9">
    <w:name w:val="Body Text Indent"/>
    <w:basedOn w:val="a"/>
    <w:link w:val="aa"/>
    <w:semiHidden/>
    <w:rsid w:val="003B7017"/>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semiHidden/>
    <w:rsid w:val="003B7017"/>
    <w:rPr>
      <w:rFonts w:ascii="Times New Roman" w:eastAsia="Times New Roman" w:hAnsi="Times New Roman" w:cs="Times New Roman"/>
      <w:sz w:val="24"/>
      <w:szCs w:val="24"/>
      <w:lang w:eastAsia="ru-RU"/>
    </w:rPr>
  </w:style>
  <w:style w:type="paragraph" w:styleId="ab">
    <w:name w:val="Body Text"/>
    <w:basedOn w:val="a"/>
    <w:link w:val="ac"/>
    <w:semiHidden/>
    <w:rsid w:val="003B7017"/>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semiHidden/>
    <w:rsid w:val="003B7017"/>
    <w:rPr>
      <w:rFonts w:ascii="Times New Roman" w:eastAsia="Times New Roman" w:hAnsi="Times New Roman" w:cs="Times New Roman"/>
      <w:sz w:val="24"/>
      <w:szCs w:val="24"/>
      <w:lang w:eastAsia="ru-RU"/>
    </w:rPr>
  </w:style>
  <w:style w:type="paragraph" w:styleId="ad">
    <w:name w:val="Block Text"/>
    <w:basedOn w:val="a"/>
    <w:semiHidden/>
    <w:rsid w:val="003B7017"/>
    <w:pPr>
      <w:spacing w:after="0" w:line="240" w:lineRule="auto"/>
      <w:ind w:left="113" w:right="113"/>
      <w:jc w:val="center"/>
    </w:pPr>
    <w:rPr>
      <w:rFonts w:ascii="Times New Roman" w:eastAsia="Times New Roman" w:hAnsi="Times New Roman" w:cs="Times New Roman"/>
      <w:sz w:val="20"/>
      <w:szCs w:val="24"/>
      <w:lang w:eastAsia="ru-RU"/>
    </w:rPr>
  </w:style>
  <w:style w:type="paragraph" w:styleId="ae">
    <w:name w:val="Title"/>
    <w:basedOn w:val="a"/>
    <w:link w:val="af"/>
    <w:qFormat/>
    <w:rsid w:val="003B7017"/>
    <w:pPr>
      <w:spacing w:after="0" w:line="240" w:lineRule="auto"/>
      <w:jc w:val="center"/>
    </w:pPr>
    <w:rPr>
      <w:rFonts w:ascii="Times New Roman" w:eastAsia="Times New Roman" w:hAnsi="Times New Roman" w:cs="Times New Roman"/>
      <w:b/>
      <w:sz w:val="24"/>
      <w:szCs w:val="20"/>
      <w:lang w:eastAsia="ru-RU"/>
    </w:rPr>
  </w:style>
  <w:style w:type="character" w:customStyle="1" w:styleId="af">
    <w:name w:val="Название Знак"/>
    <w:basedOn w:val="a0"/>
    <w:link w:val="ae"/>
    <w:rsid w:val="003B7017"/>
    <w:rPr>
      <w:rFonts w:ascii="Times New Roman" w:eastAsia="Times New Roman" w:hAnsi="Times New Roman" w:cs="Times New Roman"/>
      <w:b/>
      <w:sz w:val="24"/>
      <w:szCs w:val="20"/>
      <w:lang w:eastAsia="ru-RU"/>
    </w:rPr>
  </w:style>
  <w:style w:type="paragraph" w:customStyle="1" w:styleId="BodyTextCharBodyTextChar1BodyTextCharCharBodyTextChar1CharBodyTextChar2CharBodyTextChar1CharCharBodyTextCharCharCharCharTabelTekstCharCharCharChartextCharCharCharCharBodyText2CharCharCharChar">
    <w:name w:val="Основной текст.Body Text Char.Body Text Char1.Body Text Char Char.Body Text Char1 Char.Body Text Char2 Char.Body Text Char1 Char Char.Body Text Char Char Char Char.TabelTekst Char Char Char Char.text Char Char Char Char.Body Text2 Char Char Char Char"/>
    <w:basedOn w:val="a"/>
    <w:rsid w:val="003B7017"/>
    <w:pPr>
      <w:spacing w:after="0" w:line="360" w:lineRule="auto"/>
      <w:jc w:val="both"/>
    </w:pPr>
    <w:rPr>
      <w:rFonts w:ascii="Times New Roman" w:eastAsia="Times New Roman" w:hAnsi="Times New Roman" w:cs="Times New Roman"/>
      <w:sz w:val="24"/>
      <w:szCs w:val="20"/>
      <w:lang w:eastAsia="ru-RU"/>
    </w:rPr>
  </w:style>
  <w:style w:type="paragraph" w:customStyle="1" w:styleId="af0">
    <w:name w:val="Знак"/>
    <w:basedOn w:val="a"/>
    <w:rsid w:val="003B7017"/>
    <w:pPr>
      <w:spacing w:before="100" w:beforeAutospacing="1" w:after="100" w:afterAutospacing="1" w:line="240" w:lineRule="auto"/>
    </w:pPr>
    <w:rPr>
      <w:rFonts w:ascii="Tahoma" w:eastAsia="Times New Roman" w:hAnsi="Tahoma" w:cs="Times New Roman"/>
      <w:sz w:val="20"/>
      <w:szCs w:val="20"/>
      <w:lang w:val="en-US"/>
    </w:rPr>
  </w:style>
  <w:style w:type="paragraph" w:styleId="af1">
    <w:name w:val="Document Map"/>
    <w:basedOn w:val="a"/>
    <w:link w:val="af2"/>
    <w:semiHidden/>
    <w:rsid w:val="003B7017"/>
    <w:pPr>
      <w:shd w:val="clear" w:color="auto" w:fill="000080"/>
      <w:spacing w:after="0" w:line="240" w:lineRule="auto"/>
    </w:pPr>
    <w:rPr>
      <w:rFonts w:ascii="Tahoma" w:eastAsia="Times New Roman" w:hAnsi="Tahoma" w:cs="Times New Roman"/>
      <w:sz w:val="24"/>
      <w:szCs w:val="24"/>
      <w:lang w:eastAsia="ru-RU"/>
    </w:rPr>
  </w:style>
  <w:style w:type="character" w:customStyle="1" w:styleId="af2">
    <w:name w:val="Схема документа Знак"/>
    <w:basedOn w:val="a0"/>
    <w:link w:val="af1"/>
    <w:semiHidden/>
    <w:rsid w:val="003B7017"/>
    <w:rPr>
      <w:rFonts w:ascii="Tahoma" w:eastAsia="Times New Roman" w:hAnsi="Tahoma" w:cs="Times New Roman"/>
      <w:sz w:val="24"/>
      <w:szCs w:val="24"/>
      <w:shd w:val="clear" w:color="auto" w:fill="000080"/>
      <w:lang w:eastAsia="ru-RU"/>
    </w:rPr>
  </w:style>
  <w:style w:type="paragraph" w:styleId="af3">
    <w:name w:val="Balloon Text"/>
    <w:basedOn w:val="a"/>
    <w:link w:val="af4"/>
    <w:semiHidden/>
    <w:rsid w:val="003B7017"/>
    <w:pPr>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0"/>
    <w:link w:val="af3"/>
    <w:semiHidden/>
    <w:rsid w:val="003B7017"/>
    <w:rPr>
      <w:rFonts w:ascii="Tahoma" w:eastAsia="Times New Roman" w:hAnsi="Tahoma" w:cs="Tahoma"/>
      <w:sz w:val="16"/>
      <w:szCs w:val="16"/>
      <w:lang w:eastAsia="ru-RU"/>
    </w:rPr>
  </w:style>
  <w:style w:type="paragraph" w:customStyle="1" w:styleId="ConsPlusNonformat">
    <w:name w:val="ConsPlusNonformat"/>
    <w:rsid w:val="003B70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
    <w:name w:val="List Bullet 2"/>
    <w:basedOn w:val="a"/>
    <w:autoRedefine/>
    <w:semiHidden/>
    <w:rsid w:val="003B7017"/>
    <w:pPr>
      <w:numPr>
        <w:numId w:val="4"/>
      </w:numPr>
      <w:spacing w:after="0" w:line="240" w:lineRule="auto"/>
    </w:pPr>
    <w:rPr>
      <w:rFonts w:ascii="Times New Roman" w:eastAsia="Times New Roman" w:hAnsi="Times New Roman" w:cs="Times New Roman"/>
      <w:sz w:val="20"/>
      <w:szCs w:val="24"/>
      <w:lang w:eastAsia="ru-RU"/>
    </w:rPr>
  </w:style>
  <w:style w:type="paragraph" w:styleId="af5">
    <w:name w:val="caption"/>
    <w:basedOn w:val="a"/>
    <w:next w:val="a"/>
    <w:qFormat/>
    <w:rsid w:val="003B7017"/>
    <w:pPr>
      <w:tabs>
        <w:tab w:val="left" w:pos="6390"/>
      </w:tabs>
      <w:spacing w:after="0" w:line="240" w:lineRule="auto"/>
      <w:ind w:right="-142"/>
      <w:jc w:val="center"/>
    </w:pPr>
    <w:rPr>
      <w:rFonts w:ascii="Times New Roman" w:eastAsia="Times New Roman" w:hAnsi="Times New Roman" w:cs="Times New Roman"/>
      <w:b/>
      <w:sz w:val="28"/>
      <w:szCs w:val="24"/>
      <w:lang w:eastAsia="ru-RU"/>
    </w:rPr>
  </w:style>
  <w:style w:type="paragraph" w:customStyle="1" w:styleId="210">
    <w:name w:val="Основной текст 21"/>
    <w:basedOn w:val="a"/>
    <w:rsid w:val="003B7017"/>
    <w:pPr>
      <w:widowControl w:val="0"/>
      <w:suppressAutoHyphens/>
      <w:spacing w:after="120" w:line="480" w:lineRule="auto"/>
      <w:jc w:val="both"/>
      <w:textAlignment w:val="baseline"/>
    </w:pPr>
    <w:rPr>
      <w:rFonts w:ascii="Times New Roman" w:eastAsia="Times New Roman" w:hAnsi="Times New Roman" w:cs="Times New Roman"/>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B7017"/>
    <w:pPr>
      <w:widowControl w:val="0"/>
      <w:spacing w:before="108" w:after="108" w:line="240" w:lineRule="auto"/>
      <w:jc w:val="center"/>
      <w:outlineLvl w:val="0"/>
    </w:pPr>
    <w:rPr>
      <w:rFonts w:ascii="Arial" w:eastAsia="Times New Roman" w:hAnsi="Arial" w:cs="Times New Roman"/>
      <w:b/>
      <w:color w:val="000080"/>
      <w:sz w:val="20"/>
      <w:szCs w:val="20"/>
      <w:lang w:eastAsia="ru-RU"/>
    </w:rPr>
  </w:style>
  <w:style w:type="paragraph" w:styleId="20">
    <w:name w:val="heading 2"/>
    <w:basedOn w:val="a"/>
    <w:next w:val="a"/>
    <w:link w:val="21"/>
    <w:qFormat/>
    <w:rsid w:val="003B7017"/>
    <w:pPr>
      <w:keepNext/>
      <w:spacing w:after="0" w:line="240" w:lineRule="auto"/>
      <w:jc w:val="center"/>
      <w:outlineLvl w:val="1"/>
    </w:pPr>
    <w:rPr>
      <w:rFonts w:ascii="Times New Roman" w:eastAsia="Times New Roman" w:hAnsi="Times New Roman" w:cs="Times New Roman"/>
      <w:b/>
      <w:sz w:val="24"/>
      <w:szCs w:val="24"/>
      <w:lang w:eastAsia="ru-RU"/>
    </w:rPr>
  </w:style>
  <w:style w:type="paragraph" w:styleId="3">
    <w:name w:val="heading 3"/>
    <w:basedOn w:val="a"/>
    <w:next w:val="a"/>
    <w:link w:val="30"/>
    <w:qFormat/>
    <w:rsid w:val="003B7017"/>
    <w:pPr>
      <w:keepNext/>
      <w:spacing w:after="0" w:line="240" w:lineRule="auto"/>
      <w:jc w:val="center"/>
      <w:outlineLvl w:val="2"/>
    </w:pPr>
    <w:rPr>
      <w:rFonts w:ascii="Times New Roman" w:eastAsia="Times New Roman" w:hAnsi="Times New Roman" w:cs="Times New Roman"/>
      <w:b/>
      <w:sz w:val="28"/>
      <w:szCs w:val="24"/>
      <w:lang w:eastAsia="ru-RU"/>
    </w:rPr>
  </w:style>
  <w:style w:type="paragraph" w:styleId="4">
    <w:name w:val="heading 4"/>
    <w:basedOn w:val="a"/>
    <w:next w:val="a"/>
    <w:link w:val="40"/>
    <w:qFormat/>
    <w:rsid w:val="003B7017"/>
    <w:pPr>
      <w:keepNext/>
      <w:spacing w:after="0" w:line="240" w:lineRule="auto"/>
      <w:jc w:val="center"/>
      <w:outlineLvl w:val="3"/>
    </w:pPr>
    <w:rPr>
      <w:rFonts w:ascii="Times New Roman" w:eastAsia="Times New Roman" w:hAnsi="Times New Roman" w:cs="Times New Roman"/>
      <w:b/>
      <w:sz w:val="36"/>
      <w:szCs w:val="24"/>
      <w:lang w:eastAsia="ru-RU"/>
    </w:rPr>
  </w:style>
  <w:style w:type="paragraph" w:styleId="5">
    <w:name w:val="heading 5"/>
    <w:basedOn w:val="a"/>
    <w:next w:val="a"/>
    <w:link w:val="50"/>
    <w:qFormat/>
    <w:rsid w:val="003B7017"/>
    <w:pPr>
      <w:keepNext/>
      <w:spacing w:after="0" w:line="240" w:lineRule="auto"/>
      <w:outlineLvl w:val="4"/>
    </w:pPr>
    <w:rPr>
      <w:rFonts w:ascii="Times New Roman" w:eastAsia="Times New Roman" w:hAnsi="Times New Roman" w:cs="Times New Roman"/>
      <w:b/>
      <w:sz w:val="20"/>
      <w:szCs w:val="24"/>
      <w:lang w:eastAsia="ru-RU"/>
    </w:rPr>
  </w:style>
  <w:style w:type="paragraph" w:styleId="6">
    <w:name w:val="heading 6"/>
    <w:basedOn w:val="a"/>
    <w:next w:val="a"/>
    <w:link w:val="60"/>
    <w:qFormat/>
    <w:rsid w:val="003B7017"/>
    <w:pPr>
      <w:keepNext/>
      <w:spacing w:after="0" w:line="240" w:lineRule="auto"/>
      <w:jc w:val="center"/>
      <w:outlineLvl w:val="5"/>
    </w:pPr>
    <w:rPr>
      <w:rFonts w:ascii="Times New Roman" w:eastAsia="Times New Roman" w:hAnsi="Times New Roman" w:cs="Times New Roman"/>
      <w:b/>
      <w:sz w:val="20"/>
      <w:szCs w:val="24"/>
      <w:lang w:eastAsia="ru-RU"/>
    </w:rPr>
  </w:style>
  <w:style w:type="paragraph" w:styleId="7">
    <w:name w:val="heading 7"/>
    <w:basedOn w:val="a"/>
    <w:next w:val="a"/>
    <w:link w:val="70"/>
    <w:qFormat/>
    <w:rsid w:val="003B7017"/>
    <w:pPr>
      <w:keepNext/>
      <w:spacing w:after="0" w:line="240" w:lineRule="auto"/>
      <w:jc w:val="center"/>
      <w:outlineLvl w:val="6"/>
    </w:pPr>
    <w:rPr>
      <w:rFonts w:ascii="Times New Roman" w:eastAsia="Times New Roman" w:hAnsi="Times New Roman" w:cs="Times New Roman"/>
      <w:b/>
      <w:sz w:val="24"/>
      <w:szCs w:val="24"/>
      <w:u w:val="single"/>
      <w:lang w:eastAsia="ru-RU"/>
    </w:rPr>
  </w:style>
  <w:style w:type="paragraph" w:styleId="8">
    <w:name w:val="heading 8"/>
    <w:basedOn w:val="a"/>
    <w:next w:val="a"/>
    <w:link w:val="80"/>
    <w:qFormat/>
    <w:rsid w:val="003B7017"/>
    <w:pPr>
      <w:keepNext/>
      <w:numPr>
        <w:numId w:val="2"/>
      </w:numPr>
      <w:spacing w:after="0" w:line="240" w:lineRule="auto"/>
      <w:jc w:val="center"/>
      <w:outlineLvl w:val="7"/>
    </w:pPr>
    <w:rPr>
      <w:rFonts w:ascii="Times New Roman" w:eastAsia="Times New Roman" w:hAnsi="Times New Roman" w:cs="Times New Roman"/>
      <w:b/>
      <w:sz w:val="24"/>
      <w:szCs w:val="24"/>
      <w:lang w:eastAsia="ru-RU"/>
    </w:rPr>
  </w:style>
  <w:style w:type="paragraph" w:styleId="9">
    <w:name w:val="heading 9"/>
    <w:basedOn w:val="a"/>
    <w:next w:val="a"/>
    <w:link w:val="90"/>
    <w:qFormat/>
    <w:rsid w:val="003B7017"/>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7017"/>
    <w:rPr>
      <w:rFonts w:ascii="Arial" w:eastAsia="Times New Roman" w:hAnsi="Arial" w:cs="Times New Roman"/>
      <w:b/>
      <w:color w:val="000080"/>
      <w:sz w:val="20"/>
      <w:szCs w:val="20"/>
      <w:lang w:eastAsia="ru-RU"/>
    </w:rPr>
  </w:style>
  <w:style w:type="character" w:customStyle="1" w:styleId="21">
    <w:name w:val="Заголовок 2 Знак"/>
    <w:basedOn w:val="a0"/>
    <w:link w:val="20"/>
    <w:rsid w:val="003B7017"/>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3B7017"/>
    <w:rPr>
      <w:rFonts w:ascii="Times New Roman" w:eastAsia="Times New Roman" w:hAnsi="Times New Roman" w:cs="Times New Roman"/>
      <w:b/>
      <w:sz w:val="28"/>
      <w:szCs w:val="24"/>
      <w:lang w:eastAsia="ru-RU"/>
    </w:rPr>
  </w:style>
  <w:style w:type="character" w:customStyle="1" w:styleId="40">
    <w:name w:val="Заголовок 4 Знак"/>
    <w:basedOn w:val="a0"/>
    <w:link w:val="4"/>
    <w:rsid w:val="003B7017"/>
    <w:rPr>
      <w:rFonts w:ascii="Times New Roman" w:eastAsia="Times New Roman" w:hAnsi="Times New Roman" w:cs="Times New Roman"/>
      <w:b/>
      <w:sz w:val="36"/>
      <w:szCs w:val="24"/>
      <w:lang w:eastAsia="ru-RU"/>
    </w:rPr>
  </w:style>
  <w:style w:type="character" w:customStyle="1" w:styleId="50">
    <w:name w:val="Заголовок 5 Знак"/>
    <w:basedOn w:val="a0"/>
    <w:link w:val="5"/>
    <w:rsid w:val="003B7017"/>
    <w:rPr>
      <w:rFonts w:ascii="Times New Roman" w:eastAsia="Times New Roman" w:hAnsi="Times New Roman" w:cs="Times New Roman"/>
      <w:b/>
      <w:sz w:val="20"/>
      <w:szCs w:val="24"/>
      <w:lang w:eastAsia="ru-RU"/>
    </w:rPr>
  </w:style>
  <w:style w:type="character" w:customStyle="1" w:styleId="60">
    <w:name w:val="Заголовок 6 Знак"/>
    <w:basedOn w:val="a0"/>
    <w:link w:val="6"/>
    <w:rsid w:val="003B7017"/>
    <w:rPr>
      <w:rFonts w:ascii="Times New Roman" w:eastAsia="Times New Roman" w:hAnsi="Times New Roman" w:cs="Times New Roman"/>
      <w:b/>
      <w:sz w:val="20"/>
      <w:szCs w:val="24"/>
      <w:lang w:eastAsia="ru-RU"/>
    </w:rPr>
  </w:style>
  <w:style w:type="character" w:customStyle="1" w:styleId="70">
    <w:name w:val="Заголовок 7 Знак"/>
    <w:basedOn w:val="a0"/>
    <w:link w:val="7"/>
    <w:rsid w:val="003B7017"/>
    <w:rPr>
      <w:rFonts w:ascii="Times New Roman" w:eastAsia="Times New Roman" w:hAnsi="Times New Roman" w:cs="Times New Roman"/>
      <w:b/>
      <w:sz w:val="24"/>
      <w:szCs w:val="24"/>
      <w:u w:val="single"/>
      <w:lang w:eastAsia="ru-RU"/>
    </w:rPr>
  </w:style>
  <w:style w:type="character" w:customStyle="1" w:styleId="80">
    <w:name w:val="Заголовок 8 Знак"/>
    <w:basedOn w:val="a0"/>
    <w:link w:val="8"/>
    <w:rsid w:val="003B7017"/>
    <w:rPr>
      <w:rFonts w:ascii="Times New Roman" w:eastAsia="Times New Roman" w:hAnsi="Times New Roman" w:cs="Times New Roman"/>
      <w:b/>
      <w:sz w:val="24"/>
      <w:szCs w:val="24"/>
      <w:lang w:eastAsia="ru-RU"/>
    </w:rPr>
  </w:style>
  <w:style w:type="character" w:customStyle="1" w:styleId="90">
    <w:name w:val="Заголовок 9 Знак"/>
    <w:basedOn w:val="a0"/>
    <w:link w:val="9"/>
    <w:rsid w:val="003B7017"/>
    <w:rPr>
      <w:rFonts w:ascii="Arial" w:eastAsia="Times New Roman" w:hAnsi="Arial" w:cs="Arial"/>
      <w:lang w:eastAsia="ru-RU"/>
    </w:rPr>
  </w:style>
  <w:style w:type="numbering" w:customStyle="1" w:styleId="11">
    <w:name w:val="Нет списка1"/>
    <w:next w:val="a2"/>
    <w:uiPriority w:val="99"/>
    <w:semiHidden/>
    <w:unhideWhenUsed/>
    <w:rsid w:val="003B7017"/>
  </w:style>
  <w:style w:type="paragraph" w:customStyle="1" w:styleId="a3">
    <w:name w:val="Таблицы (моноширинный)"/>
    <w:basedOn w:val="a"/>
    <w:next w:val="a"/>
    <w:rsid w:val="003B7017"/>
    <w:pPr>
      <w:widowControl w:val="0"/>
      <w:spacing w:after="0" w:line="240" w:lineRule="auto"/>
      <w:jc w:val="both"/>
    </w:pPr>
    <w:rPr>
      <w:rFonts w:ascii="Courier New" w:eastAsia="Times New Roman" w:hAnsi="Courier New" w:cs="Times New Roman"/>
      <w:sz w:val="20"/>
      <w:szCs w:val="20"/>
      <w:lang w:eastAsia="ru-RU"/>
    </w:rPr>
  </w:style>
  <w:style w:type="paragraph" w:styleId="a4">
    <w:name w:val="header"/>
    <w:basedOn w:val="a"/>
    <w:link w:val="a5"/>
    <w:semiHidden/>
    <w:rsid w:val="003B701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semiHidden/>
    <w:rsid w:val="003B7017"/>
    <w:rPr>
      <w:rFonts w:ascii="Times New Roman" w:eastAsia="Times New Roman" w:hAnsi="Times New Roman" w:cs="Times New Roman"/>
      <w:sz w:val="24"/>
      <w:szCs w:val="24"/>
      <w:lang w:eastAsia="ru-RU"/>
    </w:rPr>
  </w:style>
  <w:style w:type="paragraph" w:styleId="31">
    <w:name w:val="Body Text Indent 3"/>
    <w:basedOn w:val="a"/>
    <w:link w:val="32"/>
    <w:semiHidden/>
    <w:rsid w:val="003B7017"/>
    <w:pPr>
      <w:spacing w:after="0" w:line="360" w:lineRule="auto"/>
      <w:ind w:firstLine="720"/>
      <w:jc w:val="both"/>
    </w:pPr>
    <w:rPr>
      <w:rFonts w:ascii="Times New Roman" w:eastAsia="Times New Roman" w:hAnsi="Times New Roman" w:cs="Times New Roman"/>
      <w:sz w:val="28"/>
      <w:szCs w:val="24"/>
      <w:lang w:eastAsia="ru-RU"/>
    </w:rPr>
  </w:style>
  <w:style w:type="character" w:customStyle="1" w:styleId="32">
    <w:name w:val="Основной текст с отступом 3 Знак"/>
    <w:basedOn w:val="a0"/>
    <w:link w:val="31"/>
    <w:semiHidden/>
    <w:rsid w:val="003B7017"/>
    <w:rPr>
      <w:rFonts w:ascii="Times New Roman" w:eastAsia="Times New Roman" w:hAnsi="Times New Roman" w:cs="Times New Roman"/>
      <w:sz w:val="28"/>
      <w:szCs w:val="24"/>
      <w:lang w:eastAsia="ru-RU"/>
    </w:rPr>
  </w:style>
  <w:style w:type="paragraph" w:styleId="33">
    <w:name w:val="Body Text 3"/>
    <w:basedOn w:val="a"/>
    <w:link w:val="34"/>
    <w:semiHidden/>
    <w:rsid w:val="003B7017"/>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semiHidden/>
    <w:rsid w:val="003B7017"/>
    <w:rPr>
      <w:rFonts w:ascii="Times New Roman" w:eastAsia="Times New Roman" w:hAnsi="Times New Roman" w:cs="Times New Roman"/>
      <w:sz w:val="16"/>
      <w:szCs w:val="16"/>
      <w:lang w:eastAsia="ru-RU"/>
    </w:rPr>
  </w:style>
  <w:style w:type="paragraph" w:styleId="22">
    <w:name w:val="Body Text Indent 2"/>
    <w:basedOn w:val="a"/>
    <w:link w:val="23"/>
    <w:semiHidden/>
    <w:rsid w:val="003B7017"/>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semiHidden/>
    <w:rsid w:val="003B7017"/>
    <w:rPr>
      <w:rFonts w:ascii="Times New Roman" w:eastAsia="Times New Roman" w:hAnsi="Times New Roman" w:cs="Times New Roman"/>
      <w:sz w:val="24"/>
      <w:szCs w:val="24"/>
      <w:lang w:eastAsia="ru-RU"/>
    </w:rPr>
  </w:style>
  <w:style w:type="paragraph" w:styleId="24">
    <w:name w:val="Body Text 2"/>
    <w:basedOn w:val="a"/>
    <w:link w:val="25"/>
    <w:semiHidden/>
    <w:rsid w:val="003B7017"/>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semiHidden/>
    <w:rsid w:val="003B7017"/>
    <w:rPr>
      <w:rFonts w:ascii="Times New Roman" w:eastAsia="Times New Roman" w:hAnsi="Times New Roman" w:cs="Times New Roman"/>
      <w:sz w:val="24"/>
      <w:szCs w:val="24"/>
      <w:lang w:eastAsia="ru-RU"/>
    </w:rPr>
  </w:style>
  <w:style w:type="paragraph" w:styleId="a6">
    <w:name w:val="footer"/>
    <w:basedOn w:val="a"/>
    <w:link w:val="a7"/>
    <w:uiPriority w:val="99"/>
    <w:rsid w:val="003B701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uiPriority w:val="99"/>
    <w:rsid w:val="003B7017"/>
    <w:rPr>
      <w:rFonts w:ascii="Times New Roman" w:eastAsia="Times New Roman" w:hAnsi="Times New Roman" w:cs="Times New Roman"/>
      <w:sz w:val="20"/>
      <w:szCs w:val="20"/>
      <w:lang w:eastAsia="ru-RU"/>
    </w:rPr>
  </w:style>
  <w:style w:type="character" w:styleId="a8">
    <w:name w:val="page number"/>
    <w:basedOn w:val="a0"/>
    <w:semiHidden/>
    <w:rsid w:val="003B7017"/>
  </w:style>
  <w:style w:type="paragraph" w:styleId="a9">
    <w:name w:val="Body Text Indent"/>
    <w:basedOn w:val="a"/>
    <w:link w:val="aa"/>
    <w:semiHidden/>
    <w:rsid w:val="003B7017"/>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semiHidden/>
    <w:rsid w:val="003B7017"/>
    <w:rPr>
      <w:rFonts w:ascii="Times New Roman" w:eastAsia="Times New Roman" w:hAnsi="Times New Roman" w:cs="Times New Roman"/>
      <w:sz w:val="24"/>
      <w:szCs w:val="24"/>
      <w:lang w:eastAsia="ru-RU"/>
    </w:rPr>
  </w:style>
  <w:style w:type="paragraph" w:styleId="ab">
    <w:name w:val="Body Text"/>
    <w:basedOn w:val="a"/>
    <w:link w:val="ac"/>
    <w:semiHidden/>
    <w:rsid w:val="003B7017"/>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semiHidden/>
    <w:rsid w:val="003B7017"/>
    <w:rPr>
      <w:rFonts w:ascii="Times New Roman" w:eastAsia="Times New Roman" w:hAnsi="Times New Roman" w:cs="Times New Roman"/>
      <w:sz w:val="24"/>
      <w:szCs w:val="24"/>
      <w:lang w:eastAsia="ru-RU"/>
    </w:rPr>
  </w:style>
  <w:style w:type="paragraph" w:styleId="ad">
    <w:name w:val="Block Text"/>
    <w:basedOn w:val="a"/>
    <w:semiHidden/>
    <w:rsid w:val="003B7017"/>
    <w:pPr>
      <w:spacing w:after="0" w:line="240" w:lineRule="auto"/>
      <w:ind w:left="113" w:right="113"/>
      <w:jc w:val="center"/>
    </w:pPr>
    <w:rPr>
      <w:rFonts w:ascii="Times New Roman" w:eastAsia="Times New Roman" w:hAnsi="Times New Roman" w:cs="Times New Roman"/>
      <w:sz w:val="20"/>
      <w:szCs w:val="24"/>
      <w:lang w:eastAsia="ru-RU"/>
    </w:rPr>
  </w:style>
  <w:style w:type="paragraph" w:styleId="ae">
    <w:name w:val="Title"/>
    <w:basedOn w:val="a"/>
    <w:link w:val="af"/>
    <w:qFormat/>
    <w:rsid w:val="003B7017"/>
    <w:pPr>
      <w:spacing w:after="0" w:line="240" w:lineRule="auto"/>
      <w:jc w:val="center"/>
    </w:pPr>
    <w:rPr>
      <w:rFonts w:ascii="Times New Roman" w:eastAsia="Times New Roman" w:hAnsi="Times New Roman" w:cs="Times New Roman"/>
      <w:b/>
      <w:sz w:val="24"/>
      <w:szCs w:val="20"/>
      <w:lang w:eastAsia="ru-RU"/>
    </w:rPr>
  </w:style>
  <w:style w:type="character" w:customStyle="1" w:styleId="af">
    <w:name w:val="Название Знак"/>
    <w:basedOn w:val="a0"/>
    <w:link w:val="ae"/>
    <w:rsid w:val="003B7017"/>
    <w:rPr>
      <w:rFonts w:ascii="Times New Roman" w:eastAsia="Times New Roman" w:hAnsi="Times New Roman" w:cs="Times New Roman"/>
      <w:b/>
      <w:sz w:val="24"/>
      <w:szCs w:val="20"/>
      <w:lang w:eastAsia="ru-RU"/>
    </w:rPr>
  </w:style>
  <w:style w:type="paragraph" w:customStyle="1" w:styleId="BodyTextCharBodyTextChar1BodyTextCharCharBodyTextChar1CharBodyTextChar2CharBodyTextChar1CharCharBodyTextCharCharCharCharTabelTekstCharCharCharChartextCharCharCharCharBodyText2CharCharCharChar">
    <w:name w:val="Основной текст.Body Text Char.Body Text Char1.Body Text Char Char.Body Text Char1 Char.Body Text Char2 Char.Body Text Char1 Char Char.Body Text Char Char Char Char.TabelTekst Char Char Char Char.text Char Char Char Char.Body Text2 Char Char Char Char"/>
    <w:basedOn w:val="a"/>
    <w:rsid w:val="003B7017"/>
    <w:pPr>
      <w:spacing w:after="0" w:line="360" w:lineRule="auto"/>
      <w:jc w:val="both"/>
    </w:pPr>
    <w:rPr>
      <w:rFonts w:ascii="Times New Roman" w:eastAsia="Times New Roman" w:hAnsi="Times New Roman" w:cs="Times New Roman"/>
      <w:sz w:val="24"/>
      <w:szCs w:val="20"/>
      <w:lang w:eastAsia="ru-RU"/>
    </w:rPr>
  </w:style>
  <w:style w:type="paragraph" w:customStyle="1" w:styleId="af0">
    <w:name w:val="Знак"/>
    <w:basedOn w:val="a"/>
    <w:rsid w:val="003B7017"/>
    <w:pPr>
      <w:spacing w:before="100" w:beforeAutospacing="1" w:after="100" w:afterAutospacing="1" w:line="240" w:lineRule="auto"/>
    </w:pPr>
    <w:rPr>
      <w:rFonts w:ascii="Tahoma" w:eastAsia="Times New Roman" w:hAnsi="Tahoma" w:cs="Times New Roman"/>
      <w:sz w:val="20"/>
      <w:szCs w:val="20"/>
      <w:lang w:val="en-US"/>
    </w:rPr>
  </w:style>
  <w:style w:type="paragraph" w:styleId="af1">
    <w:name w:val="Document Map"/>
    <w:basedOn w:val="a"/>
    <w:link w:val="af2"/>
    <w:semiHidden/>
    <w:rsid w:val="003B7017"/>
    <w:pPr>
      <w:shd w:val="clear" w:color="auto" w:fill="000080"/>
      <w:spacing w:after="0" w:line="240" w:lineRule="auto"/>
    </w:pPr>
    <w:rPr>
      <w:rFonts w:ascii="Tahoma" w:eastAsia="Times New Roman" w:hAnsi="Tahoma" w:cs="Times New Roman"/>
      <w:sz w:val="24"/>
      <w:szCs w:val="24"/>
      <w:lang w:eastAsia="ru-RU"/>
    </w:rPr>
  </w:style>
  <w:style w:type="character" w:customStyle="1" w:styleId="af2">
    <w:name w:val="Схема документа Знак"/>
    <w:basedOn w:val="a0"/>
    <w:link w:val="af1"/>
    <w:semiHidden/>
    <w:rsid w:val="003B7017"/>
    <w:rPr>
      <w:rFonts w:ascii="Tahoma" w:eastAsia="Times New Roman" w:hAnsi="Tahoma" w:cs="Times New Roman"/>
      <w:sz w:val="24"/>
      <w:szCs w:val="24"/>
      <w:shd w:val="clear" w:color="auto" w:fill="000080"/>
      <w:lang w:eastAsia="ru-RU"/>
    </w:rPr>
  </w:style>
  <w:style w:type="paragraph" w:styleId="af3">
    <w:name w:val="Balloon Text"/>
    <w:basedOn w:val="a"/>
    <w:link w:val="af4"/>
    <w:semiHidden/>
    <w:rsid w:val="003B7017"/>
    <w:pPr>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0"/>
    <w:link w:val="af3"/>
    <w:semiHidden/>
    <w:rsid w:val="003B7017"/>
    <w:rPr>
      <w:rFonts w:ascii="Tahoma" w:eastAsia="Times New Roman" w:hAnsi="Tahoma" w:cs="Tahoma"/>
      <w:sz w:val="16"/>
      <w:szCs w:val="16"/>
      <w:lang w:eastAsia="ru-RU"/>
    </w:rPr>
  </w:style>
  <w:style w:type="paragraph" w:customStyle="1" w:styleId="ConsPlusNonformat">
    <w:name w:val="ConsPlusNonformat"/>
    <w:rsid w:val="003B70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
    <w:name w:val="List Bullet 2"/>
    <w:basedOn w:val="a"/>
    <w:autoRedefine/>
    <w:semiHidden/>
    <w:rsid w:val="003B7017"/>
    <w:pPr>
      <w:numPr>
        <w:numId w:val="4"/>
      </w:numPr>
      <w:spacing w:after="0" w:line="240" w:lineRule="auto"/>
    </w:pPr>
    <w:rPr>
      <w:rFonts w:ascii="Times New Roman" w:eastAsia="Times New Roman" w:hAnsi="Times New Roman" w:cs="Times New Roman"/>
      <w:sz w:val="20"/>
      <w:szCs w:val="24"/>
      <w:lang w:eastAsia="ru-RU"/>
    </w:rPr>
  </w:style>
  <w:style w:type="paragraph" w:styleId="af5">
    <w:name w:val="caption"/>
    <w:basedOn w:val="a"/>
    <w:next w:val="a"/>
    <w:qFormat/>
    <w:rsid w:val="003B7017"/>
    <w:pPr>
      <w:tabs>
        <w:tab w:val="left" w:pos="6390"/>
      </w:tabs>
      <w:spacing w:after="0" w:line="240" w:lineRule="auto"/>
      <w:ind w:right="-142"/>
      <w:jc w:val="center"/>
    </w:pPr>
    <w:rPr>
      <w:rFonts w:ascii="Times New Roman" w:eastAsia="Times New Roman" w:hAnsi="Times New Roman" w:cs="Times New Roman"/>
      <w:b/>
      <w:sz w:val="28"/>
      <w:szCs w:val="24"/>
      <w:lang w:eastAsia="ru-RU"/>
    </w:rPr>
  </w:style>
  <w:style w:type="paragraph" w:customStyle="1" w:styleId="210">
    <w:name w:val="Основной текст 21"/>
    <w:basedOn w:val="a"/>
    <w:rsid w:val="003B7017"/>
    <w:pPr>
      <w:widowControl w:val="0"/>
      <w:suppressAutoHyphens/>
      <w:spacing w:after="120" w:line="480" w:lineRule="auto"/>
      <w:jc w:val="both"/>
      <w:textAlignment w:val="baseline"/>
    </w:pPr>
    <w:rPr>
      <w:rFonts w:ascii="Times New Roman" w:eastAsia="Times New Roman" w:hAnsi="Times New Roman" w:cs="Times New Roman"/>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53</Pages>
  <Words>10181</Words>
  <Characters>58038</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2015-11-04T12:29:00Z</cp:lastPrinted>
  <dcterms:created xsi:type="dcterms:W3CDTF">2015-11-04T12:24:00Z</dcterms:created>
  <dcterms:modified xsi:type="dcterms:W3CDTF">2016-07-28T12:31:00Z</dcterms:modified>
</cp:coreProperties>
</file>